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2F" w:rsidRDefault="00B0092F">
      <w:pPr>
        <w:rPr>
          <w:sz w:val="24"/>
          <w:szCs w:val="24"/>
        </w:rPr>
      </w:pPr>
    </w:p>
    <w:p w:rsidR="009127D8" w:rsidRPr="00B0092F" w:rsidRDefault="00B0092F" w:rsidP="00B009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税額控除対象となる社会福祉法人の証明にかか</w:t>
      </w:r>
      <w:r w:rsidR="00C06386" w:rsidRPr="00B0092F">
        <w:rPr>
          <w:rFonts w:hint="eastAsia"/>
          <w:sz w:val="24"/>
          <w:szCs w:val="24"/>
        </w:rPr>
        <w:t>る</w:t>
      </w:r>
      <w:r w:rsidR="00C06386" w:rsidRPr="00B0092F">
        <w:rPr>
          <w:rFonts w:hint="eastAsia"/>
          <w:sz w:val="24"/>
          <w:szCs w:val="24"/>
          <w:u w:val="single"/>
        </w:rPr>
        <w:t>必要書類</w:t>
      </w:r>
    </w:p>
    <w:p w:rsidR="00C06386" w:rsidRPr="00B0092F" w:rsidRDefault="00C06386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＜共通＞</w:t>
      </w:r>
    </w:p>
    <w:p w:rsidR="00C06386" w:rsidRPr="00B0092F" w:rsidRDefault="00C06386" w:rsidP="00B0092F">
      <w:pPr>
        <w:ind w:firstLineChars="100" w:firstLine="24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○税額控除に係る証明申請書（様式１）</w:t>
      </w: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◆法人住所・法人名称・代表者氏名の記入が必要</w:t>
      </w:r>
      <w:r w:rsidR="00B0092F">
        <w:rPr>
          <w:rFonts w:hint="eastAsia"/>
          <w:sz w:val="24"/>
          <w:szCs w:val="24"/>
        </w:rPr>
        <w:t>。</w:t>
      </w:r>
    </w:p>
    <w:p w:rsidR="00C06386" w:rsidRPr="00B0092F" w:rsidRDefault="00C06386">
      <w:pPr>
        <w:rPr>
          <w:sz w:val="24"/>
          <w:szCs w:val="24"/>
        </w:rPr>
      </w:pPr>
    </w:p>
    <w:p w:rsidR="00C06386" w:rsidRPr="00B0092F" w:rsidRDefault="00C06386" w:rsidP="00B0092F">
      <w:pPr>
        <w:ind w:firstLineChars="100" w:firstLine="24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○寄附金受入明細書（様式２）　</w:t>
      </w:r>
      <w:r w:rsidRPr="00B0092F">
        <w:rPr>
          <w:rFonts w:hint="eastAsia"/>
          <w:b/>
          <w:sz w:val="24"/>
          <w:szCs w:val="24"/>
        </w:rPr>
        <w:t>【※匿名寄附は対象外】</w:t>
      </w: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◆年度を明記のうえ、年度ごとに作成する。</w:t>
      </w:r>
    </w:p>
    <w:p w:rsidR="00C06386" w:rsidRPr="00B0092F" w:rsidRDefault="00C06386" w:rsidP="00B0092F">
      <w:pPr>
        <w:ind w:left="720" w:hangingChars="300" w:hanging="72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◆法人名称・事務所所在地・寄附者氏名・寄附者住所・寄附金額・寄附金受領年月日。備考欄（</w:t>
      </w:r>
      <w:r w:rsidRPr="00B0092F">
        <w:rPr>
          <w:rFonts w:hint="eastAsia"/>
          <w:sz w:val="24"/>
          <w:szCs w:val="24"/>
          <w:u w:val="double"/>
        </w:rPr>
        <w:t>基準限度額超過額がある場合は記入</w:t>
      </w:r>
      <w:r w:rsidRPr="00B0092F">
        <w:rPr>
          <w:rFonts w:hint="eastAsia"/>
          <w:sz w:val="24"/>
          <w:szCs w:val="24"/>
        </w:rPr>
        <w:t>）について漏れなく記入し、「上記寄附金の受領については、事実に相違ありません。」と記入のうえ、法人名称・代表者氏名・代表者印を記入押印すること。</w:t>
      </w:r>
    </w:p>
    <w:p w:rsidR="00C06386" w:rsidRPr="002C40A8" w:rsidRDefault="00074F48" w:rsidP="00B0092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◆上</w:t>
      </w:r>
      <w:r w:rsidRPr="002C40A8">
        <w:rPr>
          <w:rFonts w:hint="eastAsia"/>
          <w:sz w:val="24"/>
          <w:szCs w:val="24"/>
        </w:rPr>
        <w:t>記、必要項目が網羅されている場合は、法人備え</w:t>
      </w:r>
      <w:r w:rsidR="00C06386" w:rsidRPr="002C40A8">
        <w:rPr>
          <w:rFonts w:hint="eastAsia"/>
          <w:sz w:val="24"/>
          <w:szCs w:val="24"/>
        </w:rPr>
        <w:t>付けの寄附金台帳で代用可。その際には「原本と相違ないことを証明します」と記入のうえ、法人名称・代表者氏名・代表者印を記入押印すること。</w:t>
      </w:r>
    </w:p>
    <w:p w:rsidR="00C06386" w:rsidRPr="002C40A8" w:rsidRDefault="00C06386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○寄附金台帳の写し</w:t>
      </w: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◆原本証明が必要</w:t>
      </w:r>
      <w:r w:rsidR="00B0092F">
        <w:rPr>
          <w:rFonts w:hint="eastAsia"/>
          <w:sz w:val="24"/>
          <w:szCs w:val="24"/>
        </w:rPr>
        <w:t>。</w:t>
      </w:r>
    </w:p>
    <w:p w:rsidR="00C06386" w:rsidRPr="00B0092F" w:rsidRDefault="00C06386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○寄附</w:t>
      </w:r>
      <w:r w:rsidR="003D2920" w:rsidRPr="00B0092F">
        <w:rPr>
          <w:rFonts w:hint="eastAsia"/>
          <w:sz w:val="24"/>
          <w:szCs w:val="24"/>
        </w:rPr>
        <w:t>金収入明細書の写し</w:t>
      </w: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（様式２とは別に各法人において作成、保管している書類）</w:t>
      </w:r>
    </w:p>
    <w:p w:rsidR="00C06386" w:rsidRPr="00B0092F" w:rsidRDefault="003D2920" w:rsidP="00B0092F">
      <w:pPr>
        <w:ind w:firstLineChars="200" w:firstLine="48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◆原本証明が必要</w:t>
      </w:r>
      <w:r w:rsidR="00B0092F">
        <w:rPr>
          <w:rFonts w:hint="eastAsia"/>
          <w:sz w:val="24"/>
          <w:szCs w:val="24"/>
        </w:rPr>
        <w:t>。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 w:rsidP="00B0092F">
      <w:pPr>
        <w:ind w:firstLineChars="100" w:firstLine="24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○総勘定元帳の写し</w:t>
      </w: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◆原本証明が必要</w:t>
      </w:r>
      <w:bookmarkStart w:id="0" w:name="_GoBack"/>
      <w:bookmarkEnd w:id="0"/>
      <w:r w:rsidR="00B0092F">
        <w:rPr>
          <w:rFonts w:hint="eastAsia"/>
          <w:sz w:val="24"/>
          <w:szCs w:val="24"/>
        </w:rPr>
        <w:t>。</w:t>
      </w:r>
    </w:p>
    <w:p w:rsidR="003D2920" w:rsidRPr="00B0092F" w:rsidRDefault="003D2920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</w:p>
    <w:p w:rsidR="00C06386" w:rsidRPr="00B0092F" w:rsidRDefault="00C06386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＜要件１の緩和要件により要件を満たす場合＞</w:t>
      </w: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○チェック表（様式３－１）</w:t>
      </w:r>
    </w:p>
    <w:p w:rsidR="003D2920" w:rsidRPr="00B0092F" w:rsidRDefault="003D2920" w:rsidP="00B0092F">
      <w:pPr>
        <w:ind w:left="720" w:hangingChars="300" w:hanging="72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◆実績判定期間内に、事業の定員総数が</w:t>
      </w:r>
      <w:r w:rsidRPr="00B0092F">
        <w:rPr>
          <w:rFonts w:hint="eastAsia"/>
          <w:sz w:val="24"/>
          <w:szCs w:val="24"/>
        </w:rPr>
        <w:t>5,000</w:t>
      </w:r>
      <w:r w:rsidRPr="00B0092F">
        <w:rPr>
          <w:rFonts w:hint="eastAsia"/>
          <w:sz w:val="24"/>
          <w:szCs w:val="24"/>
        </w:rPr>
        <w:t>人未満の事業年度がある法人</w:t>
      </w:r>
      <w:r w:rsidR="00B0092F">
        <w:rPr>
          <w:rFonts w:hint="eastAsia"/>
          <w:sz w:val="24"/>
          <w:szCs w:val="24"/>
        </w:rPr>
        <w:t>。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○チェック表（様式３－２）</w:t>
      </w:r>
    </w:p>
    <w:p w:rsidR="003D2920" w:rsidRPr="00B0092F" w:rsidRDefault="00016066" w:rsidP="00B0092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◆実績判定期間</w:t>
      </w:r>
      <w:r w:rsidR="003D2920" w:rsidRPr="00B0092F">
        <w:rPr>
          <w:rFonts w:hint="eastAsia"/>
          <w:sz w:val="24"/>
          <w:szCs w:val="24"/>
        </w:rPr>
        <w:t>内に、社会福祉事業に係る費用の額の合計が１億円未満の会計年度がある法人</w:t>
      </w:r>
      <w:r w:rsidR="00B0092F">
        <w:rPr>
          <w:rFonts w:hint="eastAsia"/>
          <w:sz w:val="24"/>
          <w:szCs w:val="24"/>
        </w:rPr>
        <w:t>。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016066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>＜要件２のみ＞</w:t>
      </w: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○チェック表（様式４）</w:t>
      </w: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◆年度ごとに作成する。</w:t>
      </w:r>
    </w:p>
    <w:p w:rsidR="003D2920" w:rsidRPr="00B0092F" w:rsidRDefault="003D2920" w:rsidP="00B0092F">
      <w:pPr>
        <w:ind w:left="720" w:hangingChars="300" w:hanging="72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　◆「国等からの補助金の額」は（Ａ）寄附金等収入金額の（３）または、（Ｂ）計上収入金額の（２）①のどちらかに記入する。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</w:t>
      </w:r>
      <w:r w:rsidR="00D655A7" w:rsidRPr="00B0092F">
        <w:rPr>
          <w:rFonts w:hint="eastAsia"/>
          <w:sz w:val="24"/>
          <w:szCs w:val="24"/>
        </w:rPr>
        <w:t>事業活動収支計算書（各年度）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D655A7">
      <w:pPr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○補助金収入明細書（各年度）</w:t>
      </w:r>
    </w:p>
    <w:p w:rsidR="003D2920" w:rsidRPr="00B0092F" w:rsidRDefault="003D2920">
      <w:pPr>
        <w:rPr>
          <w:sz w:val="24"/>
          <w:szCs w:val="24"/>
        </w:rPr>
      </w:pPr>
    </w:p>
    <w:p w:rsidR="003D2920" w:rsidRPr="00B0092F" w:rsidRDefault="003D2920">
      <w:pPr>
        <w:rPr>
          <w:sz w:val="24"/>
          <w:szCs w:val="24"/>
        </w:rPr>
      </w:pPr>
    </w:p>
    <w:p w:rsidR="00D655A7" w:rsidRPr="00B0092F" w:rsidRDefault="00D655A7">
      <w:pPr>
        <w:rPr>
          <w:sz w:val="24"/>
          <w:szCs w:val="24"/>
        </w:rPr>
      </w:pPr>
    </w:p>
    <w:p w:rsidR="00D655A7" w:rsidRPr="00B0092F" w:rsidRDefault="00D655A7" w:rsidP="00D8686D">
      <w:pPr>
        <w:ind w:left="480" w:hangingChars="200" w:hanging="480"/>
        <w:rPr>
          <w:sz w:val="24"/>
          <w:szCs w:val="24"/>
        </w:rPr>
      </w:pPr>
      <w:r w:rsidRPr="00B0092F">
        <w:rPr>
          <w:rFonts w:hint="eastAsia"/>
          <w:sz w:val="24"/>
          <w:szCs w:val="24"/>
        </w:rPr>
        <w:t xml:space="preserve">　</w:t>
      </w:r>
      <w:r w:rsidR="00D8686D">
        <w:rPr>
          <w:rFonts w:hint="eastAsia"/>
          <w:sz w:val="24"/>
          <w:szCs w:val="24"/>
        </w:rPr>
        <w:t>※</w:t>
      </w:r>
      <w:r w:rsidRPr="00B0092F">
        <w:rPr>
          <w:rFonts w:hint="eastAsia"/>
          <w:sz w:val="24"/>
          <w:szCs w:val="24"/>
        </w:rPr>
        <w:t>上記</w:t>
      </w:r>
      <w:r w:rsidR="00D8686D">
        <w:rPr>
          <w:rFonts w:hint="eastAsia"/>
          <w:sz w:val="24"/>
          <w:szCs w:val="24"/>
        </w:rPr>
        <w:t>書類</w:t>
      </w:r>
      <w:r w:rsidRPr="00B0092F">
        <w:rPr>
          <w:rFonts w:hint="eastAsia"/>
          <w:sz w:val="24"/>
          <w:szCs w:val="24"/>
        </w:rPr>
        <w:t>以外</w:t>
      </w:r>
      <w:r w:rsidR="00D8686D">
        <w:rPr>
          <w:rFonts w:hint="eastAsia"/>
          <w:sz w:val="24"/>
          <w:szCs w:val="24"/>
        </w:rPr>
        <w:t>に、必要に応じて記載事項</w:t>
      </w:r>
      <w:r w:rsidRPr="00B0092F">
        <w:rPr>
          <w:rFonts w:hint="eastAsia"/>
          <w:sz w:val="24"/>
          <w:szCs w:val="24"/>
        </w:rPr>
        <w:t>の</w:t>
      </w:r>
      <w:r w:rsidR="00D8686D">
        <w:rPr>
          <w:rFonts w:hint="eastAsia"/>
          <w:sz w:val="24"/>
          <w:szCs w:val="24"/>
        </w:rPr>
        <w:t>根拠となる</w:t>
      </w:r>
      <w:r w:rsidRPr="00B0092F">
        <w:rPr>
          <w:rFonts w:hint="eastAsia"/>
          <w:sz w:val="24"/>
          <w:szCs w:val="24"/>
        </w:rPr>
        <w:t>書類の提出を求める場合</w:t>
      </w:r>
      <w:r w:rsidR="00D8686D">
        <w:rPr>
          <w:rFonts w:hint="eastAsia"/>
          <w:sz w:val="24"/>
          <w:szCs w:val="24"/>
        </w:rPr>
        <w:t>が</w:t>
      </w:r>
      <w:r w:rsidRPr="00B0092F">
        <w:rPr>
          <w:rFonts w:hint="eastAsia"/>
          <w:sz w:val="24"/>
          <w:szCs w:val="24"/>
        </w:rPr>
        <w:t>あります。</w:t>
      </w:r>
    </w:p>
    <w:p w:rsidR="00D655A7" w:rsidRPr="00D8686D" w:rsidRDefault="00D655A7">
      <w:pPr>
        <w:rPr>
          <w:sz w:val="24"/>
          <w:szCs w:val="24"/>
        </w:rPr>
      </w:pPr>
    </w:p>
    <w:p w:rsidR="00D655A7" w:rsidRPr="00B0092F" w:rsidRDefault="00D655A7">
      <w:pPr>
        <w:rPr>
          <w:sz w:val="24"/>
          <w:szCs w:val="24"/>
        </w:rPr>
      </w:pPr>
    </w:p>
    <w:sectPr w:rsidR="00D655A7" w:rsidRPr="00B00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B8"/>
    <w:rsid w:val="00016066"/>
    <w:rsid w:val="00074F48"/>
    <w:rsid w:val="00112585"/>
    <w:rsid w:val="001C45DB"/>
    <w:rsid w:val="002450A7"/>
    <w:rsid w:val="002C40A8"/>
    <w:rsid w:val="003D2920"/>
    <w:rsid w:val="007F76B8"/>
    <w:rsid w:val="009127D8"/>
    <w:rsid w:val="00B0092F"/>
    <w:rsid w:val="00C06386"/>
    <w:rsid w:val="00D655A7"/>
    <w:rsid w:val="00D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F762D"/>
  <w15:docId w15:val="{98B39794-5FBA-4B4D-80A8-8C763D8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5</cp:revision>
  <cp:lastPrinted>2021-03-11T04:03:00Z</cp:lastPrinted>
  <dcterms:created xsi:type="dcterms:W3CDTF">2021-03-11T02:44:00Z</dcterms:created>
  <dcterms:modified xsi:type="dcterms:W3CDTF">2021-03-12T01:57:00Z</dcterms:modified>
</cp:coreProperties>
</file>