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811"/>
              <w:gridCol w:w="812"/>
              <w:gridCol w:w="812"/>
              <w:gridCol w:w="812"/>
              <w:gridCol w:w="812"/>
              <w:gridCol w:w="812"/>
              <w:gridCol w:w="812"/>
              <w:gridCol w:w="812"/>
            </w:tblGrid>
            <w:tr w:rsidR="00633E96" w:rsidRPr="00E34972" w:rsidTr="00BF5AFE">
              <w:trPr>
                <w:trHeight w:val="218"/>
              </w:trPr>
              <w:tc>
                <w:tcPr>
                  <w:tcW w:w="811" w:type="dxa"/>
                </w:tcPr>
                <w:p w:rsidR="00633E96" w:rsidRPr="00E34972" w:rsidRDefault="00633E96" w:rsidP="00A775CE">
                  <w:pPr>
                    <w:jc w:val="distribute"/>
                    <w:rPr>
                      <w:sz w:val="20"/>
                      <w:szCs w:val="20"/>
                    </w:rPr>
                  </w:pPr>
                </w:p>
              </w:tc>
              <w:tc>
                <w:tcPr>
                  <w:tcW w:w="812" w:type="dxa"/>
                </w:tcPr>
                <w:p w:rsidR="00633E96" w:rsidRPr="00E34972" w:rsidRDefault="00633E96" w:rsidP="00A775CE">
                  <w:pPr>
                    <w:jc w:val="distribute"/>
                    <w:rPr>
                      <w:sz w:val="20"/>
                      <w:szCs w:val="20"/>
                    </w:rPr>
                  </w:pPr>
                </w:p>
              </w:tc>
              <w:tc>
                <w:tcPr>
                  <w:tcW w:w="812" w:type="dxa"/>
                </w:tcPr>
                <w:p w:rsidR="00633E96" w:rsidRPr="00E34972" w:rsidRDefault="00633E96" w:rsidP="00A775CE">
                  <w:pPr>
                    <w:jc w:val="distribute"/>
                    <w:rPr>
                      <w:sz w:val="20"/>
                      <w:szCs w:val="20"/>
                    </w:rPr>
                  </w:pPr>
                </w:p>
              </w:tc>
              <w:tc>
                <w:tcPr>
                  <w:tcW w:w="812" w:type="dxa"/>
                </w:tcPr>
                <w:p w:rsidR="00633E96" w:rsidRPr="00E34972" w:rsidRDefault="00633E96" w:rsidP="00A775CE">
                  <w:pPr>
                    <w:jc w:val="distribute"/>
                    <w:rPr>
                      <w:sz w:val="20"/>
                      <w:szCs w:val="20"/>
                    </w:rPr>
                  </w:pPr>
                </w:p>
              </w:tc>
              <w:tc>
                <w:tcPr>
                  <w:tcW w:w="812" w:type="dxa"/>
                </w:tcPr>
                <w:p w:rsidR="00633E96" w:rsidRPr="00E34972" w:rsidRDefault="00633E96" w:rsidP="00A775CE">
                  <w:pPr>
                    <w:jc w:val="distribute"/>
                    <w:rPr>
                      <w:sz w:val="20"/>
                      <w:szCs w:val="20"/>
                    </w:rPr>
                  </w:pPr>
                </w:p>
              </w:tc>
              <w:tc>
                <w:tcPr>
                  <w:tcW w:w="812" w:type="dxa"/>
                </w:tcPr>
                <w:p w:rsidR="00633E96" w:rsidRPr="00E34972" w:rsidRDefault="00633E96" w:rsidP="00A775CE">
                  <w:pPr>
                    <w:jc w:val="distribute"/>
                    <w:rPr>
                      <w:sz w:val="20"/>
                      <w:szCs w:val="20"/>
                    </w:rPr>
                  </w:pPr>
                </w:p>
              </w:tc>
              <w:tc>
                <w:tcPr>
                  <w:tcW w:w="812" w:type="dxa"/>
                </w:tcPr>
                <w:p w:rsidR="00633E96" w:rsidRPr="00E34972" w:rsidRDefault="00633E96" w:rsidP="00A775CE">
                  <w:pPr>
                    <w:jc w:val="distribute"/>
                    <w:rPr>
                      <w:sz w:val="20"/>
                      <w:szCs w:val="20"/>
                    </w:rPr>
                  </w:pPr>
                </w:p>
              </w:tc>
              <w:tc>
                <w:tcPr>
                  <w:tcW w:w="812" w:type="dxa"/>
                </w:tcPr>
                <w:p w:rsidR="00633E96" w:rsidRPr="00E34972" w:rsidRDefault="00633E96" w:rsidP="00A775CE">
                  <w:pPr>
                    <w:jc w:val="distribute"/>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F53897"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408"/>
              <w:gridCol w:w="408"/>
              <w:gridCol w:w="408"/>
              <w:gridCol w:w="408"/>
              <w:gridCol w:w="408"/>
              <w:gridCol w:w="409"/>
              <w:gridCol w:w="408"/>
              <w:gridCol w:w="408"/>
              <w:gridCol w:w="408"/>
              <w:gridCol w:w="408"/>
              <w:gridCol w:w="409"/>
              <w:gridCol w:w="475"/>
              <w:gridCol w:w="449"/>
              <w:gridCol w:w="449"/>
              <w:gridCol w:w="450"/>
            </w:tblGrid>
            <w:tr w:rsidR="00633E96" w:rsidRPr="00E34972" w:rsidTr="004A0E6F">
              <w:trPr>
                <w:trHeight w:val="306"/>
              </w:trPr>
              <w:tc>
                <w:tcPr>
                  <w:tcW w:w="408" w:type="dxa"/>
                </w:tcPr>
                <w:p w:rsidR="00633E96" w:rsidRPr="00E34972" w:rsidRDefault="00633E96" w:rsidP="00A775CE">
                  <w:pPr>
                    <w:jc w:val="distribute"/>
                    <w:rPr>
                      <w:sz w:val="20"/>
                      <w:szCs w:val="20"/>
                    </w:rPr>
                  </w:pPr>
                </w:p>
              </w:tc>
              <w:tc>
                <w:tcPr>
                  <w:tcW w:w="408" w:type="dxa"/>
                </w:tcPr>
                <w:p w:rsidR="00633E96" w:rsidRPr="00E34972" w:rsidRDefault="00633E96" w:rsidP="00A775CE">
                  <w:pPr>
                    <w:jc w:val="distribute"/>
                    <w:rPr>
                      <w:sz w:val="20"/>
                      <w:szCs w:val="20"/>
                    </w:rPr>
                  </w:pPr>
                </w:p>
              </w:tc>
              <w:tc>
                <w:tcPr>
                  <w:tcW w:w="408" w:type="dxa"/>
                </w:tcPr>
                <w:p w:rsidR="00633E96" w:rsidRPr="00E34972" w:rsidRDefault="00633E96" w:rsidP="00A775CE">
                  <w:pPr>
                    <w:jc w:val="distribute"/>
                    <w:rPr>
                      <w:sz w:val="20"/>
                      <w:szCs w:val="20"/>
                    </w:rPr>
                  </w:pPr>
                </w:p>
              </w:tc>
              <w:tc>
                <w:tcPr>
                  <w:tcW w:w="408" w:type="dxa"/>
                </w:tcPr>
                <w:p w:rsidR="00633E96" w:rsidRPr="00E34972" w:rsidRDefault="00633E96" w:rsidP="00A775CE">
                  <w:pPr>
                    <w:jc w:val="distribute"/>
                    <w:rPr>
                      <w:sz w:val="20"/>
                      <w:szCs w:val="20"/>
                    </w:rPr>
                  </w:pPr>
                </w:p>
              </w:tc>
              <w:tc>
                <w:tcPr>
                  <w:tcW w:w="408" w:type="dxa"/>
                </w:tcPr>
                <w:p w:rsidR="00633E96" w:rsidRPr="00E34972" w:rsidRDefault="00633E96" w:rsidP="00A775CE">
                  <w:pPr>
                    <w:jc w:val="distribute"/>
                    <w:rPr>
                      <w:sz w:val="20"/>
                      <w:szCs w:val="20"/>
                    </w:rPr>
                  </w:pPr>
                </w:p>
              </w:tc>
              <w:tc>
                <w:tcPr>
                  <w:tcW w:w="409" w:type="dxa"/>
                </w:tcPr>
                <w:p w:rsidR="00633E96" w:rsidRPr="00E34972" w:rsidRDefault="00633E96" w:rsidP="00A775CE">
                  <w:pPr>
                    <w:jc w:val="distribute"/>
                    <w:rPr>
                      <w:sz w:val="20"/>
                      <w:szCs w:val="20"/>
                    </w:rPr>
                  </w:pPr>
                </w:p>
              </w:tc>
              <w:tc>
                <w:tcPr>
                  <w:tcW w:w="408" w:type="dxa"/>
                </w:tcPr>
                <w:p w:rsidR="00633E96" w:rsidRPr="00E34972" w:rsidRDefault="00633E96" w:rsidP="00A775CE">
                  <w:pPr>
                    <w:jc w:val="distribute"/>
                    <w:rPr>
                      <w:sz w:val="20"/>
                      <w:szCs w:val="20"/>
                    </w:rPr>
                  </w:pPr>
                </w:p>
              </w:tc>
              <w:tc>
                <w:tcPr>
                  <w:tcW w:w="408" w:type="dxa"/>
                </w:tcPr>
                <w:p w:rsidR="00633E96" w:rsidRPr="00E34972" w:rsidRDefault="00633E96" w:rsidP="00A775CE">
                  <w:pPr>
                    <w:jc w:val="distribute"/>
                    <w:rPr>
                      <w:sz w:val="20"/>
                      <w:szCs w:val="20"/>
                    </w:rPr>
                  </w:pPr>
                </w:p>
              </w:tc>
              <w:tc>
                <w:tcPr>
                  <w:tcW w:w="408" w:type="dxa"/>
                </w:tcPr>
                <w:p w:rsidR="00633E96" w:rsidRPr="00E34972" w:rsidRDefault="00633E96" w:rsidP="00A775CE">
                  <w:pPr>
                    <w:jc w:val="distribute"/>
                    <w:rPr>
                      <w:sz w:val="20"/>
                      <w:szCs w:val="20"/>
                    </w:rPr>
                  </w:pPr>
                </w:p>
              </w:tc>
              <w:tc>
                <w:tcPr>
                  <w:tcW w:w="408" w:type="dxa"/>
                </w:tcPr>
                <w:p w:rsidR="00633E96" w:rsidRPr="00E34972" w:rsidRDefault="00633E96" w:rsidP="00A775CE">
                  <w:pPr>
                    <w:jc w:val="distribute"/>
                    <w:rPr>
                      <w:sz w:val="20"/>
                      <w:szCs w:val="20"/>
                    </w:rPr>
                  </w:pPr>
                </w:p>
              </w:tc>
              <w:tc>
                <w:tcPr>
                  <w:tcW w:w="409" w:type="dxa"/>
                </w:tcPr>
                <w:p w:rsidR="00633E96" w:rsidRPr="00E34972" w:rsidRDefault="00633E96" w:rsidP="00A775CE">
                  <w:pPr>
                    <w:jc w:val="distribute"/>
                    <w:rPr>
                      <w:sz w:val="20"/>
                      <w:szCs w:val="20"/>
                    </w:rPr>
                  </w:pPr>
                </w:p>
              </w:tc>
              <w:tc>
                <w:tcPr>
                  <w:tcW w:w="475" w:type="dxa"/>
                </w:tcPr>
                <w:p w:rsidR="00633E96" w:rsidRPr="00E34972" w:rsidRDefault="00633E96" w:rsidP="00B811B9">
                  <w:pPr>
                    <w:jc w:val="center"/>
                    <w:rPr>
                      <w:sz w:val="20"/>
                      <w:szCs w:val="20"/>
                    </w:rPr>
                  </w:pPr>
                  <w:r>
                    <w:rPr>
                      <w:rFonts w:hint="eastAsia"/>
                      <w:sz w:val="20"/>
                      <w:szCs w:val="20"/>
                    </w:rPr>
                    <w:t>－</w:t>
                  </w:r>
                </w:p>
              </w:tc>
              <w:tc>
                <w:tcPr>
                  <w:tcW w:w="449" w:type="dxa"/>
                </w:tcPr>
                <w:p w:rsidR="00633E96" w:rsidRPr="00E34972" w:rsidRDefault="00633E96" w:rsidP="00A775CE">
                  <w:pPr>
                    <w:jc w:val="distribute"/>
                    <w:rPr>
                      <w:sz w:val="20"/>
                      <w:szCs w:val="20"/>
                    </w:rPr>
                  </w:pPr>
                </w:p>
              </w:tc>
              <w:tc>
                <w:tcPr>
                  <w:tcW w:w="449" w:type="dxa"/>
                </w:tcPr>
                <w:p w:rsidR="00633E96" w:rsidRPr="00E34972" w:rsidRDefault="00633E96" w:rsidP="00A775CE">
                  <w:pPr>
                    <w:jc w:val="distribute"/>
                    <w:rPr>
                      <w:sz w:val="20"/>
                      <w:szCs w:val="20"/>
                    </w:rPr>
                  </w:pPr>
                </w:p>
              </w:tc>
              <w:tc>
                <w:tcPr>
                  <w:tcW w:w="450" w:type="dxa"/>
                </w:tcPr>
                <w:p w:rsidR="00633E96" w:rsidRPr="00E34972" w:rsidRDefault="00633E96" w:rsidP="00A775CE">
                  <w:pPr>
                    <w:jc w:val="distribute"/>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F53897" w:rsidRPr="00F53897">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F53897">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会社等法人番号</w:t>
      </w:r>
      <w:bookmarkStart w:id="0" w:name="_GoBack"/>
      <w:bookmarkEnd w:id="0"/>
      <w:r>
        <w:rPr>
          <w:rFonts w:hint="eastAsia"/>
          <w:sz w:val="20"/>
          <w:szCs w:val="16"/>
        </w:rPr>
        <w:t xml:space="preserve">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3E9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775CE"/>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057B"/>
    <w:rsid w:val="00F01EB6"/>
    <w:rsid w:val="00F04603"/>
    <w:rsid w:val="00F22C30"/>
    <w:rsid w:val="00F34982"/>
    <w:rsid w:val="00F53897"/>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4F44FB4-DE45-412C-99FE-CE91C494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13CE-475F-4A1B-833C-0623E300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970319</dc:creator>
  <cp:lastModifiedBy>茨木市</cp:lastModifiedBy>
  <cp:revision>5</cp:revision>
  <dcterms:created xsi:type="dcterms:W3CDTF">2018-12-06T00:35:00Z</dcterms:created>
  <dcterms:modified xsi:type="dcterms:W3CDTF">2019-04-23T06:43:00Z</dcterms:modified>
</cp:coreProperties>
</file>