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90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345"/>
        <w:gridCol w:w="1515"/>
        <w:gridCol w:w="1980"/>
      </w:tblGrid>
      <w:tr w:rsidR="000206D5" w:rsidTr="000206D5">
        <w:trPr>
          <w:trHeight w:val="705"/>
        </w:trPr>
        <w:tc>
          <w:tcPr>
            <w:tcW w:w="2079" w:type="dxa"/>
            <w:vAlign w:val="center"/>
          </w:tcPr>
          <w:p w:rsidR="000206D5" w:rsidRPr="00086484" w:rsidRDefault="000206D5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事業所名</w:t>
            </w:r>
          </w:p>
        </w:tc>
        <w:tc>
          <w:tcPr>
            <w:tcW w:w="6840" w:type="dxa"/>
            <w:gridSpan w:val="3"/>
            <w:vAlign w:val="center"/>
          </w:tcPr>
          <w:p w:rsidR="000206D5" w:rsidRPr="00086484" w:rsidRDefault="000206D5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6D5" w:rsidTr="000206D5">
        <w:trPr>
          <w:trHeight w:val="705"/>
        </w:trPr>
        <w:tc>
          <w:tcPr>
            <w:tcW w:w="2079" w:type="dxa"/>
            <w:vAlign w:val="center"/>
          </w:tcPr>
          <w:p w:rsidR="000206D5" w:rsidRPr="00086484" w:rsidRDefault="000206D5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異動区分</w:t>
            </w:r>
          </w:p>
        </w:tc>
        <w:tc>
          <w:tcPr>
            <w:tcW w:w="6840" w:type="dxa"/>
            <w:gridSpan w:val="3"/>
            <w:vAlign w:val="center"/>
          </w:tcPr>
          <w:p w:rsidR="000206D5" w:rsidRPr="00086484" w:rsidRDefault="000206D5" w:rsidP="00B527B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新</w:t>
            </w:r>
            <w:r w:rsidR="00B52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規　　　</w:t>
            </w:r>
            <w:r w:rsid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52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変</w:t>
            </w:r>
            <w:r w:rsidR="00B52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更　　　　</w:t>
            </w:r>
            <w:r w:rsid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終</w:t>
            </w:r>
            <w:r w:rsidR="00B52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了</w:t>
            </w:r>
            <w:r w:rsidR="00086484"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52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086484" w:rsidTr="00086484">
        <w:trPr>
          <w:trHeight w:val="705"/>
        </w:trPr>
        <w:tc>
          <w:tcPr>
            <w:tcW w:w="2079" w:type="dxa"/>
            <w:vAlign w:val="center"/>
          </w:tcPr>
          <w:p w:rsidR="00086484" w:rsidRPr="00086484" w:rsidRDefault="00086484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施設種別</w:t>
            </w:r>
          </w:p>
        </w:tc>
        <w:tc>
          <w:tcPr>
            <w:tcW w:w="3345" w:type="dxa"/>
            <w:vAlign w:val="center"/>
          </w:tcPr>
          <w:p w:rsidR="00086484" w:rsidRPr="00086484" w:rsidRDefault="00086484" w:rsidP="00B527B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病　　院</w:t>
            </w:r>
          </w:p>
        </w:tc>
        <w:tc>
          <w:tcPr>
            <w:tcW w:w="3495" w:type="dxa"/>
            <w:gridSpan w:val="2"/>
            <w:vAlign w:val="center"/>
          </w:tcPr>
          <w:p w:rsidR="00086484" w:rsidRPr="00086484" w:rsidRDefault="00086484" w:rsidP="00B527B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診　療　所</w:t>
            </w:r>
          </w:p>
        </w:tc>
      </w:tr>
      <w:tr w:rsidR="000206D5" w:rsidTr="00F47CCA">
        <w:trPr>
          <w:trHeight w:val="3431"/>
        </w:trPr>
        <w:tc>
          <w:tcPr>
            <w:tcW w:w="2079" w:type="dxa"/>
            <w:vAlign w:val="center"/>
          </w:tcPr>
          <w:p w:rsidR="000206D5" w:rsidRPr="00086484" w:rsidRDefault="00F47CCA" w:rsidP="0008648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0206D5"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人員に関する基準</w:t>
            </w:r>
          </w:p>
        </w:tc>
        <w:tc>
          <w:tcPr>
            <w:tcW w:w="4860" w:type="dxa"/>
            <w:gridSpan w:val="2"/>
            <w:vAlign w:val="center"/>
          </w:tcPr>
          <w:p w:rsidR="004A6784" w:rsidRDefault="00086484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医師が</w:t>
            </w:r>
            <w:r w:rsid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１名以上配置されている。</w:t>
            </w:r>
          </w:p>
          <w:p w:rsidR="00F47CCA" w:rsidRDefault="00F47CCA" w:rsidP="00020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CCA" w:rsidRDefault="00F47CCA" w:rsidP="00F47CC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理学療法士、作業療法士、言語聴覚士、看護師、准看護師が提供を行う時間帯を通じて居宅サービス基準等に定める人数以上配置されている。</w:t>
            </w:r>
          </w:p>
          <w:p w:rsidR="00F47CCA" w:rsidRPr="00086484" w:rsidRDefault="00F47CCA" w:rsidP="00F47CC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専らリハビリテーションの提供に当たる理学療法士等が居宅サービス基準等に定める人数以上確保されている。</w:t>
            </w:r>
          </w:p>
        </w:tc>
        <w:tc>
          <w:tcPr>
            <w:tcW w:w="1980" w:type="dxa"/>
            <w:vAlign w:val="center"/>
          </w:tcPr>
          <w:p w:rsidR="000206D5" w:rsidRDefault="00B527B3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　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F47CCA" w:rsidRDefault="00F47CCA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CCA" w:rsidRDefault="00B527B3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　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F47CCA" w:rsidRDefault="00F47CCA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CCA" w:rsidRDefault="00F47CCA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CCA" w:rsidRDefault="00B527B3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　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7CCA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F47CCA" w:rsidRDefault="00F47CCA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47CCA" w:rsidRPr="00F47CCA" w:rsidRDefault="00F47CCA" w:rsidP="00F47C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6D5" w:rsidTr="00086484">
        <w:trPr>
          <w:trHeight w:val="2714"/>
        </w:trPr>
        <w:tc>
          <w:tcPr>
            <w:tcW w:w="2079" w:type="dxa"/>
            <w:vAlign w:val="center"/>
          </w:tcPr>
          <w:p w:rsidR="000206D5" w:rsidRPr="00086484" w:rsidRDefault="00F47CCA" w:rsidP="0008648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0206D5" w:rsidRPr="000864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設備に関する基準</w:t>
            </w:r>
          </w:p>
        </w:tc>
        <w:tc>
          <w:tcPr>
            <w:tcW w:w="4860" w:type="dxa"/>
            <w:gridSpan w:val="2"/>
            <w:vAlign w:val="center"/>
          </w:tcPr>
          <w:p w:rsidR="000206D5" w:rsidRDefault="00F47CCA" w:rsidP="00382C4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利用定員に３平方メートルを乗じた面積以上の</w:t>
            </w:r>
            <w:r w:rsidR="00382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専用の部屋を有している。</w:t>
            </w:r>
          </w:p>
          <w:p w:rsidR="00382C43" w:rsidRDefault="00382C43" w:rsidP="00382C4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消火設備その他の非常災害に際して必要な設備を備えている。</w:t>
            </w:r>
          </w:p>
          <w:p w:rsidR="00382C43" w:rsidRPr="00086484" w:rsidRDefault="00382C43" w:rsidP="00382C4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通所リハビリテーション等を行うために必要な専用の機械及び器具を備えている。</w:t>
            </w:r>
          </w:p>
        </w:tc>
        <w:tc>
          <w:tcPr>
            <w:tcW w:w="1980" w:type="dxa"/>
            <w:vAlign w:val="center"/>
          </w:tcPr>
          <w:p w:rsidR="000206D5" w:rsidRDefault="00B527B3" w:rsidP="00382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382C43" w:rsidRDefault="00382C43" w:rsidP="00382C4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82C43" w:rsidRDefault="00B527B3" w:rsidP="00382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　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382C43" w:rsidRDefault="00382C43" w:rsidP="00382C4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82C43" w:rsidRDefault="00B527B3" w:rsidP="00382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　い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662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2C43" w:rsidRPr="00F47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  <w:p w:rsidR="00382C43" w:rsidRDefault="00382C43" w:rsidP="00382C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206D5" w:rsidRDefault="000206D5" w:rsidP="000206D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居宅サービス基準</w:t>
      </w:r>
      <w:r w:rsidR="00F47CCA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に関する確認書（（介護予防）通所リハビリテーション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）</w:t>
      </w:r>
    </w:p>
    <w:p w:rsidR="00B527B3" w:rsidRDefault="00B527B3" w:rsidP="000206D5">
      <w:pPr>
        <w:jc w:val="center"/>
        <w:rPr>
          <w:rFonts w:ascii="ＭＳ ゴシック" w:eastAsia="ＭＳ ゴシック" w:hAnsi="ＭＳ ゴシック"/>
        </w:rPr>
      </w:pPr>
    </w:p>
    <w:p w:rsidR="00B527B3" w:rsidRPr="000206D5" w:rsidRDefault="00B527B3" w:rsidP="00B527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※上記が全て「はい」でなければ、介護給付費の算定は出来ません。</w:t>
      </w:r>
    </w:p>
    <w:sectPr w:rsidR="00B527B3" w:rsidRPr="00020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5"/>
    <w:rsid w:val="000206D5"/>
    <w:rsid w:val="00086484"/>
    <w:rsid w:val="001C6B69"/>
    <w:rsid w:val="00266211"/>
    <w:rsid w:val="00382C43"/>
    <w:rsid w:val="004A6784"/>
    <w:rsid w:val="00A6070B"/>
    <w:rsid w:val="00B527B3"/>
    <w:rsid w:val="00F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264F-9503-4C41-A2A9-85294B3F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C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事業所名</vt:lpstr>
      <vt:lpstr>１　事業所名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事業所名</dc:title>
  <dc:subject/>
  <dc:creator>大阪府職員端末機１７年度１２月調達</dc:creator>
  <cp:keywords/>
  <dc:description/>
  <cp:lastModifiedBy>茨木市</cp:lastModifiedBy>
  <cp:revision>3</cp:revision>
  <cp:lastPrinted>2009-03-08T09:24:00Z</cp:lastPrinted>
  <dcterms:created xsi:type="dcterms:W3CDTF">2020-03-02T05:12:00Z</dcterms:created>
  <dcterms:modified xsi:type="dcterms:W3CDTF">2020-03-02T05:13:00Z</dcterms:modified>
</cp:coreProperties>
</file>