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14426" w14:textId="77777777" w:rsidR="000D683C" w:rsidRPr="0022272C" w:rsidRDefault="000D683C" w:rsidP="000D683C">
      <w:pPr>
        <w:snapToGrid w:val="0"/>
        <w:spacing w:line="260" w:lineRule="exact"/>
        <w:jc w:val="right"/>
        <w:rPr>
          <w:rFonts w:ascii="ＭＳ ゴシック" w:eastAsia="ＭＳ ゴシック" w:hAnsi="ＭＳ ゴシック"/>
          <w:sz w:val="22"/>
          <w:szCs w:val="22"/>
        </w:rPr>
      </w:pPr>
      <w:r w:rsidRPr="0022272C">
        <w:rPr>
          <w:rFonts w:ascii="ＭＳ ゴシック" w:eastAsia="ＭＳ ゴシック" w:hAnsi="ＭＳ ゴシック" w:hint="eastAsia"/>
          <w:sz w:val="22"/>
          <w:szCs w:val="22"/>
        </w:rPr>
        <w:t>参考様式９－３</w:t>
      </w:r>
    </w:p>
    <w:p w14:paraId="6B1036F3" w14:textId="77777777" w:rsidR="00E23CFD" w:rsidRPr="0022272C" w:rsidRDefault="000D683C" w:rsidP="000D683C">
      <w:pPr>
        <w:snapToGrid w:val="0"/>
        <w:spacing w:line="260" w:lineRule="exact"/>
        <w:jc w:val="right"/>
        <w:rPr>
          <w:rFonts w:ascii="ＭＳ ゴシック" w:eastAsia="ＭＳ ゴシック" w:hAnsi="ＭＳ ゴシック"/>
          <w:sz w:val="18"/>
          <w:szCs w:val="18"/>
        </w:rPr>
      </w:pPr>
      <w:r w:rsidRPr="0022272C">
        <w:rPr>
          <w:rFonts w:ascii="ＭＳ ゴシック" w:eastAsia="ＭＳ ゴシック" w:hAnsi="ＭＳ ゴシック" w:hint="eastAsia"/>
          <w:sz w:val="18"/>
          <w:szCs w:val="18"/>
        </w:rPr>
        <w:t>（地域密着型ｻｰﾋﾞｽ・地域密着型介護予防ｻｰﾋﾞｽ）</w:t>
      </w:r>
    </w:p>
    <w:p w14:paraId="6818FD9D" w14:textId="77777777" w:rsidR="000D683C" w:rsidRPr="000D683C" w:rsidRDefault="000D683C" w:rsidP="000D683C">
      <w:pPr>
        <w:snapToGrid w:val="0"/>
        <w:spacing w:line="260" w:lineRule="exact"/>
        <w:jc w:val="right"/>
        <w:rPr>
          <w:rFonts w:ascii="ＭＳ 明朝" w:hAnsi="ＭＳ 明朝"/>
          <w:sz w:val="22"/>
          <w:szCs w:val="22"/>
        </w:rPr>
      </w:pPr>
    </w:p>
    <w:p w14:paraId="21C65B42" w14:textId="77777777" w:rsidR="00E23CFD" w:rsidRPr="00F270AB" w:rsidRDefault="00CD4DAE" w:rsidP="00705346">
      <w:pPr>
        <w:snapToGrid w:val="0"/>
        <w:spacing w:line="260" w:lineRule="exact"/>
        <w:ind w:firstLineChars="407" w:firstLine="899"/>
        <w:rPr>
          <w:rFonts w:ascii="ＭＳ ゴシック" w:eastAsia="ＭＳ ゴシック" w:hAnsi="ＭＳ ゴシック"/>
          <w:b/>
          <w:sz w:val="22"/>
          <w:szCs w:val="22"/>
        </w:rPr>
      </w:pPr>
      <w:r w:rsidRPr="00F270AB">
        <w:rPr>
          <w:rFonts w:ascii="ＭＳ ゴシック" w:eastAsia="ＭＳ ゴシック" w:hAnsi="ＭＳ ゴシック" w:hint="eastAsia"/>
          <w:b/>
          <w:sz w:val="22"/>
          <w:szCs w:val="22"/>
        </w:rPr>
        <w:t>介護保険法第７８条の２第４項各号及び</w:t>
      </w:r>
      <w:r w:rsidRPr="00F270AB">
        <w:rPr>
          <w:rFonts w:ascii="ＭＳ ゴシック" w:eastAsia="ＭＳ ゴシック" w:hAnsi="ＭＳ ゴシック" w:hint="eastAsia"/>
          <w:b/>
          <w:snapToGrid w:val="0"/>
          <w:sz w:val="22"/>
          <w:szCs w:val="22"/>
        </w:rPr>
        <w:t>第１１５条の１</w:t>
      </w:r>
      <w:r w:rsidR="00B25B10" w:rsidRPr="00F270AB">
        <w:rPr>
          <w:rFonts w:ascii="ＭＳ ゴシック" w:eastAsia="ＭＳ ゴシック" w:hAnsi="ＭＳ ゴシック" w:hint="eastAsia"/>
          <w:b/>
          <w:snapToGrid w:val="0"/>
          <w:sz w:val="22"/>
          <w:szCs w:val="22"/>
        </w:rPr>
        <w:t>２</w:t>
      </w:r>
      <w:r w:rsidRPr="00F270AB">
        <w:rPr>
          <w:rFonts w:ascii="ＭＳ ゴシック" w:eastAsia="ＭＳ ゴシック" w:hAnsi="ＭＳ ゴシック" w:hint="eastAsia"/>
          <w:b/>
          <w:snapToGrid w:val="0"/>
          <w:sz w:val="22"/>
          <w:szCs w:val="22"/>
        </w:rPr>
        <w:t>第２項各号</w:t>
      </w:r>
      <w:r w:rsidRPr="00F270AB">
        <w:rPr>
          <w:rFonts w:ascii="ＭＳ ゴシック" w:eastAsia="ＭＳ ゴシック" w:hAnsi="ＭＳ ゴシック" w:hint="eastAsia"/>
          <w:b/>
          <w:sz w:val="22"/>
          <w:szCs w:val="22"/>
        </w:rPr>
        <w:t>の規定に</w:t>
      </w:r>
    </w:p>
    <w:p w14:paraId="51A7CA0B" w14:textId="77777777" w:rsidR="00CD4DAE" w:rsidRPr="00F270AB" w:rsidRDefault="00CD4DAE" w:rsidP="00705346">
      <w:pPr>
        <w:snapToGrid w:val="0"/>
        <w:spacing w:line="260" w:lineRule="exact"/>
        <w:ind w:firstLineChars="407" w:firstLine="899"/>
        <w:rPr>
          <w:rFonts w:ascii="ＭＳ ゴシック" w:eastAsia="ＭＳ ゴシック" w:hAnsi="ＭＳ ゴシック"/>
          <w:b/>
          <w:sz w:val="22"/>
          <w:szCs w:val="22"/>
        </w:rPr>
      </w:pPr>
      <w:r w:rsidRPr="00F270AB">
        <w:rPr>
          <w:rFonts w:ascii="ＭＳ ゴシック" w:eastAsia="ＭＳ ゴシック" w:hAnsi="ＭＳ ゴシック" w:hint="eastAsia"/>
          <w:b/>
          <w:sz w:val="22"/>
          <w:szCs w:val="22"/>
        </w:rPr>
        <w:t>該当しない旨の誓約書</w:t>
      </w:r>
    </w:p>
    <w:p w14:paraId="2CFEE462" w14:textId="77777777" w:rsidR="00CD4DAE" w:rsidRPr="00F270AB" w:rsidRDefault="00CD4DAE" w:rsidP="001423C6">
      <w:pPr>
        <w:snapToGrid w:val="0"/>
        <w:spacing w:line="260" w:lineRule="exact"/>
        <w:ind w:firstLineChars="71" w:firstLine="149"/>
        <w:jc w:val="center"/>
        <w:rPr>
          <w:rFonts w:ascii="ＭＳ ゴシック" w:eastAsia="ＭＳ ゴシック" w:hAnsi="ＭＳ ゴシック"/>
          <w:szCs w:val="21"/>
        </w:rPr>
      </w:pPr>
      <w:r w:rsidRPr="00F270AB">
        <w:rPr>
          <w:rFonts w:ascii="ＭＳ ゴシック" w:eastAsia="ＭＳ ゴシック" w:hAnsi="ＭＳ ゴシック" w:hint="eastAsia"/>
          <w:szCs w:val="21"/>
        </w:rPr>
        <w:t xml:space="preserve">　　　　　　　　　　　　　　　　　　　　　　　　　　　　　　</w:t>
      </w:r>
    </w:p>
    <w:p w14:paraId="498C5C04" w14:textId="77777777" w:rsidR="00CD4DAE" w:rsidRPr="00F270AB" w:rsidRDefault="0024708D" w:rsidP="001423C6">
      <w:pPr>
        <w:snapToGrid w:val="0"/>
        <w:spacing w:line="260" w:lineRule="exact"/>
        <w:ind w:right="210" w:firstLineChars="71" w:firstLine="149"/>
        <w:jc w:val="right"/>
        <w:rPr>
          <w:rFonts w:ascii="ＭＳ ゴシック" w:eastAsia="ＭＳ ゴシック" w:hAnsi="ＭＳ ゴシック"/>
        </w:rPr>
      </w:pPr>
      <w:r>
        <w:rPr>
          <w:rFonts w:ascii="ＭＳ ゴシック" w:eastAsia="ＭＳ ゴシック" w:hAnsi="ＭＳ ゴシック" w:hint="eastAsia"/>
        </w:rPr>
        <w:t>令和</w:t>
      </w:r>
      <w:r w:rsidR="00CD4DAE" w:rsidRPr="00F270AB">
        <w:rPr>
          <w:rFonts w:ascii="ＭＳ ゴシック" w:eastAsia="ＭＳ ゴシック" w:hAnsi="ＭＳ ゴシック" w:hint="eastAsia"/>
        </w:rPr>
        <w:t xml:space="preserve">　　年　　月　　日</w:t>
      </w:r>
    </w:p>
    <w:tbl>
      <w:tblPr>
        <w:tblpPr w:leftFromText="142" w:rightFromText="142" w:vertAnchor="text" w:horzAnchor="margin" w:tblpXSpec="right" w:tblpY="355"/>
        <w:tblW w:w="0" w:type="auto"/>
        <w:tblLook w:val="04A0" w:firstRow="1" w:lastRow="0" w:firstColumn="1" w:lastColumn="0" w:noHBand="0" w:noVBand="1"/>
      </w:tblPr>
      <w:tblGrid>
        <w:gridCol w:w="828"/>
        <w:gridCol w:w="1080"/>
        <w:gridCol w:w="1778"/>
        <w:gridCol w:w="2722"/>
      </w:tblGrid>
      <w:tr w:rsidR="006C28D3" w:rsidRPr="00F270AB" w14:paraId="26351305" w14:textId="77777777" w:rsidTr="00B61EB8">
        <w:trPr>
          <w:trHeight w:val="416"/>
        </w:trPr>
        <w:tc>
          <w:tcPr>
            <w:tcW w:w="828" w:type="dxa"/>
            <w:vMerge w:val="restart"/>
            <w:shd w:val="clear" w:color="auto" w:fill="auto"/>
            <w:vAlign w:val="center"/>
          </w:tcPr>
          <w:p w14:paraId="28B2EC2E" w14:textId="77777777" w:rsidR="006C28D3" w:rsidRPr="00F270AB" w:rsidRDefault="006C28D3" w:rsidP="006C28D3">
            <w:pPr>
              <w:snapToGrid w:val="0"/>
              <w:spacing w:line="260" w:lineRule="exact"/>
              <w:rPr>
                <w:rFonts w:ascii="ＭＳ ゴシック" w:eastAsia="ＭＳ ゴシック" w:hAnsi="ＭＳ ゴシック"/>
                <w:sz w:val="20"/>
                <w:szCs w:val="20"/>
              </w:rPr>
            </w:pPr>
            <w:r w:rsidRPr="00F270AB">
              <w:rPr>
                <w:rFonts w:ascii="ＭＳ ゴシック" w:eastAsia="ＭＳ ゴシック" w:hAnsi="ＭＳ ゴシック" w:hint="eastAsia"/>
                <w:sz w:val="20"/>
                <w:szCs w:val="20"/>
              </w:rPr>
              <w:t>申請者</w:t>
            </w:r>
          </w:p>
        </w:tc>
        <w:tc>
          <w:tcPr>
            <w:tcW w:w="1080" w:type="dxa"/>
            <w:shd w:val="clear" w:color="auto" w:fill="auto"/>
            <w:vAlign w:val="center"/>
          </w:tcPr>
          <w:p w14:paraId="731B7BAC" w14:textId="77777777" w:rsidR="006C28D3" w:rsidRPr="00F270AB" w:rsidRDefault="006C28D3" w:rsidP="00B61EB8">
            <w:pPr>
              <w:snapToGrid w:val="0"/>
              <w:spacing w:line="260" w:lineRule="exact"/>
              <w:rPr>
                <w:rFonts w:ascii="ＭＳ ゴシック" w:eastAsia="ＭＳ ゴシック" w:hAnsi="ＭＳ ゴシック"/>
                <w:sz w:val="20"/>
                <w:szCs w:val="20"/>
              </w:rPr>
            </w:pPr>
            <w:r w:rsidRPr="0024708D">
              <w:rPr>
                <w:rFonts w:ascii="ＭＳ ゴシック" w:eastAsia="ＭＳ ゴシック" w:hAnsi="ＭＳ ゴシック" w:hint="eastAsia"/>
                <w:spacing w:val="50"/>
                <w:kern w:val="0"/>
                <w:sz w:val="20"/>
                <w:szCs w:val="20"/>
                <w:fitText w:val="800" w:id="1690683904"/>
              </w:rPr>
              <w:t>所在</w:t>
            </w:r>
            <w:r w:rsidRPr="0024708D">
              <w:rPr>
                <w:rFonts w:ascii="ＭＳ ゴシック" w:eastAsia="ＭＳ ゴシック" w:hAnsi="ＭＳ ゴシック" w:hint="eastAsia"/>
                <w:kern w:val="0"/>
                <w:sz w:val="20"/>
                <w:szCs w:val="20"/>
                <w:fitText w:val="800" w:id="1690683904"/>
              </w:rPr>
              <w:t>地</w:t>
            </w:r>
          </w:p>
        </w:tc>
        <w:tc>
          <w:tcPr>
            <w:tcW w:w="4500" w:type="dxa"/>
            <w:gridSpan w:val="2"/>
            <w:shd w:val="clear" w:color="auto" w:fill="auto"/>
            <w:vAlign w:val="center"/>
          </w:tcPr>
          <w:p w14:paraId="006462F5" w14:textId="77777777" w:rsidR="00B61EB8" w:rsidRPr="00F270AB" w:rsidRDefault="00B61EB8" w:rsidP="00B61EB8">
            <w:pPr>
              <w:snapToGrid w:val="0"/>
              <w:spacing w:line="260" w:lineRule="exact"/>
              <w:rPr>
                <w:rFonts w:ascii="ＭＳ ゴシック" w:eastAsia="ＭＳ ゴシック" w:hAnsi="ＭＳ ゴシック"/>
                <w:sz w:val="20"/>
                <w:szCs w:val="20"/>
              </w:rPr>
            </w:pPr>
          </w:p>
        </w:tc>
      </w:tr>
      <w:tr w:rsidR="006C28D3" w:rsidRPr="00F270AB" w14:paraId="35FD14B6" w14:textId="77777777" w:rsidTr="006C28D3">
        <w:trPr>
          <w:trHeight w:val="467"/>
        </w:trPr>
        <w:tc>
          <w:tcPr>
            <w:tcW w:w="828" w:type="dxa"/>
            <w:vMerge/>
            <w:shd w:val="clear" w:color="auto" w:fill="auto"/>
            <w:vAlign w:val="center"/>
          </w:tcPr>
          <w:p w14:paraId="5D275B44" w14:textId="77777777" w:rsidR="006C28D3" w:rsidRPr="00F270AB" w:rsidRDefault="006C28D3" w:rsidP="003411FB">
            <w:pPr>
              <w:snapToGrid w:val="0"/>
              <w:spacing w:line="260" w:lineRule="exact"/>
              <w:rPr>
                <w:rFonts w:ascii="ＭＳ ゴシック" w:eastAsia="ＭＳ ゴシック" w:hAnsi="ＭＳ ゴシック"/>
                <w:sz w:val="20"/>
                <w:szCs w:val="20"/>
              </w:rPr>
            </w:pPr>
          </w:p>
        </w:tc>
        <w:tc>
          <w:tcPr>
            <w:tcW w:w="1080" w:type="dxa"/>
            <w:shd w:val="clear" w:color="auto" w:fill="auto"/>
            <w:vAlign w:val="center"/>
          </w:tcPr>
          <w:p w14:paraId="49E52D9F" w14:textId="77777777" w:rsidR="006C28D3" w:rsidRPr="00F270AB" w:rsidRDefault="006C28D3" w:rsidP="003411FB">
            <w:pPr>
              <w:snapToGrid w:val="0"/>
              <w:spacing w:line="260" w:lineRule="exact"/>
              <w:rPr>
                <w:rFonts w:ascii="ＭＳ ゴシック" w:eastAsia="ＭＳ ゴシック" w:hAnsi="ＭＳ ゴシック"/>
                <w:sz w:val="20"/>
                <w:szCs w:val="20"/>
              </w:rPr>
            </w:pPr>
            <w:r w:rsidRPr="0024708D">
              <w:rPr>
                <w:rFonts w:ascii="ＭＳ ゴシック" w:eastAsia="ＭＳ ゴシック" w:hAnsi="ＭＳ ゴシック" w:hint="eastAsia"/>
                <w:spacing w:val="50"/>
                <w:kern w:val="0"/>
                <w:sz w:val="20"/>
                <w:szCs w:val="20"/>
                <w:fitText w:val="800" w:id="1690683905"/>
              </w:rPr>
              <w:t xml:space="preserve">名　</w:t>
            </w:r>
            <w:r w:rsidRPr="0024708D">
              <w:rPr>
                <w:rFonts w:ascii="ＭＳ ゴシック" w:eastAsia="ＭＳ ゴシック" w:hAnsi="ＭＳ ゴシック" w:hint="eastAsia"/>
                <w:kern w:val="0"/>
                <w:sz w:val="20"/>
                <w:szCs w:val="20"/>
                <w:fitText w:val="800" w:id="1690683905"/>
              </w:rPr>
              <w:t>称</w:t>
            </w:r>
          </w:p>
        </w:tc>
        <w:tc>
          <w:tcPr>
            <w:tcW w:w="4500" w:type="dxa"/>
            <w:gridSpan w:val="2"/>
            <w:shd w:val="clear" w:color="auto" w:fill="auto"/>
            <w:vAlign w:val="center"/>
          </w:tcPr>
          <w:p w14:paraId="78141881" w14:textId="77777777" w:rsidR="006C28D3" w:rsidRPr="00F270AB" w:rsidRDefault="006C28D3" w:rsidP="003411FB">
            <w:pPr>
              <w:snapToGrid w:val="0"/>
              <w:spacing w:line="260" w:lineRule="exact"/>
              <w:rPr>
                <w:rFonts w:ascii="ＭＳ ゴシック" w:eastAsia="ＭＳ ゴシック" w:hAnsi="ＭＳ ゴシック"/>
                <w:sz w:val="20"/>
                <w:szCs w:val="20"/>
              </w:rPr>
            </w:pPr>
          </w:p>
        </w:tc>
      </w:tr>
      <w:tr w:rsidR="00A63F2F" w:rsidRPr="00F270AB" w14:paraId="40270992" w14:textId="77777777" w:rsidTr="00F602BB">
        <w:trPr>
          <w:trHeight w:val="182"/>
        </w:trPr>
        <w:tc>
          <w:tcPr>
            <w:tcW w:w="828" w:type="dxa"/>
            <w:vMerge/>
            <w:shd w:val="clear" w:color="auto" w:fill="auto"/>
          </w:tcPr>
          <w:p w14:paraId="491049BB" w14:textId="77777777" w:rsidR="00A63F2F" w:rsidRPr="00F270AB" w:rsidRDefault="00A63F2F" w:rsidP="003411FB">
            <w:pPr>
              <w:snapToGrid w:val="0"/>
              <w:spacing w:line="260" w:lineRule="exact"/>
              <w:rPr>
                <w:rFonts w:ascii="ＭＳ ゴシック" w:eastAsia="ＭＳ ゴシック" w:hAnsi="ＭＳ ゴシック"/>
                <w:sz w:val="20"/>
                <w:szCs w:val="20"/>
              </w:rPr>
            </w:pPr>
          </w:p>
        </w:tc>
        <w:tc>
          <w:tcPr>
            <w:tcW w:w="1080" w:type="dxa"/>
            <w:vMerge w:val="restart"/>
            <w:shd w:val="clear" w:color="auto" w:fill="auto"/>
            <w:vAlign w:val="center"/>
          </w:tcPr>
          <w:p w14:paraId="10E96CF1" w14:textId="77777777" w:rsidR="00A63F2F" w:rsidRPr="00F270AB" w:rsidRDefault="00A63F2F" w:rsidP="003411FB">
            <w:pPr>
              <w:snapToGrid w:val="0"/>
              <w:spacing w:line="260" w:lineRule="exact"/>
              <w:rPr>
                <w:rFonts w:ascii="ＭＳ ゴシック" w:eastAsia="ＭＳ ゴシック" w:hAnsi="ＭＳ ゴシック"/>
                <w:sz w:val="20"/>
                <w:szCs w:val="20"/>
              </w:rPr>
            </w:pPr>
            <w:r w:rsidRPr="0024708D">
              <w:rPr>
                <w:rFonts w:ascii="ＭＳ ゴシック" w:eastAsia="ＭＳ ゴシック" w:hAnsi="ＭＳ ゴシック" w:hint="eastAsia"/>
                <w:kern w:val="0"/>
                <w:sz w:val="20"/>
                <w:szCs w:val="20"/>
                <w:fitText w:val="800" w:id="1690683906"/>
              </w:rPr>
              <w:t>代表者名</w:t>
            </w:r>
          </w:p>
        </w:tc>
        <w:tc>
          <w:tcPr>
            <w:tcW w:w="1778" w:type="dxa"/>
            <w:shd w:val="clear" w:color="auto" w:fill="auto"/>
            <w:vAlign w:val="center"/>
          </w:tcPr>
          <w:p w14:paraId="72B8D2E3" w14:textId="77777777" w:rsidR="00A63F2F" w:rsidRPr="00F270AB" w:rsidRDefault="00A63F2F" w:rsidP="008E5271">
            <w:pPr>
              <w:snapToGrid w:val="0"/>
              <w:spacing w:line="260" w:lineRule="exact"/>
              <w:rPr>
                <w:rFonts w:ascii="ＭＳ ゴシック" w:eastAsia="ＭＳ ゴシック" w:hAnsi="ＭＳ ゴシック"/>
                <w:sz w:val="20"/>
                <w:szCs w:val="20"/>
              </w:rPr>
            </w:pPr>
            <w:r w:rsidRPr="00F270AB">
              <w:rPr>
                <w:rFonts w:ascii="ＭＳ ゴシック" w:eastAsia="ＭＳ ゴシック" w:hAnsi="ＭＳ ゴシック" w:hint="eastAsia"/>
                <w:sz w:val="16"/>
                <w:szCs w:val="16"/>
              </w:rPr>
              <w:t>役職</w:t>
            </w:r>
            <w:r>
              <w:rPr>
                <w:rFonts w:ascii="ＭＳ ゴシック" w:eastAsia="ＭＳ ゴシック" w:hAnsi="ＭＳ ゴシック" w:hint="eastAsia"/>
                <w:sz w:val="16"/>
                <w:szCs w:val="16"/>
              </w:rPr>
              <w:t>名</w:t>
            </w:r>
          </w:p>
        </w:tc>
        <w:tc>
          <w:tcPr>
            <w:tcW w:w="2722" w:type="dxa"/>
            <w:shd w:val="clear" w:color="auto" w:fill="auto"/>
            <w:vAlign w:val="center"/>
          </w:tcPr>
          <w:p w14:paraId="6E2FF06A" w14:textId="7F8ED317" w:rsidR="00A63F2F" w:rsidRPr="00F270AB" w:rsidRDefault="00A63F2F" w:rsidP="00DD1A1C">
            <w:pPr>
              <w:snapToGrid w:val="0"/>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氏　名</w:t>
            </w:r>
          </w:p>
        </w:tc>
      </w:tr>
      <w:tr w:rsidR="00A63F2F" w:rsidRPr="00F270AB" w14:paraId="0FEE2BD4" w14:textId="77777777" w:rsidTr="0008378A">
        <w:trPr>
          <w:trHeight w:val="397"/>
        </w:trPr>
        <w:tc>
          <w:tcPr>
            <w:tcW w:w="828" w:type="dxa"/>
            <w:vMerge/>
            <w:shd w:val="clear" w:color="auto" w:fill="auto"/>
          </w:tcPr>
          <w:p w14:paraId="34A6F1A5" w14:textId="77777777" w:rsidR="00A63F2F" w:rsidRPr="00F270AB" w:rsidRDefault="00A63F2F" w:rsidP="003411FB">
            <w:pPr>
              <w:snapToGrid w:val="0"/>
              <w:spacing w:line="260" w:lineRule="exact"/>
              <w:rPr>
                <w:rFonts w:ascii="ＭＳ ゴシック" w:eastAsia="ＭＳ ゴシック" w:hAnsi="ＭＳ ゴシック"/>
                <w:sz w:val="20"/>
                <w:szCs w:val="20"/>
              </w:rPr>
            </w:pPr>
          </w:p>
        </w:tc>
        <w:tc>
          <w:tcPr>
            <w:tcW w:w="1080" w:type="dxa"/>
            <w:vMerge/>
            <w:shd w:val="clear" w:color="auto" w:fill="auto"/>
            <w:vAlign w:val="center"/>
          </w:tcPr>
          <w:p w14:paraId="039104FC" w14:textId="77777777" w:rsidR="00A63F2F" w:rsidRPr="00F270AB" w:rsidRDefault="00A63F2F" w:rsidP="003411FB">
            <w:pPr>
              <w:snapToGrid w:val="0"/>
              <w:spacing w:line="260" w:lineRule="exact"/>
              <w:rPr>
                <w:rFonts w:ascii="ＭＳ ゴシック" w:eastAsia="ＭＳ ゴシック" w:hAnsi="ＭＳ ゴシック"/>
                <w:sz w:val="20"/>
                <w:szCs w:val="20"/>
              </w:rPr>
            </w:pPr>
          </w:p>
        </w:tc>
        <w:tc>
          <w:tcPr>
            <w:tcW w:w="1778" w:type="dxa"/>
            <w:shd w:val="clear" w:color="auto" w:fill="auto"/>
            <w:vAlign w:val="center"/>
          </w:tcPr>
          <w:p w14:paraId="6D78FA4E" w14:textId="77777777" w:rsidR="00A63F2F" w:rsidRPr="00F270AB" w:rsidRDefault="00A63F2F" w:rsidP="00B4481F">
            <w:pPr>
              <w:snapToGrid w:val="0"/>
              <w:spacing w:line="260" w:lineRule="exact"/>
              <w:rPr>
                <w:rFonts w:ascii="ＭＳ ゴシック" w:eastAsia="ＭＳ ゴシック" w:hAnsi="ＭＳ ゴシック"/>
                <w:sz w:val="20"/>
                <w:szCs w:val="20"/>
              </w:rPr>
            </w:pPr>
          </w:p>
        </w:tc>
        <w:tc>
          <w:tcPr>
            <w:tcW w:w="2722" w:type="dxa"/>
            <w:shd w:val="clear" w:color="auto" w:fill="auto"/>
            <w:vAlign w:val="center"/>
          </w:tcPr>
          <w:p w14:paraId="66DEE46E" w14:textId="31A945B1" w:rsidR="00A63F2F" w:rsidRPr="00F270AB" w:rsidRDefault="00A63F2F" w:rsidP="008E5271">
            <w:pPr>
              <w:snapToGrid w:val="0"/>
              <w:spacing w:line="260" w:lineRule="exact"/>
              <w:jc w:val="center"/>
              <w:rPr>
                <w:rFonts w:ascii="ＭＳ ゴシック" w:eastAsia="ＭＳ ゴシック" w:hAnsi="ＭＳ ゴシック"/>
                <w:sz w:val="20"/>
                <w:szCs w:val="20"/>
              </w:rPr>
            </w:pPr>
          </w:p>
        </w:tc>
      </w:tr>
    </w:tbl>
    <w:p w14:paraId="3F140BA7" w14:textId="77777777" w:rsidR="00F270AB" w:rsidRPr="00F270AB" w:rsidRDefault="00F270AB" w:rsidP="00F270AB">
      <w:pPr>
        <w:autoSpaceDE w:val="0"/>
        <w:autoSpaceDN w:val="0"/>
        <w:snapToGrid w:val="0"/>
        <w:spacing w:line="260" w:lineRule="exact"/>
        <w:jc w:val="left"/>
        <w:rPr>
          <w:rFonts w:ascii="ＭＳ ゴシック" w:eastAsia="ＭＳ ゴシック" w:hAnsi="ＭＳ ゴシック"/>
        </w:rPr>
      </w:pPr>
      <w:r w:rsidRPr="00F270AB">
        <w:rPr>
          <w:rFonts w:ascii="ＭＳ ゴシック" w:eastAsia="ＭＳ ゴシック" w:hAnsi="ＭＳ ゴシック" w:hint="eastAsia"/>
        </w:rPr>
        <w:t>（申請先）</w:t>
      </w:r>
      <w:r w:rsidRPr="008E5271">
        <w:rPr>
          <w:rFonts w:ascii="ＭＳ ゴシック" w:eastAsia="ＭＳ ゴシック" w:hAnsi="ＭＳ ゴシック" w:hint="eastAsia"/>
          <w:spacing w:val="105"/>
          <w:kern w:val="0"/>
          <w:fitText w:val="1470" w:id="1690992896"/>
        </w:rPr>
        <w:t>茨木市</w:t>
      </w:r>
      <w:r w:rsidRPr="008E5271">
        <w:rPr>
          <w:rFonts w:ascii="ＭＳ ゴシック" w:eastAsia="ＭＳ ゴシック" w:hAnsi="ＭＳ ゴシック" w:hint="eastAsia"/>
          <w:kern w:val="0"/>
          <w:fitText w:val="1470" w:id="1690992896"/>
        </w:rPr>
        <w:t>長</w:t>
      </w:r>
    </w:p>
    <w:p w14:paraId="7F0FE2E0" w14:textId="77777777" w:rsidR="00CD4DAE" w:rsidRPr="00F270AB" w:rsidRDefault="00CD4DAE" w:rsidP="00705346">
      <w:pPr>
        <w:snapToGrid w:val="0"/>
        <w:spacing w:line="260" w:lineRule="exact"/>
        <w:rPr>
          <w:rFonts w:ascii="ＭＳ ゴシック" w:eastAsia="ＭＳ ゴシック" w:hAnsi="ＭＳ ゴシック"/>
        </w:rPr>
      </w:pPr>
    </w:p>
    <w:p w14:paraId="1F7FAA15" w14:textId="77777777" w:rsidR="00705346" w:rsidRPr="00F270AB" w:rsidRDefault="00705346" w:rsidP="00705346">
      <w:pPr>
        <w:snapToGrid w:val="0"/>
        <w:spacing w:line="260" w:lineRule="exact"/>
        <w:jc w:val="left"/>
        <w:rPr>
          <w:rFonts w:ascii="ＭＳ ゴシック" w:eastAsia="ＭＳ ゴシック" w:hAnsi="ＭＳ ゴシック"/>
        </w:rPr>
      </w:pPr>
    </w:p>
    <w:p w14:paraId="7FACA118" w14:textId="77777777" w:rsidR="00705346" w:rsidRPr="00F270AB" w:rsidRDefault="00705346" w:rsidP="00486A4C">
      <w:pPr>
        <w:snapToGrid w:val="0"/>
        <w:spacing w:line="260" w:lineRule="exact"/>
        <w:rPr>
          <w:rFonts w:ascii="ＭＳ ゴシック" w:eastAsia="ＭＳ ゴシック" w:hAnsi="ＭＳ ゴシック"/>
        </w:rPr>
      </w:pPr>
    </w:p>
    <w:p w14:paraId="1CAD2223" w14:textId="77777777" w:rsidR="00705346" w:rsidRPr="00F270AB" w:rsidRDefault="00705346" w:rsidP="00486A4C">
      <w:pPr>
        <w:snapToGrid w:val="0"/>
        <w:spacing w:line="260" w:lineRule="exact"/>
        <w:rPr>
          <w:rFonts w:ascii="ＭＳ ゴシック" w:eastAsia="ＭＳ ゴシック" w:hAnsi="ＭＳ ゴシック"/>
        </w:rPr>
      </w:pPr>
    </w:p>
    <w:p w14:paraId="39035B7A" w14:textId="77777777" w:rsidR="00705346" w:rsidRPr="00F270AB" w:rsidRDefault="00705346" w:rsidP="00486A4C">
      <w:pPr>
        <w:snapToGrid w:val="0"/>
        <w:spacing w:line="260" w:lineRule="exact"/>
        <w:rPr>
          <w:rFonts w:ascii="ＭＳ ゴシック" w:eastAsia="ＭＳ ゴシック" w:hAnsi="ＭＳ ゴシック"/>
        </w:rPr>
      </w:pPr>
    </w:p>
    <w:p w14:paraId="50D92B17" w14:textId="77777777" w:rsidR="00705346" w:rsidRPr="00F270AB" w:rsidRDefault="00705346" w:rsidP="00486A4C">
      <w:pPr>
        <w:snapToGrid w:val="0"/>
        <w:spacing w:line="260" w:lineRule="exact"/>
        <w:rPr>
          <w:rFonts w:ascii="ＭＳ ゴシック" w:eastAsia="ＭＳ ゴシック" w:hAnsi="ＭＳ ゴシック"/>
        </w:rPr>
      </w:pPr>
      <w:bookmarkStart w:id="0" w:name="_GoBack"/>
      <w:bookmarkEnd w:id="0"/>
    </w:p>
    <w:p w14:paraId="3656EE0B" w14:textId="77777777" w:rsidR="00705346" w:rsidRPr="00F270AB" w:rsidRDefault="00705346" w:rsidP="00486A4C">
      <w:pPr>
        <w:snapToGrid w:val="0"/>
        <w:spacing w:line="260" w:lineRule="exact"/>
        <w:rPr>
          <w:rFonts w:ascii="ＭＳ ゴシック" w:eastAsia="ＭＳ ゴシック" w:hAnsi="ＭＳ ゴシック"/>
        </w:rPr>
      </w:pPr>
    </w:p>
    <w:p w14:paraId="3FF6E9EC" w14:textId="77777777" w:rsidR="00CD4DAE" w:rsidRPr="00F270AB" w:rsidRDefault="00CD4DAE" w:rsidP="000D683C">
      <w:pPr>
        <w:snapToGrid w:val="0"/>
        <w:spacing w:line="260" w:lineRule="exact"/>
        <w:jc w:val="center"/>
        <w:rPr>
          <w:rFonts w:ascii="ＭＳ ゴシック" w:eastAsia="ＭＳ ゴシック" w:hAnsi="ＭＳ ゴシック"/>
          <w:szCs w:val="21"/>
        </w:rPr>
      </w:pPr>
      <w:r w:rsidRPr="00F270AB">
        <w:rPr>
          <w:rFonts w:ascii="ＭＳ ゴシック" w:eastAsia="ＭＳ ゴシック" w:hAnsi="ＭＳ ゴシック" w:hint="eastAsia"/>
          <w:szCs w:val="21"/>
        </w:rPr>
        <w:t>申請者が下記のいずれにも該当しない者であることを誓約します。</w:t>
      </w:r>
    </w:p>
    <w:p w14:paraId="7E78D8F9" w14:textId="77777777" w:rsidR="00CD4DAE" w:rsidRPr="00F270AB" w:rsidRDefault="00CD4DAE" w:rsidP="001423C6">
      <w:pPr>
        <w:snapToGrid w:val="0"/>
        <w:spacing w:line="260" w:lineRule="exact"/>
        <w:ind w:firstLineChars="71" w:firstLine="149"/>
        <w:rPr>
          <w:rFonts w:ascii="ＭＳ ゴシック" w:eastAsia="ＭＳ ゴシック" w:hAnsi="ＭＳ ゴシック"/>
          <w:szCs w:val="21"/>
        </w:rPr>
      </w:pPr>
    </w:p>
    <w:p w14:paraId="7D28CB47" w14:textId="77777777" w:rsidR="00CD4DAE" w:rsidRPr="00320C46" w:rsidRDefault="00CD4DAE" w:rsidP="001423C6">
      <w:pPr>
        <w:snapToGrid w:val="0"/>
        <w:spacing w:line="260" w:lineRule="exact"/>
        <w:ind w:firstLineChars="71" w:firstLine="149"/>
        <w:rPr>
          <w:rFonts w:ascii="ＭＳ 明朝" w:hAnsi="ＭＳ 明朝"/>
          <w:szCs w:val="21"/>
        </w:rPr>
      </w:pPr>
      <w:r w:rsidRPr="00320C46">
        <w:rPr>
          <w:rFonts w:ascii="ＭＳ 明朝" w:hAnsi="ＭＳ 明朝" w:hint="eastAsia"/>
          <w:szCs w:val="21"/>
        </w:rPr>
        <w:t xml:space="preserve">　　　　　　　　　　　　　　　　　　　　　　記</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CD4DAE" w:rsidRPr="00F270AB" w14:paraId="52B69B08" w14:textId="77777777" w:rsidTr="007B2CCD">
        <w:trPr>
          <w:trHeight w:val="1689"/>
          <w:jc w:val="center"/>
        </w:trPr>
        <w:tc>
          <w:tcPr>
            <w:tcW w:w="9787" w:type="dxa"/>
          </w:tcPr>
          <w:p w14:paraId="210B68B1" w14:textId="77777777" w:rsidR="00CD4DAE" w:rsidRPr="00F270AB" w:rsidRDefault="00CD4DAE" w:rsidP="00F270AB">
            <w:pPr>
              <w:snapToGrid w:val="0"/>
              <w:spacing w:line="220" w:lineRule="exact"/>
              <w:ind w:leftChars="21" w:left="44" w:firstLineChars="71" w:firstLine="86"/>
              <w:rPr>
                <w:rFonts w:ascii="ＭＳ 明朝" w:hAnsi="ＭＳ 明朝"/>
                <w:b/>
                <w:snapToGrid w:val="0"/>
                <w:sz w:val="12"/>
                <w:szCs w:val="20"/>
              </w:rPr>
            </w:pPr>
            <w:r w:rsidRPr="00F270AB">
              <w:rPr>
                <w:rFonts w:ascii="ＭＳ 明朝" w:hAnsi="ＭＳ 明朝" w:hint="eastAsia"/>
                <w:b/>
                <w:snapToGrid w:val="0"/>
                <w:sz w:val="12"/>
                <w:szCs w:val="20"/>
              </w:rPr>
              <w:t>【介護保険法第第７８条の２第４項】</w:t>
            </w:r>
          </w:p>
          <w:p w14:paraId="55D89BE1" w14:textId="7886932D" w:rsidR="00856EE9" w:rsidRPr="00F270AB" w:rsidRDefault="00856EE9" w:rsidP="007C3041">
            <w:pPr>
              <w:widowControl/>
              <w:snapToGrid w:val="0"/>
              <w:spacing w:line="220" w:lineRule="exact"/>
              <w:ind w:leftChars="55" w:left="315" w:hangingChars="166" w:hanging="200"/>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４</w:t>
            </w:r>
            <w:r w:rsidR="00EF304A">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市町村長は、第一項の申請があった場合において、次の各号（病院又は診療所により行われる複合型サービス（厚生労働省令で定めるものに限る。第六項において同じ。）に係る指定の申請にあっては、第六号の二、第六号の三、第十号及び第十二号を除く。）のいずれかに該当するときは、第四十二条の二第一項本文の指定をしてはならない。 </w:t>
            </w:r>
          </w:p>
          <w:p w14:paraId="71E0FA20" w14:textId="4E60B013" w:rsidR="00856EE9" w:rsidRPr="00F270AB" w:rsidRDefault="00856EE9" w:rsidP="00B149AB">
            <w:pPr>
              <w:widowControl/>
              <w:snapToGrid w:val="0"/>
              <w:spacing w:line="220" w:lineRule="exact"/>
              <w:ind w:leftChars="86" w:left="181"/>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一</w:t>
            </w:r>
            <w:r w:rsidR="00EF304A">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申請者が市町村の条例で定める者でないとき。 </w:t>
            </w:r>
          </w:p>
          <w:p w14:paraId="1B6931DF" w14:textId="14EDB8BB" w:rsidR="00856EE9" w:rsidRPr="00F270AB" w:rsidRDefault="00856EE9" w:rsidP="00B149AB">
            <w:pPr>
              <w:widowControl/>
              <w:snapToGrid w:val="0"/>
              <w:spacing w:line="220" w:lineRule="exact"/>
              <w:ind w:leftChars="86" w:left="557" w:hangingChars="312" w:hanging="376"/>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二</w:t>
            </w:r>
            <w:r w:rsidR="00EF304A">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 </w:t>
            </w:r>
          </w:p>
          <w:p w14:paraId="124C7E3F" w14:textId="740B24FE" w:rsidR="00856EE9" w:rsidRPr="00F270AB" w:rsidRDefault="00856EE9" w:rsidP="00B149AB">
            <w:pPr>
              <w:widowControl/>
              <w:snapToGrid w:val="0"/>
              <w:spacing w:line="220" w:lineRule="exact"/>
              <w:ind w:leftChars="87" w:left="544" w:hangingChars="300" w:hanging="361"/>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三</w:t>
            </w:r>
            <w:r w:rsidR="00EF304A">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申請者が、第七十八条の四第二項又は第五項に規定する指定地域密着型サービスの事業の設備及び運営に関する基準に従って適正な地域密着型サービス事業の運営をすることができないと認められるとき。 </w:t>
            </w:r>
          </w:p>
          <w:p w14:paraId="176A02BE" w14:textId="539C8F88" w:rsidR="00856EE9" w:rsidRPr="00F270AB" w:rsidRDefault="00856EE9" w:rsidP="00B149AB">
            <w:pPr>
              <w:widowControl/>
              <w:snapToGrid w:val="0"/>
              <w:spacing w:line="220" w:lineRule="exact"/>
              <w:ind w:leftChars="85" w:left="526" w:hangingChars="289" w:hanging="348"/>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四</w:t>
            </w:r>
            <w:r w:rsidR="00EF304A">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当該申請に係る事業所が当該市町村の区域の外にある場合であって、その所在地の市町村長（以下この条において「所在地市町村長」という。）の同意を得ていないとき。 </w:t>
            </w:r>
          </w:p>
          <w:p w14:paraId="58F7DF3B" w14:textId="698A8A1A" w:rsidR="00856EE9" w:rsidRPr="00F270AB" w:rsidRDefault="00856EE9" w:rsidP="00B149AB">
            <w:pPr>
              <w:widowControl/>
              <w:snapToGrid w:val="0"/>
              <w:spacing w:line="220" w:lineRule="exact"/>
              <w:ind w:leftChars="19" w:left="181" w:hangingChars="117" w:hanging="141"/>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四の二</w:t>
            </w:r>
            <w:r w:rsidR="00EF304A">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申請者が、禁錮以上の刑に処せられ、その執行を終わり、又は執行を受けることがなくなるまでの者であるとき。 </w:t>
            </w:r>
          </w:p>
          <w:p w14:paraId="6676E7FA" w14:textId="28586253" w:rsidR="00856EE9" w:rsidRPr="00F270AB" w:rsidRDefault="00856EE9" w:rsidP="00B149AB">
            <w:pPr>
              <w:widowControl/>
              <w:snapToGrid w:val="0"/>
              <w:spacing w:line="220" w:lineRule="exact"/>
              <w:ind w:leftChars="72" w:left="517" w:hangingChars="304" w:hanging="366"/>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14:paraId="0D836269" w14:textId="6EFA4108" w:rsidR="00856EE9" w:rsidRPr="00F270AB" w:rsidRDefault="00856EE9" w:rsidP="007B2CCD">
            <w:pPr>
              <w:widowControl/>
              <w:snapToGrid w:val="0"/>
              <w:spacing w:line="220" w:lineRule="exact"/>
              <w:ind w:leftChars="11" w:left="500" w:hangingChars="396" w:hanging="477"/>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五の二</w:t>
            </w:r>
            <w:r w:rsidR="00EF304A">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申請者が、労働に関する法律の規定であって政令で定めるものにより罰金の刑に処せられ、その執行を終わり、又は執行を受けることがなくなるまでの者であるとき。 </w:t>
            </w:r>
          </w:p>
          <w:p w14:paraId="64F97B81" w14:textId="3E80DDA0" w:rsidR="00856EE9" w:rsidRPr="00F270AB" w:rsidRDefault="00856EE9" w:rsidP="00F32D56">
            <w:pPr>
              <w:widowControl/>
              <w:snapToGrid w:val="0"/>
              <w:spacing w:line="220" w:lineRule="exact"/>
              <w:ind w:leftChars="15" w:left="496" w:hangingChars="386" w:hanging="465"/>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五の三</w:t>
            </w:r>
            <w:r w:rsidR="00EF304A">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14:paraId="1CB88826" w14:textId="53DE009E" w:rsidR="00856EE9" w:rsidRPr="00F270AB" w:rsidRDefault="00856EE9" w:rsidP="00F32D56">
            <w:pPr>
              <w:widowControl/>
              <w:snapToGrid w:val="0"/>
              <w:spacing w:line="220" w:lineRule="exact"/>
              <w:ind w:leftChars="69" w:left="496" w:hangingChars="291" w:hanging="351"/>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六</w:t>
            </w:r>
            <w:r w:rsidR="00F32D56">
              <w:rPr>
                <w:rFonts w:ascii="ＭＳ 明朝" w:hAnsi="ＭＳ 明朝" w:cs="ＭＳ Ｐゴシック" w:hint="eastAsia"/>
                <w:b/>
                <w:bCs/>
                <w:kern w:val="0"/>
                <w:sz w:val="12"/>
                <w:szCs w:val="12"/>
              </w:rPr>
              <w:t xml:space="preserve">　</w:t>
            </w:r>
            <w:r w:rsidR="00EF304A">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申請者（認知症対応型共同生活介護、地域密着型特定施設入居者生活介護又は地域密着型介護老人福祉施設入所者生活介護に係る指定の申請者を除く。）が、第七十</w:t>
            </w:r>
            <w:r w:rsidR="00332A5C"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w:t>
            </w:r>
            <w:r w:rsidR="00332A5C"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処分に係る行政手続法第十五条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384A930A" w14:textId="245F4355" w:rsidR="00856EE9" w:rsidRPr="00F270AB" w:rsidRDefault="00856EE9" w:rsidP="00F32D56">
            <w:pPr>
              <w:widowControl/>
              <w:snapToGrid w:val="0"/>
              <w:spacing w:line="220" w:lineRule="exact"/>
              <w:ind w:leftChars="10" w:left="499" w:hangingChars="397" w:hanging="478"/>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六の二</w:t>
            </w:r>
            <w:r w:rsidR="00F32D5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2F510497" w14:textId="0F1251EF" w:rsidR="00856EE9" w:rsidRPr="00F270AB" w:rsidRDefault="00856EE9" w:rsidP="00F32D56">
            <w:pPr>
              <w:widowControl/>
              <w:snapToGrid w:val="0"/>
              <w:spacing w:line="220" w:lineRule="exact"/>
              <w:ind w:leftChars="15" w:left="496" w:hangingChars="386" w:hanging="465"/>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六の三</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1CAFAA89" w14:textId="4F0B4FDE" w:rsidR="00856EE9" w:rsidRPr="00F270AB" w:rsidRDefault="00856EE9" w:rsidP="00F32D56">
            <w:pPr>
              <w:widowControl/>
              <w:snapToGrid w:val="0"/>
              <w:spacing w:line="220" w:lineRule="exact"/>
              <w:ind w:leftChars="55" w:left="468" w:hangingChars="293" w:hanging="353"/>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七</w:t>
            </w:r>
            <w:r w:rsidR="00F32D5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申請者が、第七十八条の十（第二号から第五号までを除く。）の規定による指定の取消しの処分に係る行政手続法第十五条 の規定による通知があった日から当該処分</w:t>
            </w:r>
            <w:r w:rsidR="00ED1EC6"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をする日又は処分をしないことを決定する日までの間に第七十八条の五第二項 の規定による事業の廃止の届出をした者（当該事業の廃止について相当の理由がある者を除く。）又は第七十八条の八 の規定による指定の辞退をした者（当該指定の辞退について相当の理由がある者を除く。）で、当該届出又は指定の辞退の日から起算して五年を経過しないものであるとき。 </w:t>
            </w:r>
          </w:p>
          <w:p w14:paraId="12D644C2" w14:textId="385D39D2" w:rsidR="00856EE9" w:rsidRPr="00F270AB" w:rsidRDefault="00856EE9" w:rsidP="00F32D56">
            <w:pPr>
              <w:widowControl/>
              <w:snapToGrid w:val="0"/>
              <w:spacing w:line="220" w:lineRule="exact"/>
              <w:ind w:leftChars="9" w:left="483" w:hangingChars="385" w:hanging="464"/>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七の二</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w:t>
            </w:r>
            <w:r w:rsidRPr="00F270AB">
              <w:rPr>
                <w:rFonts w:ascii="ＭＳ 明朝" w:hAnsi="ＭＳ 明朝" w:cs="ＭＳ Ｐゴシック"/>
                <w:b/>
                <w:kern w:val="0"/>
                <w:sz w:val="12"/>
                <w:szCs w:val="12"/>
              </w:rPr>
              <w:lastRenderedPageBreak/>
              <w:t xml:space="preserve">若しくは当該指定の辞退に係る法人でない事業所（当該指定の辞退について相当の理由があるものを除く。）の管理者であった者で、当該届出又は指定の辞退の日から起算して五年を経過しないものであるとき。 </w:t>
            </w:r>
          </w:p>
          <w:p w14:paraId="411872C2" w14:textId="1C60DCE9" w:rsidR="00856EE9" w:rsidRPr="00F270AB" w:rsidRDefault="00856EE9" w:rsidP="00F32D56">
            <w:pPr>
              <w:widowControl/>
              <w:snapToGrid w:val="0"/>
              <w:spacing w:line="220" w:lineRule="exact"/>
              <w:ind w:leftChars="55" w:left="115"/>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八</w:t>
            </w:r>
            <w:r w:rsidR="00F32D56">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申請者が、指定の申請前五年以内に居宅サービス等に関し不正又は著しく不当な行為をした者であるとき。 </w:t>
            </w:r>
          </w:p>
          <w:p w14:paraId="6AB9BBF2" w14:textId="696A971C" w:rsidR="00856EE9" w:rsidRPr="00F270AB" w:rsidRDefault="00856EE9" w:rsidP="00F32D56">
            <w:pPr>
              <w:widowControl/>
              <w:snapToGrid w:val="0"/>
              <w:spacing w:line="220" w:lineRule="exact"/>
              <w:ind w:leftChars="55" w:left="468" w:hangingChars="293" w:hanging="353"/>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九</w:t>
            </w:r>
            <w:r w:rsidR="00F32D56">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申請者（認知症対応型共同生活介護、地域密着型特定施設入居者生活介護又は地域密着型介護老人福祉施設入所者生活介護に係る指定の申請者を除く。）が、法人で、</w:t>
            </w:r>
            <w:r w:rsidR="00486A4C"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その役員等のうちに第四号の二から第六号まで又は前三号のいずれかに該当する者のあるものであるとき。 </w:t>
            </w:r>
          </w:p>
          <w:p w14:paraId="3A90477A" w14:textId="183D00E8" w:rsidR="00856EE9" w:rsidRPr="00F270AB" w:rsidRDefault="00856EE9" w:rsidP="00F32D56">
            <w:pPr>
              <w:widowControl/>
              <w:snapToGrid w:val="0"/>
              <w:spacing w:line="220" w:lineRule="exact"/>
              <w:ind w:leftChars="54" w:left="452" w:hangingChars="281" w:hanging="339"/>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十</w:t>
            </w:r>
            <w:r w:rsidR="00F32D56">
              <w:rPr>
                <w:rFonts w:ascii="ＭＳ 明朝" w:hAnsi="ＭＳ 明朝" w:cs="ＭＳ Ｐゴシック" w:hint="eastAsia"/>
                <w:b/>
                <w:bCs/>
                <w:kern w:val="0"/>
                <w:sz w:val="12"/>
                <w:szCs w:val="12"/>
              </w:rPr>
              <w:t xml:space="preserve">　</w:t>
            </w:r>
            <w:r w:rsidR="00B149AB">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申請者（認知症対応型共同生活介護、地域密着型特定施設入居者生活介護又は地域密着型介護老人福祉施設入所者生活介護に係る指定の申請者に限る。）が、法人で、</w:t>
            </w:r>
            <w:r w:rsidR="00486A4C"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その役員等のうちに第四号の二から第五号の三まで、第六号の二又は第七号から第八号までのいずれかに該当する者のあるものであるとき。 </w:t>
            </w:r>
          </w:p>
          <w:p w14:paraId="0E4C021F" w14:textId="6D87BD67" w:rsidR="00856EE9" w:rsidRPr="00F270AB" w:rsidRDefault="00856EE9" w:rsidP="00F32D56">
            <w:pPr>
              <w:widowControl/>
              <w:snapToGrid w:val="0"/>
              <w:spacing w:line="220" w:lineRule="exact"/>
              <w:ind w:leftChars="29" w:left="454" w:hangingChars="326" w:hanging="393"/>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 xml:space="preserve">十一 </w:t>
            </w:r>
            <w:r w:rsidRPr="00F270AB">
              <w:rPr>
                <w:rFonts w:ascii="ＭＳ 明朝" w:hAnsi="ＭＳ 明朝" w:cs="ＭＳ Ｐゴシック"/>
                <w:b/>
                <w:kern w:val="0"/>
                <w:sz w:val="12"/>
                <w:szCs w:val="12"/>
              </w:rPr>
              <w:t xml:space="preserve">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 </w:t>
            </w:r>
          </w:p>
          <w:p w14:paraId="579F7A7D" w14:textId="2E8567F6" w:rsidR="00856EE9" w:rsidRPr="00F270AB" w:rsidRDefault="00856EE9" w:rsidP="00F32D56">
            <w:pPr>
              <w:widowControl/>
              <w:snapToGrid w:val="0"/>
              <w:spacing w:line="220" w:lineRule="exact"/>
              <w:ind w:leftChars="29" w:left="468" w:hangingChars="338" w:hanging="407"/>
              <w:jc w:val="left"/>
              <w:rPr>
                <w:rFonts w:ascii="ＭＳ 明朝" w:hAnsi="ＭＳ 明朝"/>
                <w:b/>
                <w:sz w:val="12"/>
                <w:szCs w:val="12"/>
              </w:rPr>
            </w:pPr>
            <w:bookmarkStart w:id="1" w:name="1000000000000000000000000000000000000000"/>
            <w:r w:rsidRPr="00F270AB">
              <w:rPr>
                <w:rFonts w:ascii="ＭＳ 明朝" w:hAnsi="ＭＳ 明朝" w:cs="ＭＳ Ｐゴシック"/>
                <w:b/>
                <w:bCs/>
                <w:kern w:val="0"/>
                <w:sz w:val="12"/>
                <w:szCs w:val="12"/>
              </w:rPr>
              <w:t>十二</w:t>
            </w:r>
            <w:bookmarkEnd w:id="1"/>
            <w:r w:rsidRPr="00F270AB">
              <w:rPr>
                <w:rFonts w:ascii="ＭＳ 明朝" w:hAnsi="ＭＳ 明朝" w:cs="ＭＳ Ｐゴシック"/>
                <w:b/>
                <w:bCs/>
                <w:kern w:val="0"/>
                <w:sz w:val="12"/>
                <w:szCs w:val="12"/>
              </w:rPr>
              <w:t xml:space="preserve"> </w:t>
            </w:r>
            <w:r w:rsidRPr="00F270AB">
              <w:rPr>
                <w:rFonts w:ascii="ＭＳ 明朝" w:hAnsi="ＭＳ 明朝" w:cs="ＭＳ Ｐゴシック"/>
                <w:b/>
                <w:kern w:val="0"/>
                <w:sz w:val="12"/>
                <w:szCs w:val="12"/>
              </w:rPr>
              <w:t xml:space="preserve">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 </w:t>
            </w:r>
          </w:p>
          <w:p w14:paraId="1C2AEA8C" w14:textId="77777777" w:rsidR="00C51457" w:rsidRPr="00F270AB" w:rsidRDefault="00C51457" w:rsidP="00B149AB">
            <w:pPr>
              <w:snapToGrid w:val="0"/>
              <w:spacing w:line="220" w:lineRule="exact"/>
              <w:ind w:leftChars="86" w:left="181"/>
              <w:rPr>
                <w:rFonts w:ascii="ＭＳ 明朝" w:hAnsi="ＭＳ 明朝"/>
                <w:b/>
                <w:bCs/>
                <w:snapToGrid w:val="0"/>
                <w:sz w:val="12"/>
                <w:szCs w:val="20"/>
              </w:rPr>
            </w:pPr>
          </w:p>
          <w:p w14:paraId="3574CE3C" w14:textId="77777777" w:rsidR="00CD4DAE" w:rsidRPr="00F270AB" w:rsidRDefault="00CD4DAE" w:rsidP="00B149AB">
            <w:pPr>
              <w:snapToGrid w:val="0"/>
              <w:spacing w:line="220" w:lineRule="exact"/>
              <w:ind w:leftChars="86" w:left="181"/>
              <w:rPr>
                <w:rFonts w:ascii="ＭＳ 明朝" w:hAnsi="ＭＳ 明朝"/>
                <w:b/>
                <w:snapToGrid w:val="0"/>
                <w:sz w:val="12"/>
                <w:szCs w:val="20"/>
              </w:rPr>
            </w:pPr>
            <w:r w:rsidRPr="00F270AB">
              <w:rPr>
                <w:rFonts w:ascii="ＭＳ 明朝" w:hAnsi="ＭＳ 明朝" w:hint="eastAsia"/>
                <w:b/>
                <w:snapToGrid w:val="0"/>
                <w:sz w:val="12"/>
                <w:szCs w:val="20"/>
              </w:rPr>
              <w:t>【介護保険法第第１１５条の１</w:t>
            </w:r>
            <w:r w:rsidR="008604D3" w:rsidRPr="00F270AB">
              <w:rPr>
                <w:rFonts w:ascii="ＭＳ 明朝" w:hAnsi="ＭＳ 明朝" w:hint="eastAsia"/>
                <w:b/>
                <w:snapToGrid w:val="0"/>
                <w:sz w:val="12"/>
                <w:szCs w:val="20"/>
              </w:rPr>
              <w:t>２</w:t>
            </w:r>
            <w:r w:rsidRPr="00F270AB">
              <w:rPr>
                <w:rFonts w:ascii="ＭＳ 明朝" w:hAnsi="ＭＳ 明朝" w:hint="eastAsia"/>
                <w:b/>
                <w:snapToGrid w:val="0"/>
                <w:sz w:val="12"/>
                <w:szCs w:val="20"/>
              </w:rPr>
              <w:t>第２項】</w:t>
            </w:r>
          </w:p>
          <w:p w14:paraId="5D189150" w14:textId="77777777" w:rsidR="00B27DCD" w:rsidRPr="00F270AB" w:rsidRDefault="00B27DCD" w:rsidP="00B149AB">
            <w:pPr>
              <w:snapToGrid w:val="0"/>
              <w:spacing w:line="220" w:lineRule="exact"/>
              <w:ind w:leftChars="86" w:left="181"/>
              <w:rPr>
                <w:rFonts w:ascii="ＭＳ 明朝" w:hAnsi="ＭＳ 明朝" w:cs="ＭＳ Ｐゴシック"/>
                <w:b/>
                <w:kern w:val="0"/>
                <w:sz w:val="12"/>
                <w:szCs w:val="12"/>
              </w:rPr>
            </w:pPr>
            <w:r w:rsidRPr="00F270AB">
              <w:rPr>
                <w:rFonts w:ascii="ＭＳ 明朝" w:hAnsi="ＭＳ 明朝" w:cs="ＭＳ Ｐゴシック"/>
                <w:b/>
                <w:bCs/>
                <w:kern w:val="0"/>
                <w:sz w:val="12"/>
                <w:szCs w:val="12"/>
              </w:rPr>
              <w:t xml:space="preserve">２ </w:t>
            </w:r>
            <w:r w:rsidRPr="00F270AB">
              <w:rPr>
                <w:rFonts w:ascii="ＭＳ 明朝" w:hAnsi="ＭＳ 明朝" w:cs="ＭＳ Ｐゴシック"/>
                <w:b/>
                <w:kern w:val="0"/>
                <w:sz w:val="12"/>
                <w:szCs w:val="12"/>
              </w:rPr>
              <w:t xml:space="preserve">　市町村長は、前項の申請があった場合において、次の各号のいずれかに該当するときは、第五十四条の二第一項本文の指定をしてはならない。 </w:t>
            </w:r>
          </w:p>
          <w:p w14:paraId="128B88C6" w14:textId="2840F012" w:rsidR="00B27DCD" w:rsidRPr="00F270AB" w:rsidRDefault="00B27DCD" w:rsidP="00CE01A6">
            <w:pPr>
              <w:widowControl/>
              <w:snapToGrid w:val="0"/>
              <w:spacing w:line="220" w:lineRule="exact"/>
              <w:ind w:leftChars="51" w:left="107"/>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一</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申請者が市町村の条例で定める者でないとき。 </w:t>
            </w:r>
          </w:p>
          <w:p w14:paraId="51FA8B23" w14:textId="1034D7AC" w:rsidR="00B27DCD" w:rsidRPr="00F270AB" w:rsidRDefault="00B27DCD" w:rsidP="00CE01A6">
            <w:pPr>
              <w:widowControl/>
              <w:snapToGrid w:val="0"/>
              <w:spacing w:line="220" w:lineRule="exact"/>
              <w:ind w:leftChars="51" w:left="465" w:hangingChars="297" w:hanging="358"/>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二</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当該申請に係る事業所の従業者の知識及び技能並びに人員が、第百十五条の十四第一項の市町村の条例で定める基準若しくは同項の市町村の条例で定める員数又は同</w:t>
            </w:r>
            <w:r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条第五項に規定する指定地域密着型介護予防サービスに従事する従業者に関する基準を満たしていないとき。 </w:t>
            </w:r>
          </w:p>
          <w:p w14:paraId="2D839E46" w14:textId="5CB4152D" w:rsidR="00B27DCD" w:rsidRPr="00F270AB" w:rsidRDefault="00B27DCD" w:rsidP="00CE01A6">
            <w:pPr>
              <w:widowControl/>
              <w:snapToGrid w:val="0"/>
              <w:spacing w:line="220" w:lineRule="exact"/>
              <w:ind w:leftChars="51" w:left="465" w:hangingChars="297" w:hanging="358"/>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三</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申請者が、第百十五条の十四第二項又は第五項に規定する指定地域密着型介護予防サービスに係る介護予防のための効果的な支援の方法に関する基準又は指定地域密</w:t>
            </w:r>
            <w:r w:rsidR="009057C8" w:rsidRPr="00F270AB">
              <w:rPr>
                <w:rFonts w:ascii="ＭＳ 明朝" w:hAnsi="ＭＳ 明朝" w:cs="ＭＳ Ｐゴシック" w:hint="eastAsia"/>
                <w:b/>
                <w:kern w:val="0"/>
                <w:sz w:val="12"/>
                <w:szCs w:val="12"/>
              </w:rPr>
              <w:t xml:space="preserve">　</w:t>
            </w:r>
            <w:r w:rsidRPr="00F270AB">
              <w:rPr>
                <w:rFonts w:ascii="ＭＳ 明朝" w:hAnsi="ＭＳ 明朝" w:cs="ＭＳ Ｐゴシック"/>
                <w:b/>
                <w:kern w:val="0"/>
                <w:sz w:val="12"/>
                <w:szCs w:val="12"/>
              </w:rPr>
              <w:t xml:space="preserve">着型介護予防サービスの事業の設備及び運営に関する基準に従って適正な地域密着型介護予防サービス事業の運営をすることができないと認められるとき。 </w:t>
            </w:r>
          </w:p>
          <w:p w14:paraId="2D5BB2C8" w14:textId="1B87B82F" w:rsidR="00B27DCD" w:rsidRPr="00F270AB" w:rsidRDefault="00B27DCD" w:rsidP="00CE01A6">
            <w:pPr>
              <w:widowControl/>
              <w:snapToGrid w:val="0"/>
              <w:spacing w:line="220" w:lineRule="exact"/>
              <w:ind w:leftChars="52" w:left="502" w:hangingChars="326" w:hanging="393"/>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四</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当該申請に係る事業所が当該市町村の区域の外にある場合であって、その所在地の市町村長の同意を得ていないとき。 </w:t>
            </w:r>
          </w:p>
          <w:p w14:paraId="31E663D8" w14:textId="71C844F8" w:rsidR="00B27DCD" w:rsidRPr="00F270AB" w:rsidRDefault="00B27DCD" w:rsidP="00CE01A6">
            <w:pPr>
              <w:widowControl/>
              <w:snapToGrid w:val="0"/>
              <w:spacing w:line="220" w:lineRule="exact"/>
              <w:ind w:leftChars="-1" w:left="-2"/>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四の二</w:t>
            </w:r>
            <w:r w:rsidR="00CE01A6">
              <w:rPr>
                <w:rFonts w:ascii="ＭＳ 明朝" w:hAnsi="ＭＳ 明朝" w:cs="ＭＳ Ｐゴシック" w:hint="eastAsia"/>
                <w:b/>
                <w:bCs/>
                <w:kern w:val="0"/>
                <w:sz w:val="12"/>
                <w:szCs w:val="12"/>
              </w:rPr>
              <w:t xml:space="preserve"> </w:t>
            </w:r>
            <w:r w:rsidR="00CE01A6">
              <w:rPr>
                <w:rFonts w:ascii="ＭＳ 明朝" w:hAnsi="ＭＳ 明朝" w:cs="ＭＳ Ｐゴシック"/>
                <w:b/>
                <w:bCs/>
                <w:kern w:val="0"/>
                <w:sz w:val="12"/>
                <w:szCs w:val="12"/>
              </w:rPr>
              <w:t xml:space="preserve"> </w:t>
            </w:r>
            <w:r w:rsidRPr="00F270AB">
              <w:rPr>
                <w:rFonts w:ascii="ＭＳ 明朝" w:hAnsi="ＭＳ 明朝" w:cs="ＭＳ Ｐゴシック"/>
                <w:b/>
                <w:kern w:val="0"/>
                <w:sz w:val="12"/>
                <w:szCs w:val="12"/>
              </w:rPr>
              <w:t xml:space="preserve">申請者が、禁錮以上の刑に処せられ、その執行を終わり、又は執行を受けることがなくなるまでの者であるとき。 </w:t>
            </w:r>
          </w:p>
          <w:p w14:paraId="52F8F98F" w14:textId="1307763A" w:rsidR="00B27DCD" w:rsidRPr="00F270AB" w:rsidRDefault="00B27DCD" w:rsidP="00CE01A6">
            <w:pPr>
              <w:widowControl/>
              <w:snapToGrid w:val="0"/>
              <w:spacing w:line="220" w:lineRule="exact"/>
              <w:ind w:leftChars="45" w:left="460" w:hangingChars="304" w:hanging="366"/>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申請者が、この法律その他国民の保健医療若しくは福祉に関する法律で政令で定めるものの規定により罰金の刑に処せられ、その執行を終わり、又は執行を受けることがなくなるまでの者であるとき。 </w:t>
            </w:r>
          </w:p>
          <w:p w14:paraId="4C4242FB" w14:textId="0473CCCB" w:rsidR="00B27DCD" w:rsidRPr="00F270AB" w:rsidRDefault="00B27DCD" w:rsidP="00CE01A6">
            <w:pPr>
              <w:widowControl/>
              <w:snapToGrid w:val="0"/>
              <w:spacing w:line="220" w:lineRule="exact"/>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五の二</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申請者が、労働に関する法律の規定であって政令で定めるものにより罰金の刑に処せられ、その執行を終わり、又は執行を受けることがなくなるまでの者であるとき。 </w:t>
            </w:r>
          </w:p>
          <w:p w14:paraId="04CC6DD6" w14:textId="5E8B2A75" w:rsidR="00B27DCD" w:rsidRPr="00F270AB" w:rsidRDefault="00B27DCD" w:rsidP="00CE01A6">
            <w:pPr>
              <w:widowControl/>
              <w:snapToGrid w:val="0"/>
              <w:spacing w:line="220" w:lineRule="exact"/>
              <w:ind w:left="467" w:hangingChars="388" w:hanging="467"/>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五の三</w:t>
            </w:r>
            <w:r w:rsidRPr="00F270AB">
              <w:rPr>
                <w:rFonts w:ascii="ＭＳ 明朝" w:hAnsi="ＭＳ 明朝" w:cs="ＭＳ Ｐゴシック"/>
                <w:b/>
                <w:kern w:val="0"/>
                <w:sz w:val="12"/>
                <w:szCs w:val="12"/>
              </w:rPr>
              <w:t xml:space="preserve">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14:paraId="5D1DAB1E" w14:textId="2E0A0342" w:rsidR="00B27DCD" w:rsidRPr="00F270AB" w:rsidRDefault="00B27DCD" w:rsidP="00CE01A6">
            <w:pPr>
              <w:widowControl/>
              <w:snapToGrid w:val="0"/>
              <w:spacing w:line="220" w:lineRule="exact"/>
              <w:ind w:leftChars="45" w:left="460" w:hangingChars="304" w:hanging="366"/>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六</w:t>
            </w:r>
            <w:r w:rsidR="00CE01A6">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w:t>
            </w:r>
            <w:hyperlink r:id="rId7" w:anchor="1000000000000000000000000000000000000000000000001500000000000000000000000000000" w:tgtFrame="inyo" w:history="1">
              <w:r w:rsidRPr="00F270AB">
                <w:rPr>
                  <w:rFonts w:ascii="ＭＳ 明朝" w:hAnsi="ＭＳ 明朝" w:cs="ＭＳ Ｐゴシック"/>
                  <w:b/>
                  <w:kern w:val="0"/>
                  <w:sz w:val="12"/>
                  <w:szCs w:val="12"/>
                </w:rPr>
                <w:t>行政手続法第十五条</w:t>
              </w:r>
            </w:hyperlink>
            <w:r w:rsidRPr="00F270AB">
              <w:rPr>
                <w:rFonts w:ascii="ＭＳ 明朝" w:hAnsi="ＭＳ 明朝" w:cs="ＭＳ Ｐゴシック"/>
                <w:b/>
                <w:kern w:val="0"/>
                <w:sz w:val="12"/>
                <w:szCs w:val="12"/>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4E6C337A" w14:textId="1C850F70" w:rsidR="00B27DCD" w:rsidRPr="00F270AB" w:rsidRDefault="00B27DCD" w:rsidP="00CE01A6">
            <w:pPr>
              <w:widowControl/>
              <w:snapToGrid w:val="0"/>
              <w:spacing w:line="220" w:lineRule="exact"/>
              <w:ind w:leftChars="-8" w:left="475" w:hangingChars="408" w:hanging="492"/>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 xml:space="preserve">六の二 </w:t>
            </w:r>
            <w:r w:rsidR="00CE01A6">
              <w:rPr>
                <w:rFonts w:ascii="ＭＳ 明朝" w:hAnsi="ＭＳ 明朝" w:cs="ＭＳ Ｐゴシック"/>
                <w:b/>
                <w:bCs/>
                <w:kern w:val="0"/>
                <w:sz w:val="12"/>
                <w:szCs w:val="12"/>
              </w:rPr>
              <w:t xml:space="preserve"> </w:t>
            </w:r>
            <w:r w:rsidRPr="00F270AB">
              <w:rPr>
                <w:rFonts w:ascii="ＭＳ 明朝" w:hAnsi="ＭＳ 明朝" w:cs="ＭＳ Ｐゴシック"/>
                <w:b/>
                <w:kern w:val="0"/>
                <w:sz w:val="12"/>
                <w:szCs w:val="12"/>
              </w:rPr>
              <w:t>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w:t>
            </w:r>
            <w:hyperlink r:id="rId8" w:anchor="1000000000000000000000000000000000000000000000001500000000000000000000000000000" w:tgtFrame="inyo" w:history="1">
              <w:r w:rsidRPr="00F270AB">
                <w:rPr>
                  <w:rFonts w:ascii="ＭＳ 明朝" w:hAnsi="ＭＳ 明朝" w:cs="ＭＳ Ｐゴシック"/>
                  <w:b/>
                  <w:kern w:val="0"/>
                  <w:sz w:val="12"/>
                  <w:szCs w:val="12"/>
                </w:rPr>
                <w:t>行政手続法第十五条</w:t>
              </w:r>
            </w:hyperlink>
            <w:r w:rsidRPr="00F270AB">
              <w:rPr>
                <w:rFonts w:ascii="ＭＳ 明朝" w:hAnsi="ＭＳ 明朝" w:cs="ＭＳ Ｐゴシック"/>
                <w:b/>
                <w:kern w:val="0"/>
                <w:sz w:val="12"/>
                <w:szCs w:val="12"/>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1F9BF0E4" w14:textId="70830A5F" w:rsidR="00B27DCD" w:rsidRPr="00F270AB" w:rsidRDefault="00B27DCD" w:rsidP="006516F1">
            <w:pPr>
              <w:widowControl/>
              <w:snapToGrid w:val="0"/>
              <w:spacing w:line="220" w:lineRule="exact"/>
              <w:ind w:left="475" w:hangingChars="394" w:hanging="475"/>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六の三</w:t>
            </w:r>
            <w:r w:rsidR="006516F1">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14:paraId="72DBB428" w14:textId="58DB1BBA" w:rsidR="00B27DCD" w:rsidRPr="00F270AB" w:rsidRDefault="00B27DCD" w:rsidP="006516F1">
            <w:pPr>
              <w:widowControl/>
              <w:snapToGrid w:val="0"/>
              <w:spacing w:line="220" w:lineRule="exact"/>
              <w:ind w:leftChars="45" w:left="431" w:hangingChars="280" w:hanging="337"/>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七</w:t>
            </w:r>
            <w:r w:rsidR="008F1A17">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申請者が、第百十五条の十九（第二号から第五号までを除く。）の規定による指定の取消しの処分に係る</w:t>
            </w:r>
            <w:hyperlink r:id="rId9" w:anchor="1000000000000000000000000000000000000000000000001500000000000000000000000000000" w:tgtFrame="inyo" w:history="1">
              <w:r w:rsidRPr="00F270AB">
                <w:rPr>
                  <w:rFonts w:ascii="ＭＳ 明朝" w:hAnsi="ＭＳ 明朝" w:cs="ＭＳ Ｐゴシック"/>
                  <w:b/>
                  <w:kern w:val="0"/>
                  <w:sz w:val="12"/>
                  <w:szCs w:val="12"/>
                </w:rPr>
                <w:t>行政手続法第十五条</w:t>
              </w:r>
            </w:hyperlink>
            <w:r w:rsidRPr="00F270AB">
              <w:rPr>
                <w:rFonts w:ascii="ＭＳ 明朝" w:hAnsi="ＭＳ 明朝" w:cs="ＭＳ Ｐゴシック"/>
                <w:b/>
                <w:kern w:val="0"/>
                <w:sz w:val="12"/>
                <w:szCs w:val="12"/>
              </w:rPr>
              <w:t xml:space="preserve"> の規定による通知があった日から当該処分をする日又は処分をしないことを決定する日までの間に</w:t>
            </w:r>
            <w:hyperlink r:id="rId10" w:anchor="1000000000000000000000000000000000000000000000011501500000002000000000000000000" w:tgtFrame="inyo" w:history="1">
              <w:r w:rsidRPr="00F270AB">
                <w:rPr>
                  <w:rFonts w:ascii="ＭＳ 明朝" w:hAnsi="ＭＳ 明朝" w:cs="ＭＳ Ｐゴシック"/>
                  <w:b/>
                  <w:kern w:val="0"/>
                  <w:sz w:val="12"/>
                  <w:szCs w:val="12"/>
                </w:rPr>
                <w:t>第百十五条の十五第二項</w:t>
              </w:r>
            </w:hyperlink>
            <w:r w:rsidRPr="00F270AB">
              <w:rPr>
                <w:rFonts w:ascii="ＭＳ 明朝" w:hAnsi="ＭＳ 明朝" w:cs="ＭＳ Ｐゴシック"/>
                <w:b/>
                <w:kern w:val="0"/>
                <w:sz w:val="12"/>
                <w:szCs w:val="12"/>
              </w:rPr>
              <w:t xml:space="preserve"> の規定による事業の廃止の届出をした者（当該事業の廃止について相当の理由がある者を除く。）で、当該届出の日から起算して五年を経過しないものであるとき。 </w:t>
            </w:r>
          </w:p>
          <w:p w14:paraId="3EFC616B" w14:textId="175C64D0" w:rsidR="00B27DCD" w:rsidRPr="00F270AB" w:rsidRDefault="00B27DCD" w:rsidP="006516F1">
            <w:pPr>
              <w:widowControl/>
              <w:snapToGrid w:val="0"/>
              <w:spacing w:line="220" w:lineRule="exact"/>
              <w:ind w:leftChars="4" w:left="444" w:hangingChars="362" w:hanging="436"/>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七の二</w:t>
            </w:r>
            <w:r w:rsidR="006516F1">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 </w:t>
            </w:r>
          </w:p>
          <w:p w14:paraId="73321238" w14:textId="407A8945" w:rsidR="00B27DCD" w:rsidRPr="00F270AB" w:rsidRDefault="00B27DCD" w:rsidP="006516F1">
            <w:pPr>
              <w:widowControl/>
              <w:snapToGrid w:val="0"/>
              <w:spacing w:line="220" w:lineRule="exact"/>
              <w:ind w:leftChars="31" w:left="65"/>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八</w:t>
            </w:r>
            <w:r w:rsidR="006516F1">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申請者が、指定の申請前五年以内に居宅サービス等に関し不正又は著しく不当な行為をした者であるとき。 </w:t>
            </w:r>
          </w:p>
          <w:p w14:paraId="76E05C9A" w14:textId="2F1FB919" w:rsidR="00B27DCD" w:rsidRPr="00F270AB" w:rsidRDefault="00B27DCD" w:rsidP="006516F1">
            <w:pPr>
              <w:widowControl/>
              <w:snapToGrid w:val="0"/>
              <w:spacing w:line="220" w:lineRule="exact"/>
              <w:ind w:leftChars="31" w:left="432" w:hangingChars="305" w:hanging="367"/>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九</w:t>
            </w:r>
            <w:r w:rsidR="006516F1">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申請者（介護予防認知症対応型共同生活介護に係る指定の申請者を除く。）が、法人で、その役員等のうちに第四号の二から第六号まで又は前三号のいずれかに該当する者のあるものであるとき。 </w:t>
            </w:r>
          </w:p>
          <w:p w14:paraId="6C37D1CB" w14:textId="367FAF2B" w:rsidR="00B27DCD" w:rsidRPr="00F270AB" w:rsidRDefault="00B27DCD" w:rsidP="006516F1">
            <w:pPr>
              <w:widowControl/>
              <w:snapToGrid w:val="0"/>
              <w:spacing w:line="220" w:lineRule="exact"/>
              <w:ind w:leftChars="25" w:left="404" w:hangingChars="291" w:hanging="351"/>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十</w:t>
            </w:r>
            <w:r w:rsidR="006516F1">
              <w:rPr>
                <w:rFonts w:ascii="ＭＳ 明朝" w:hAnsi="ＭＳ 明朝" w:cs="ＭＳ Ｐゴシック" w:hint="eastAsia"/>
                <w:b/>
                <w:bCs/>
                <w:kern w:val="0"/>
                <w:sz w:val="12"/>
                <w:szCs w:val="12"/>
              </w:rPr>
              <w:t xml:space="preserve">　　</w:t>
            </w:r>
            <w:r w:rsidRPr="00F270AB">
              <w:rPr>
                <w:rFonts w:ascii="ＭＳ 明朝" w:hAnsi="ＭＳ 明朝" w:cs="ＭＳ Ｐゴシック"/>
                <w:b/>
                <w:kern w:val="0"/>
                <w:sz w:val="12"/>
                <w:szCs w:val="12"/>
              </w:rPr>
              <w:t xml:space="preserve">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 </w:t>
            </w:r>
          </w:p>
          <w:p w14:paraId="064167E4" w14:textId="684EAC6F" w:rsidR="00B27DCD" w:rsidRPr="00F270AB" w:rsidRDefault="00B27DCD" w:rsidP="006516F1">
            <w:pPr>
              <w:widowControl/>
              <w:snapToGrid w:val="0"/>
              <w:spacing w:line="220" w:lineRule="exact"/>
              <w:ind w:leftChars="-1" w:left="418" w:hangingChars="349" w:hanging="420"/>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 xml:space="preserve">十一 </w:t>
            </w:r>
            <w:r w:rsidRPr="00F270AB">
              <w:rPr>
                <w:rFonts w:ascii="ＭＳ 明朝" w:hAnsi="ＭＳ 明朝" w:cs="ＭＳ Ｐゴシック"/>
                <w:b/>
                <w:kern w:val="0"/>
                <w:sz w:val="12"/>
                <w:szCs w:val="12"/>
              </w:rPr>
              <w:t xml:space="preserve">　申請者（介護予防認知症対応型共同生活介護に係る指定の申請者を除く。）が、法人でない事業所で、その管理者が第四号の二から第六号まで又は第七号から第八号までのいずれかに該当する者であるとき。 </w:t>
            </w:r>
          </w:p>
          <w:p w14:paraId="7A3EB51A" w14:textId="70DDCD89" w:rsidR="00A01BBA" w:rsidRPr="00F270AB" w:rsidRDefault="00B27DCD" w:rsidP="006516F1">
            <w:pPr>
              <w:widowControl/>
              <w:snapToGrid w:val="0"/>
              <w:spacing w:line="220" w:lineRule="exact"/>
              <w:ind w:leftChars="-1" w:left="418" w:hangingChars="349" w:hanging="420"/>
              <w:jc w:val="left"/>
              <w:rPr>
                <w:rFonts w:ascii="ＭＳ 明朝" w:hAnsi="ＭＳ 明朝" w:cs="ＭＳ Ｐゴシック"/>
                <w:b/>
                <w:kern w:val="0"/>
                <w:sz w:val="12"/>
                <w:szCs w:val="12"/>
              </w:rPr>
            </w:pPr>
            <w:r w:rsidRPr="00F270AB">
              <w:rPr>
                <w:rFonts w:ascii="ＭＳ 明朝" w:hAnsi="ＭＳ 明朝" w:cs="ＭＳ Ｐゴシック"/>
                <w:b/>
                <w:bCs/>
                <w:kern w:val="0"/>
                <w:sz w:val="12"/>
                <w:szCs w:val="12"/>
              </w:rPr>
              <w:t xml:space="preserve">十二 </w:t>
            </w:r>
            <w:r w:rsidRPr="00F270AB">
              <w:rPr>
                <w:rFonts w:ascii="ＭＳ 明朝" w:hAnsi="ＭＳ 明朝" w:cs="ＭＳ Ｐゴシック"/>
                <w:b/>
                <w:kern w:val="0"/>
                <w:sz w:val="12"/>
                <w:szCs w:val="12"/>
              </w:rPr>
              <w:t xml:space="preserve">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 </w:t>
            </w:r>
          </w:p>
        </w:tc>
      </w:tr>
    </w:tbl>
    <w:p w14:paraId="42667406" w14:textId="77777777" w:rsidR="00CD4DAE" w:rsidRPr="00F270AB" w:rsidRDefault="00CD4DAE" w:rsidP="00295001">
      <w:pPr>
        <w:snapToGrid w:val="0"/>
        <w:spacing w:line="260" w:lineRule="exact"/>
        <w:ind w:leftChars="1" w:left="504" w:hangingChars="279" w:hanging="502"/>
        <w:rPr>
          <w:rFonts w:ascii="ＭＳ ゴシック" w:eastAsia="ＭＳ ゴシック" w:hAnsi="ＭＳ ゴシック"/>
        </w:rPr>
      </w:pPr>
      <w:r w:rsidRPr="006516F1">
        <w:rPr>
          <w:rFonts w:ascii="ＭＳ ゴシック" w:eastAsia="ＭＳ ゴシック" w:hAnsi="ＭＳ ゴシック" w:hint="eastAsia"/>
          <w:sz w:val="18"/>
          <w:szCs w:val="18"/>
        </w:rPr>
        <w:lastRenderedPageBreak/>
        <w:t>備</w:t>
      </w:r>
      <w:r w:rsidRPr="00F270AB">
        <w:rPr>
          <w:rFonts w:ascii="ＭＳ ゴシック" w:eastAsia="ＭＳ ゴシック" w:hAnsi="ＭＳ ゴシック" w:hint="eastAsia"/>
          <w:sz w:val="18"/>
          <w:szCs w:val="18"/>
        </w:rPr>
        <w:t>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F270AB">
        <w:rPr>
          <w:rFonts w:ascii="ＭＳ ゴシック" w:eastAsia="ＭＳ ゴシック" w:hAnsi="ＭＳ ゴシック"/>
          <w:snapToGrid w:val="0"/>
          <w:sz w:val="18"/>
          <w:szCs w:val="18"/>
        </w:rPr>
        <w:t>事業所</w:t>
      </w:r>
      <w:r w:rsidRPr="00F270AB">
        <w:rPr>
          <w:rFonts w:ascii="ＭＳ ゴシック" w:eastAsia="ＭＳ ゴシック" w:hAnsi="ＭＳ ゴシック" w:hint="eastAsia"/>
          <w:snapToGrid w:val="0"/>
          <w:sz w:val="18"/>
          <w:szCs w:val="18"/>
        </w:rPr>
        <w:t>を</w:t>
      </w:r>
      <w:r w:rsidRPr="00F270AB">
        <w:rPr>
          <w:rFonts w:ascii="ＭＳ ゴシック" w:eastAsia="ＭＳ ゴシック" w:hAnsi="ＭＳ ゴシック"/>
          <w:snapToGrid w:val="0"/>
          <w:sz w:val="18"/>
          <w:szCs w:val="18"/>
        </w:rPr>
        <w:t>管理する者</w:t>
      </w:r>
      <w:r w:rsidRPr="00F270AB">
        <w:rPr>
          <w:rFonts w:ascii="ＭＳ ゴシック" w:eastAsia="ＭＳ ゴシック" w:hAnsi="ＭＳ ゴシック" w:hint="eastAsia"/>
          <w:snapToGrid w:val="0"/>
          <w:sz w:val="18"/>
          <w:szCs w:val="18"/>
        </w:rPr>
        <w:t>。</w:t>
      </w:r>
    </w:p>
    <w:sectPr w:rsidR="00CD4DAE" w:rsidRPr="00F270AB" w:rsidSect="006C28D3">
      <w:pgSz w:w="11906" w:h="16838" w:code="9"/>
      <w:pgMar w:top="1134" w:right="1134" w:bottom="567" w:left="130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792F" w14:textId="77777777" w:rsidR="00D44DFC" w:rsidRDefault="00D44DFC" w:rsidP="00856EE9">
      <w:r>
        <w:separator/>
      </w:r>
    </w:p>
  </w:endnote>
  <w:endnote w:type="continuationSeparator" w:id="0">
    <w:p w14:paraId="1CDD777B" w14:textId="77777777" w:rsidR="00D44DFC" w:rsidRDefault="00D44DFC" w:rsidP="0085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4BB0" w14:textId="77777777" w:rsidR="00D44DFC" w:rsidRDefault="00D44DFC" w:rsidP="00856EE9">
      <w:r>
        <w:separator/>
      </w:r>
    </w:p>
  </w:footnote>
  <w:footnote w:type="continuationSeparator" w:id="0">
    <w:p w14:paraId="0818C3EF" w14:textId="77777777" w:rsidR="00D44DFC" w:rsidRDefault="00D44DFC" w:rsidP="00856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A0"/>
    <w:rsid w:val="00073343"/>
    <w:rsid w:val="00093EE8"/>
    <w:rsid w:val="000A7BBE"/>
    <w:rsid w:val="000B2CA3"/>
    <w:rsid w:val="000C1250"/>
    <w:rsid w:val="000D683C"/>
    <w:rsid w:val="0010366B"/>
    <w:rsid w:val="001423C6"/>
    <w:rsid w:val="0015135F"/>
    <w:rsid w:val="001545F5"/>
    <w:rsid w:val="00156C3F"/>
    <w:rsid w:val="001D41DA"/>
    <w:rsid w:val="0022272C"/>
    <w:rsid w:val="0024708D"/>
    <w:rsid w:val="00282ED6"/>
    <w:rsid w:val="00295001"/>
    <w:rsid w:val="002D7A37"/>
    <w:rsid w:val="00320C46"/>
    <w:rsid w:val="00332A5C"/>
    <w:rsid w:val="003411FB"/>
    <w:rsid w:val="003A71D8"/>
    <w:rsid w:val="003C4C51"/>
    <w:rsid w:val="00422D68"/>
    <w:rsid w:val="00441208"/>
    <w:rsid w:val="00486A4C"/>
    <w:rsid w:val="004C418F"/>
    <w:rsid w:val="004F44A6"/>
    <w:rsid w:val="00522242"/>
    <w:rsid w:val="00575550"/>
    <w:rsid w:val="00590B15"/>
    <w:rsid w:val="0062637E"/>
    <w:rsid w:val="0064608A"/>
    <w:rsid w:val="006516F1"/>
    <w:rsid w:val="006C28D3"/>
    <w:rsid w:val="006C36ED"/>
    <w:rsid w:val="00705346"/>
    <w:rsid w:val="007120AD"/>
    <w:rsid w:val="00745C6E"/>
    <w:rsid w:val="007704D4"/>
    <w:rsid w:val="0077064D"/>
    <w:rsid w:val="007B2CCD"/>
    <w:rsid w:val="007B5FA3"/>
    <w:rsid w:val="007C3041"/>
    <w:rsid w:val="007F7CF2"/>
    <w:rsid w:val="008323E2"/>
    <w:rsid w:val="00856EE9"/>
    <w:rsid w:val="008604D3"/>
    <w:rsid w:val="008657FD"/>
    <w:rsid w:val="008C3EB8"/>
    <w:rsid w:val="008C74FF"/>
    <w:rsid w:val="008D4FC5"/>
    <w:rsid w:val="008E0C38"/>
    <w:rsid w:val="008E5271"/>
    <w:rsid w:val="008F1A17"/>
    <w:rsid w:val="009057C8"/>
    <w:rsid w:val="00965BDE"/>
    <w:rsid w:val="00974629"/>
    <w:rsid w:val="009E0912"/>
    <w:rsid w:val="00A01BBA"/>
    <w:rsid w:val="00A63F2F"/>
    <w:rsid w:val="00AB08C0"/>
    <w:rsid w:val="00AC50B6"/>
    <w:rsid w:val="00B149AB"/>
    <w:rsid w:val="00B25B10"/>
    <w:rsid w:val="00B27DCD"/>
    <w:rsid w:val="00B4481F"/>
    <w:rsid w:val="00B61EB8"/>
    <w:rsid w:val="00B822A0"/>
    <w:rsid w:val="00BB1EE5"/>
    <w:rsid w:val="00C51457"/>
    <w:rsid w:val="00CA0753"/>
    <w:rsid w:val="00CD4DAE"/>
    <w:rsid w:val="00CD78E8"/>
    <w:rsid w:val="00CE01A6"/>
    <w:rsid w:val="00D07860"/>
    <w:rsid w:val="00D44DFC"/>
    <w:rsid w:val="00DA6501"/>
    <w:rsid w:val="00DC6862"/>
    <w:rsid w:val="00DD1A1C"/>
    <w:rsid w:val="00DF3F94"/>
    <w:rsid w:val="00E04A53"/>
    <w:rsid w:val="00E1652E"/>
    <w:rsid w:val="00E23CFD"/>
    <w:rsid w:val="00E44754"/>
    <w:rsid w:val="00E631F8"/>
    <w:rsid w:val="00E97E4D"/>
    <w:rsid w:val="00ED1EC6"/>
    <w:rsid w:val="00EF2BA0"/>
    <w:rsid w:val="00EF304A"/>
    <w:rsid w:val="00F270AB"/>
    <w:rsid w:val="00F32D56"/>
    <w:rsid w:val="00F55D43"/>
    <w:rsid w:val="00F65CF6"/>
    <w:rsid w:val="00F662E4"/>
    <w:rsid w:val="00FF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7E227D"/>
  <w15:docId w15:val="{83C853B4-2641-4FA0-A2AE-3A4D76E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7A37"/>
    <w:rPr>
      <w:color w:val="0000FF"/>
      <w:u w:val="single"/>
    </w:rPr>
  </w:style>
  <w:style w:type="paragraph" w:styleId="a4">
    <w:name w:val="Balloon Text"/>
    <w:basedOn w:val="a"/>
    <w:semiHidden/>
    <w:rsid w:val="007B5FA3"/>
    <w:rPr>
      <w:rFonts w:ascii="Arial" w:eastAsia="ＭＳ ゴシック" w:hAnsi="Arial"/>
      <w:sz w:val="18"/>
      <w:szCs w:val="18"/>
    </w:rPr>
  </w:style>
  <w:style w:type="paragraph" w:styleId="a5">
    <w:name w:val="header"/>
    <w:basedOn w:val="a"/>
    <w:link w:val="a6"/>
    <w:rsid w:val="00856EE9"/>
    <w:pPr>
      <w:tabs>
        <w:tab w:val="center" w:pos="4252"/>
        <w:tab w:val="right" w:pos="8504"/>
      </w:tabs>
      <w:snapToGrid w:val="0"/>
    </w:pPr>
  </w:style>
  <w:style w:type="character" w:customStyle="1" w:styleId="a6">
    <w:name w:val="ヘッダー (文字)"/>
    <w:link w:val="a5"/>
    <w:rsid w:val="00856EE9"/>
    <w:rPr>
      <w:kern w:val="2"/>
      <w:sz w:val="21"/>
      <w:szCs w:val="24"/>
    </w:rPr>
  </w:style>
  <w:style w:type="paragraph" w:styleId="a7">
    <w:name w:val="footer"/>
    <w:basedOn w:val="a"/>
    <w:link w:val="a8"/>
    <w:rsid w:val="00856EE9"/>
    <w:pPr>
      <w:tabs>
        <w:tab w:val="center" w:pos="4252"/>
        <w:tab w:val="right" w:pos="8504"/>
      </w:tabs>
      <w:snapToGrid w:val="0"/>
    </w:pPr>
  </w:style>
  <w:style w:type="character" w:customStyle="1" w:styleId="a8">
    <w:name w:val="フッター (文字)"/>
    <w:link w:val="a7"/>
    <w:rsid w:val="00856EE9"/>
    <w:rPr>
      <w:kern w:val="2"/>
      <w:sz w:val="21"/>
      <w:szCs w:val="24"/>
    </w:rPr>
  </w:style>
  <w:style w:type="table" w:styleId="a9">
    <w:name w:val="Table Grid"/>
    <w:basedOn w:val="a1"/>
    <w:rsid w:val="0070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aw.e-gov.go.jp/cgi-bin/idxrefer.cgi?H_FILE=%95%bd%8c%dc%96%40%94%aa%94%aa&amp;REF_NAME=%91%e6%95%53%8f%5c%8c%dc%8f%f0%82%cc%8f%5c%8c%dc%91%e6%93%f1%8d%80&amp;ANCHOR_F=1000000000000000000000000000000000000000000000011501500000002000000000000000000&amp;ANCHOR_T=1000000000000000000000000000000000000000000000011501500000002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90511-4E1F-42DA-B115-DE7DE659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6945</Words>
  <Characters>2011</Characters>
  <Application>Microsoft Office Word</Application>
  <DocSecurity>0</DocSecurity>
  <Lines>16</Lines>
  <Paragraphs>17</Paragraphs>
  <ScaleCrop>false</ScaleCrop>
  <Company>情報システム課</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4</cp:revision>
  <dcterms:created xsi:type="dcterms:W3CDTF">2020-04-16T07:32:00Z</dcterms:created>
  <dcterms:modified xsi:type="dcterms:W3CDTF">2021-04-19T07:33:00Z</dcterms:modified>
</cp:coreProperties>
</file>