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7B4" w:rsidRDefault="009727B4" w:rsidP="003B5BD2">
      <w:pPr>
        <w:jc w:val="center"/>
        <w:rPr>
          <w:rFonts w:hint="eastAsia"/>
          <w:kern w:val="0"/>
          <w:sz w:val="32"/>
          <w:szCs w:val="32"/>
        </w:rPr>
      </w:pPr>
      <w:r w:rsidRPr="00E83DDD">
        <w:rPr>
          <w:rFonts w:hint="eastAsia"/>
          <w:spacing w:val="80"/>
          <w:kern w:val="0"/>
          <w:sz w:val="32"/>
          <w:szCs w:val="32"/>
          <w:fitText w:val="3200" w:id="1943258112"/>
        </w:rPr>
        <w:t>農業経営計画</w:t>
      </w:r>
      <w:r w:rsidRPr="00E83DDD">
        <w:rPr>
          <w:rFonts w:hint="eastAsia"/>
          <w:kern w:val="0"/>
          <w:sz w:val="32"/>
          <w:szCs w:val="32"/>
          <w:fitText w:val="3200" w:id="1943258112"/>
        </w:rPr>
        <w:t>書</w:t>
      </w:r>
    </w:p>
    <w:p w:rsidR="00E83DDD" w:rsidRPr="003B5BD2" w:rsidRDefault="00E83DDD" w:rsidP="003B5BD2">
      <w:pPr>
        <w:jc w:val="center"/>
        <w:rPr>
          <w:rFonts w:hint="eastAsia"/>
          <w:sz w:val="32"/>
          <w:szCs w:val="32"/>
        </w:rPr>
      </w:pPr>
    </w:p>
    <w:p w:rsidR="009727B4" w:rsidRDefault="00F33682" w:rsidP="009727B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令和</w:t>
      </w:r>
      <w:r w:rsidR="009727B4">
        <w:rPr>
          <w:rFonts w:hint="eastAsia"/>
        </w:rPr>
        <w:t xml:space="preserve">　　年　　月　　日</w:t>
      </w:r>
      <w:r w:rsidR="0076191E">
        <w:rPr>
          <w:rFonts w:hint="eastAsia"/>
        </w:rPr>
        <w:t xml:space="preserve">　</w:t>
      </w:r>
    </w:p>
    <w:p w:rsidR="009727B4" w:rsidRDefault="009727B4" w:rsidP="009727B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</w:t>
      </w:r>
    </w:p>
    <w:p w:rsidR="009727B4" w:rsidRDefault="009727B4" w:rsidP="009727B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住所</w:t>
      </w:r>
      <w:r w:rsidR="006E47CF">
        <w:rPr>
          <w:rFonts w:hint="eastAsia"/>
        </w:rPr>
        <w:t xml:space="preserve">　　</w:t>
      </w:r>
      <w:bookmarkStart w:id="0" w:name="_GoBack"/>
      <w:bookmarkEnd w:id="0"/>
    </w:p>
    <w:p w:rsidR="009727B4" w:rsidRDefault="009727B4" w:rsidP="009727B4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氏名　　</w:t>
      </w:r>
      <w:r w:rsidR="00984064"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 w:rsidRPr="009727B4"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9727B4" w:rsidRPr="006E47CF" w:rsidRDefault="009727B4" w:rsidP="009727B4">
      <w:pPr>
        <w:rPr>
          <w:rFonts w:hint="eastAsia"/>
        </w:rPr>
      </w:pPr>
    </w:p>
    <w:p w:rsidR="009727B4" w:rsidRDefault="009727B4" w:rsidP="009727B4">
      <w:pPr>
        <w:rPr>
          <w:rFonts w:hint="eastAsia"/>
        </w:rPr>
      </w:pPr>
      <w:r>
        <w:rPr>
          <w:rFonts w:hint="eastAsia"/>
        </w:rPr>
        <w:t xml:space="preserve">　私は、現在、耕作</w:t>
      </w:r>
      <w:r w:rsidR="00E83DDD">
        <w:rPr>
          <w:rFonts w:hint="eastAsia"/>
        </w:rPr>
        <w:t>の事業に従事してい</w:t>
      </w:r>
      <w:r>
        <w:rPr>
          <w:rFonts w:hint="eastAsia"/>
        </w:rPr>
        <w:t>ますが、農業経営のなお一層</w:t>
      </w:r>
      <w:r w:rsidR="00A50592">
        <w:rPr>
          <w:rFonts w:hint="eastAsia"/>
        </w:rPr>
        <w:t>の</w:t>
      </w:r>
      <w:r>
        <w:rPr>
          <w:rFonts w:hint="eastAsia"/>
        </w:rPr>
        <w:t>拡大を図るため、今般農地法第</w:t>
      </w:r>
      <w:r>
        <w:rPr>
          <w:rFonts w:hint="eastAsia"/>
        </w:rPr>
        <w:t>3</w:t>
      </w:r>
      <w:r>
        <w:rPr>
          <w:rFonts w:hint="eastAsia"/>
        </w:rPr>
        <w:t>条の規定による許可の申請を行うに</w:t>
      </w:r>
      <w:r w:rsidR="00E83DDD">
        <w:rPr>
          <w:rFonts w:hint="eastAsia"/>
        </w:rPr>
        <w:t>当たり</w:t>
      </w:r>
      <w:r>
        <w:rPr>
          <w:rFonts w:hint="eastAsia"/>
        </w:rPr>
        <w:t>、農地取得後の農業経営を次のように計画しております。</w:t>
      </w:r>
    </w:p>
    <w:p w:rsidR="009727B4" w:rsidRPr="00E83DDD" w:rsidRDefault="009727B4" w:rsidP="009727B4">
      <w:pPr>
        <w:rPr>
          <w:rFonts w:hint="eastAsia"/>
        </w:rPr>
      </w:pPr>
    </w:p>
    <w:p w:rsidR="009727B4" w:rsidRDefault="009727B4" w:rsidP="009727B4">
      <w:pPr>
        <w:rPr>
          <w:rFonts w:hint="eastAsia"/>
        </w:rPr>
      </w:pPr>
      <w:r>
        <w:rPr>
          <w:rFonts w:hint="eastAsia"/>
        </w:rPr>
        <w:t>１　営農計画</w:t>
      </w:r>
    </w:p>
    <w:p w:rsidR="00052993" w:rsidRDefault="000919A1" w:rsidP="00052993">
      <w:pPr>
        <w:ind w:firstLineChars="100" w:firstLine="240"/>
        <w:rPr>
          <w:rFonts w:hint="eastAsia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5449570</wp:posOffset>
                </wp:positionH>
                <wp:positionV relativeFrom="paragraph">
                  <wp:posOffset>15875</wp:posOffset>
                </wp:positionV>
                <wp:extent cx="113665" cy="351790"/>
                <wp:effectExtent l="6350" t="12065" r="13335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51790"/>
                        </a:xfrm>
                        <a:prstGeom prst="rightBracket">
                          <a:avLst>
                            <a:gd name="adj" fmla="val 2560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4E50A9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7" o:spid="_x0000_s1026" type="#_x0000_t86" style="position:absolute;left:0;text-align:left;margin-left:429.1pt;margin-top:1.25pt;width:8.95pt;height:2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" adj="1787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50165</wp:posOffset>
                </wp:positionV>
                <wp:extent cx="113665" cy="337185"/>
                <wp:effectExtent l="5080" t="8255" r="5080" b="698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" cy="337185"/>
                        </a:xfrm>
                        <a:prstGeom prst="leftBracket">
                          <a:avLst>
                            <a:gd name="adj" fmla="val 2472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CB4EA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99pt;margin-top:3.95pt;width:8.95pt;height:2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">
                <v:textbox inset="5.85pt,.7pt,5.85pt,.7pt"/>
              </v:shape>
            </w:pict>
          </mc:Fallback>
        </mc:AlternateContent>
      </w:r>
      <w:r w:rsidR="009727B4">
        <w:rPr>
          <w:rFonts w:hint="eastAsia"/>
        </w:rPr>
        <w:t>(1)</w:t>
      </w:r>
      <w:r w:rsidR="009727B4">
        <w:rPr>
          <w:rFonts w:hint="eastAsia"/>
        </w:rPr>
        <w:t xml:space="preserve">　取得目的　</w:t>
      </w:r>
      <w:r w:rsidR="009727B4">
        <w:rPr>
          <w:rFonts w:hint="eastAsia"/>
        </w:rPr>
        <w:t xml:space="preserve"> </w:t>
      </w:r>
      <w:r w:rsidR="00052993">
        <w:rPr>
          <w:rFonts w:hint="eastAsia"/>
        </w:rPr>
        <w:t xml:space="preserve"> </w:t>
      </w:r>
      <w:r w:rsidR="009727B4" w:rsidRPr="00052993">
        <w:rPr>
          <w:rFonts w:hint="eastAsia"/>
          <w:sz w:val="21"/>
          <w:szCs w:val="21"/>
        </w:rPr>
        <w:t>申請地の現在利用状況、土地の形状、土質、利水、日照、作付作物</w:t>
      </w:r>
    </w:p>
    <w:p w:rsidR="009727B4" w:rsidRPr="00052993" w:rsidRDefault="009727B4" w:rsidP="00052993">
      <w:pPr>
        <w:ind w:firstLineChars="1050" w:firstLine="2205"/>
        <w:rPr>
          <w:rFonts w:hint="eastAsia"/>
          <w:sz w:val="21"/>
          <w:szCs w:val="21"/>
        </w:rPr>
      </w:pPr>
      <w:r w:rsidRPr="00052993">
        <w:rPr>
          <w:rFonts w:hint="eastAsia"/>
          <w:sz w:val="21"/>
          <w:szCs w:val="21"/>
        </w:rPr>
        <w:t>からみた目的及び理由</w:t>
      </w:r>
    </w:p>
    <w:p w:rsidR="00925F8D" w:rsidRDefault="00925F8D" w:rsidP="00925F8D">
      <w:pPr>
        <w:rPr>
          <w:rFonts w:hint="eastAsia"/>
        </w:rPr>
      </w:pPr>
    </w:p>
    <w:p w:rsidR="00FF769C" w:rsidRDefault="00FF769C" w:rsidP="00925F8D">
      <w:pPr>
        <w:rPr>
          <w:rFonts w:hint="eastAsia"/>
        </w:rPr>
      </w:pPr>
    </w:p>
    <w:p w:rsidR="00FF769C" w:rsidRDefault="00FF769C" w:rsidP="00925F8D">
      <w:pPr>
        <w:rPr>
          <w:rFonts w:hint="eastAsia"/>
        </w:rPr>
      </w:pPr>
    </w:p>
    <w:p w:rsidR="00FF769C" w:rsidRPr="00FF769C" w:rsidRDefault="00FF769C" w:rsidP="00925F8D">
      <w:pPr>
        <w:rPr>
          <w:rFonts w:hint="eastAsia"/>
        </w:rPr>
      </w:pPr>
    </w:p>
    <w:p w:rsidR="00925F8D" w:rsidRDefault="00925F8D" w:rsidP="00FF769C">
      <w:pPr>
        <w:ind w:firstLineChars="100" w:firstLine="240"/>
        <w:rPr>
          <w:rFonts w:hint="eastAsia"/>
        </w:rPr>
      </w:pPr>
      <w:r>
        <w:rPr>
          <w:rFonts w:hint="eastAsia"/>
        </w:rPr>
        <w:t>(2)</w:t>
      </w:r>
      <w:r>
        <w:rPr>
          <w:rFonts w:hint="eastAsia"/>
        </w:rPr>
        <w:t xml:space="preserve">　申請地取得後の営農計画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850"/>
        <w:gridCol w:w="1276"/>
        <w:gridCol w:w="1701"/>
        <w:gridCol w:w="1927"/>
        <w:gridCol w:w="1306"/>
      </w:tblGrid>
      <w:tr w:rsidR="00052993" w:rsidTr="004C37E9">
        <w:trPr>
          <w:trHeight w:val="359"/>
        </w:trPr>
        <w:tc>
          <w:tcPr>
            <w:tcW w:w="1985" w:type="dxa"/>
          </w:tcPr>
          <w:p w:rsidR="00925F8D" w:rsidRPr="004C37E9" w:rsidRDefault="00925F8D" w:rsidP="00321AF5">
            <w:pPr>
              <w:jc w:val="distribute"/>
              <w:rPr>
                <w:rFonts w:hint="eastAsia"/>
                <w:sz w:val="21"/>
                <w:szCs w:val="21"/>
              </w:rPr>
            </w:pPr>
            <w:r w:rsidRPr="004C37E9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850" w:type="dxa"/>
          </w:tcPr>
          <w:p w:rsidR="00925F8D" w:rsidRPr="004C37E9" w:rsidRDefault="00925F8D" w:rsidP="00321AF5">
            <w:pPr>
              <w:jc w:val="distribute"/>
              <w:rPr>
                <w:rFonts w:hint="eastAsia"/>
                <w:sz w:val="21"/>
                <w:szCs w:val="21"/>
              </w:rPr>
            </w:pPr>
            <w:r w:rsidRPr="004C37E9">
              <w:rPr>
                <w:rFonts w:hint="eastAsia"/>
                <w:sz w:val="21"/>
                <w:szCs w:val="21"/>
              </w:rPr>
              <w:t>地目</w:t>
            </w:r>
          </w:p>
        </w:tc>
        <w:tc>
          <w:tcPr>
            <w:tcW w:w="1276" w:type="dxa"/>
          </w:tcPr>
          <w:p w:rsidR="00925F8D" w:rsidRPr="004C37E9" w:rsidRDefault="00925F8D" w:rsidP="00321AF5">
            <w:pPr>
              <w:jc w:val="distribute"/>
              <w:rPr>
                <w:rFonts w:hint="eastAsia"/>
                <w:sz w:val="21"/>
                <w:szCs w:val="21"/>
              </w:rPr>
            </w:pPr>
            <w:r w:rsidRPr="004C37E9">
              <w:rPr>
                <w:rFonts w:hint="eastAsia"/>
                <w:sz w:val="21"/>
                <w:szCs w:val="21"/>
              </w:rPr>
              <w:t>面積</w:t>
            </w:r>
          </w:p>
        </w:tc>
        <w:tc>
          <w:tcPr>
            <w:tcW w:w="1701" w:type="dxa"/>
          </w:tcPr>
          <w:p w:rsidR="00925F8D" w:rsidRPr="004C37E9" w:rsidRDefault="00925F8D" w:rsidP="00321AF5">
            <w:pPr>
              <w:jc w:val="distribute"/>
              <w:rPr>
                <w:rFonts w:hint="eastAsia"/>
                <w:sz w:val="21"/>
                <w:szCs w:val="21"/>
              </w:rPr>
            </w:pPr>
            <w:r w:rsidRPr="004C37E9">
              <w:rPr>
                <w:rFonts w:hint="eastAsia"/>
                <w:sz w:val="21"/>
                <w:szCs w:val="21"/>
              </w:rPr>
              <w:t>作付予定作物</w:t>
            </w:r>
          </w:p>
        </w:tc>
        <w:tc>
          <w:tcPr>
            <w:tcW w:w="1927" w:type="dxa"/>
          </w:tcPr>
          <w:p w:rsidR="00925F8D" w:rsidRPr="004C37E9" w:rsidRDefault="00052993" w:rsidP="00321AF5">
            <w:pPr>
              <w:jc w:val="distribute"/>
              <w:rPr>
                <w:rFonts w:hint="eastAsia"/>
                <w:sz w:val="18"/>
                <w:szCs w:val="18"/>
              </w:rPr>
            </w:pPr>
            <w:r w:rsidRPr="004C37E9">
              <w:rPr>
                <w:rFonts w:hint="eastAsia"/>
                <w:sz w:val="18"/>
                <w:szCs w:val="18"/>
              </w:rPr>
              <w:t>10a</w:t>
            </w:r>
            <w:r w:rsidR="00925F8D" w:rsidRPr="004C37E9">
              <w:rPr>
                <w:rFonts w:hint="eastAsia"/>
                <w:sz w:val="18"/>
                <w:szCs w:val="18"/>
              </w:rPr>
              <w:t>当りの収穫見込</w:t>
            </w:r>
          </w:p>
        </w:tc>
        <w:tc>
          <w:tcPr>
            <w:tcW w:w="1306" w:type="dxa"/>
          </w:tcPr>
          <w:p w:rsidR="00925F8D" w:rsidRDefault="00925F8D" w:rsidP="00321AF5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収入見込</w:t>
            </w:r>
          </w:p>
        </w:tc>
      </w:tr>
      <w:tr w:rsidR="00052993" w:rsidTr="004C37E9">
        <w:trPr>
          <w:trHeight w:val="355"/>
        </w:trPr>
        <w:tc>
          <w:tcPr>
            <w:tcW w:w="1985" w:type="dxa"/>
          </w:tcPr>
          <w:p w:rsidR="000E7216" w:rsidRPr="004C37E9" w:rsidRDefault="000E7216" w:rsidP="00925F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925F8D" w:rsidRPr="004C37E9" w:rsidRDefault="00925F8D" w:rsidP="00925F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925F8D" w:rsidRPr="004C37E9" w:rsidRDefault="00925F8D" w:rsidP="004C37E9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925F8D" w:rsidRPr="004C37E9" w:rsidRDefault="00925F8D" w:rsidP="004C37E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7" w:type="dxa"/>
          </w:tcPr>
          <w:p w:rsidR="00925F8D" w:rsidRDefault="006E47CF" w:rsidP="00984064">
            <w:pPr>
              <w:ind w:firstLineChars="50" w:firstLine="1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306" w:type="dxa"/>
          </w:tcPr>
          <w:p w:rsidR="00925F8D" w:rsidRDefault="006E47CF" w:rsidP="0098406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 w:rsidR="00052993" w:rsidTr="004C37E9">
        <w:trPr>
          <w:trHeight w:val="341"/>
        </w:trPr>
        <w:tc>
          <w:tcPr>
            <w:tcW w:w="1985" w:type="dxa"/>
          </w:tcPr>
          <w:p w:rsidR="00925F8D" w:rsidRPr="004C37E9" w:rsidRDefault="00925F8D" w:rsidP="00925F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850" w:type="dxa"/>
          </w:tcPr>
          <w:p w:rsidR="00925F8D" w:rsidRPr="004C37E9" w:rsidRDefault="00925F8D" w:rsidP="00925F8D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276" w:type="dxa"/>
          </w:tcPr>
          <w:p w:rsidR="00925F8D" w:rsidRPr="004C37E9" w:rsidRDefault="00925F8D" w:rsidP="004C37E9">
            <w:pPr>
              <w:jc w:val="right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701" w:type="dxa"/>
          </w:tcPr>
          <w:p w:rsidR="00925F8D" w:rsidRPr="004C37E9" w:rsidRDefault="00925F8D" w:rsidP="004C37E9"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27" w:type="dxa"/>
          </w:tcPr>
          <w:p w:rsidR="00925F8D" w:rsidRDefault="00925F8D" w:rsidP="004C37E9">
            <w:pPr>
              <w:jc w:val="center"/>
              <w:rPr>
                <w:rFonts w:hint="eastAsia"/>
              </w:rPr>
            </w:pPr>
          </w:p>
        </w:tc>
        <w:tc>
          <w:tcPr>
            <w:tcW w:w="1306" w:type="dxa"/>
          </w:tcPr>
          <w:p w:rsidR="00925F8D" w:rsidRDefault="00925F8D" w:rsidP="004C37E9">
            <w:pPr>
              <w:jc w:val="right"/>
              <w:rPr>
                <w:rFonts w:hint="eastAsia"/>
              </w:rPr>
            </w:pPr>
          </w:p>
        </w:tc>
      </w:tr>
      <w:tr w:rsidR="00052993" w:rsidTr="004C37E9">
        <w:trPr>
          <w:trHeight w:val="370"/>
        </w:trPr>
        <w:tc>
          <w:tcPr>
            <w:tcW w:w="1985" w:type="dxa"/>
          </w:tcPr>
          <w:p w:rsidR="00925F8D" w:rsidRDefault="00925F8D" w:rsidP="00925F8D">
            <w:pPr>
              <w:rPr>
                <w:rFonts w:hint="eastAsia"/>
              </w:rPr>
            </w:pPr>
          </w:p>
        </w:tc>
        <w:tc>
          <w:tcPr>
            <w:tcW w:w="850" w:type="dxa"/>
          </w:tcPr>
          <w:p w:rsidR="00925F8D" w:rsidRDefault="00925F8D" w:rsidP="00925F8D">
            <w:pPr>
              <w:rPr>
                <w:rFonts w:hint="eastAsia"/>
              </w:rPr>
            </w:pPr>
          </w:p>
        </w:tc>
        <w:tc>
          <w:tcPr>
            <w:tcW w:w="1276" w:type="dxa"/>
          </w:tcPr>
          <w:p w:rsidR="00925F8D" w:rsidRDefault="00925F8D" w:rsidP="00925F8D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:rsidR="00925F8D" w:rsidRDefault="00925F8D" w:rsidP="00925F8D">
            <w:pPr>
              <w:rPr>
                <w:rFonts w:hint="eastAsia"/>
              </w:rPr>
            </w:pPr>
          </w:p>
        </w:tc>
        <w:tc>
          <w:tcPr>
            <w:tcW w:w="1927" w:type="dxa"/>
          </w:tcPr>
          <w:p w:rsidR="00925F8D" w:rsidRDefault="00925F8D" w:rsidP="00925F8D">
            <w:pPr>
              <w:rPr>
                <w:rFonts w:hint="eastAsia"/>
              </w:rPr>
            </w:pPr>
          </w:p>
        </w:tc>
        <w:tc>
          <w:tcPr>
            <w:tcW w:w="1306" w:type="dxa"/>
          </w:tcPr>
          <w:p w:rsidR="00925F8D" w:rsidRDefault="00925F8D" w:rsidP="00925F8D">
            <w:pPr>
              <w:rPr>
                <w:rFonts w:hint="eastAsia"/>
              </w:rPr>
            </w:pPr>
          </w:p>
        </w:tc>
      </w:tr>
    </w:tbl>
    <w:p w:rsidR="00010EE2" w:rsidRDefault="00010EE2" w:rsidP="00925F8D">
      <w:pPr>
        <w:rPr>
          <w:rFonts w:hint="eastAsia"/>
        </w:rPr>
      </w:pPr>
    </w:p>
    <w:p w:rsidR="003B5BD2" w:rsidRPr="00052993" w:rsidRDefault="000E7216" w:rsidP="00052993">
      <w:pPr>
        <w:rPr>
          <w:rFonts w:hint="eastAsia"/>
          <w:sz w:val="21"/>
          <w:szCs w:val="21"/>
        </w:rPr>
      </w:pPr>
      <w:r>
        <w:rPr>
          <w:rFonts w:hint="eastAsia"/>
        </w:rPr>
        <w:t>２</w:t>
      </w:r>
      <w:r w:rsidR="00010EE2">
        <w:rPr>
          <w:rFonts w:hint="eastAsia"/>
        </w:rPr>
        <w:t xml:space="preserve">　申請地の付近見取図</w:t>
      </w:r>
      <w:r w:rsidR="003B5BD2">
        <w:rPr>
          <w:rFonts w:hint="eastAsia"/>
        </w:rPr>
        <w:t xml:space="preserve">  </w:t>
      </w:r>
      <w:r w:rsidR="00052993">
        <w:rPr>
          <w:rFonts w:hint="eastAsia"/>
        </w:rPr>
        <w:t xml:space="preserve">( </w:t>
      </w:r>
      <w:r w:rsidR="00010EE2" w:rsidRPr="00052993">
        <w:rPr>
          <w:rFonts w:hint="eastAsia"/>
          <w:sz w:val="21"/>
          <w:szCs w:val="21"/>
        </w:rPr>
        <w:t>水路・里道を記載し、周囲の土地利用状況を記載してくださ</w:t>
      </w:r>
      <w:r w:rsidR="003B5BD2" w:rsidRPr="00052993">
        <w:rPr>
          <w:rFonts w:hint="eastAsia"/>
          <w:sz w:val="21"/>
          <w:szCs w:val="21"/>
        </w:rPr>
        <w:t>い。</w:t>
      </w:r>
      <w:r w:rsidR="00052993">
        <w:rPr>
          <w:rFonts w:hint="eastAsia"/>
          <w:sz w:val="21"/>
          <w:szCs w:val="21"/>
        </w:rPr>
        <w:t>)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00"/>
      </w:tblGrid>
      <w:tr w:rsidR="00010EE2" w:rsidTr="00321AF5">
        <w:trPr>
          <w:trHeight w:val="4457"/>
        </w:trPr>
        <w:tc>
          <w:tcPr>
            <w:tcW w:w="8100" w:type="dxa"/>
          </w:tcPr>
          <w:p w:rsidR="00010EE2" w:rsidRDefault="00010EE2" w:rsidP="00925F8D">
            <w:pPr>
              <w:rPr>
                <w:rFonts w:hint="eastAsia"/>
              </w:rPr>
            </w:pPr>
          </w:p>
        </w:tc>
      </w:tr>
    </w:tbl>
    <w:p w:rsidR="00FF769C" w:rsidRPr="00010EE2" w:rsidRDefault="00FF769C" w:rsidP="000E7216">
      <w:pPr>
        <w:rPr>
          <w:rFonts w:hint="eastAsia"/>
        </w:rPr>
      </w:pPr>
    </w:p>
    <w:sectPr w:rsidR="00FF769C" w:rsidRPr="00010EE2" w:rsidSect="0075326C">
      <w:pgSz w:w="11906" w:h="16838" w:code="9"/>
      <w:pgMar w:top="1134" w:right="1134" w:bottom="567" w:left="1418" w:header="567" w:footer="284" w:gutter="0"/>
      <w:pgNumType w:fmt="numberInDash" w:start="2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19C" w:rsidRDefault="0048619C">
      <w:r>
        <w:separator/>
      </w:r>
    </w:p>
  </w:endnote>
  <w:endnote w:type="continuationSeparator" w:id="0">
    <w:p w:rsidR="0048619C" w:rsidRDefault="00486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19C" w:rsidRDefault="0048619C">
      <w:r>
        <w:separator/>
      </w:r>
    </w:p>
  </w:footnote>
  <w:footnote w:type="continuationSeparator" w:id="0">
    <w:p w:rsidR="0048619C" w:rsidRDefault="00486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ADE"/>
    <w:rsid w:val="00010EE2"/>
    <w:rsid w:val="00052993"/>
    <w:rsid w:val="00060760"/>
    <w:rsid w:val="000919A1"/>
    <w:rsid w:val="000E7216"/>
    <w:rsid w:val="00321AF5"/>
    <w:rsid w:val="003B5BD2"/>
    <w:rsid w:val="0044448F"/>
    <w:rsid w:val="0048619C"/>
    <w:rsid w:val="00491217"/>
    <w:rsid w:val="004C37E9"/>
    <w:rsid w:val="004E1EDA"/>
    <w:rsid w:val="00631E0A"/>
    <w:rsid w:val="00677EB4"/>
    <w:rsid w:val="006E47CF"/>
    <w:rsid w:val="0075326C"/>
    <w:rsid w:val="0076191E"/>
    <w:rsid w:val="0085526D"/>
    <w:rsid w:val="008D69C8"/>
    <w:rsid w:val="008E53A0"/>
    <w:rsid w:val="00925F8D"/>
    <w:rsid w:val="009727B4"/>
    <w:rsid w:val="00984064"/>
    <w:rsid w:val="009B6328"/>
    <w:rsid w:val="00A50592"/>
    <w:rsid w:val="00AD1ADE"/>
    <w:rsid w:val="00BB3183"/>
    <w:rsid w:val="00BF7564"/>
    <w:rsid w:val="00C551F7"/>
    <w:rsid w:val="00C673D2"/>
    <w:rsid w:val="00CC60CF"/>
    <w:rsid w:val="00E83DDD"/>
    <w:rsid w:val="00F33682"/>
    <w:rsid w:val="00FA4637"/>
    <w:rsid w:val="00FD5F48"/>
    <w:rsid w:val="00FE0224"/>
    <w:rsid w:val="00FE29A1"/>
    <w:rsid w:val="00FF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4D7BEE-D176-469D-81E1-4F7BA5C9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69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25F8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49121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49121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491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農業経営計画書</vt:lpstr>
      <vt:lpstr>農業経営計画書</vt:lpstr>
    </vt:vector>
  </TitlesOfParts>
  <Company>大阪府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農業経営計画書</dc:title>
  <dc:subject/>
  <dc:creator>職員端末機１３年度９月調達</dc:creator>
  <cp:keywords/>
  <cp:lastModifiedBy>茨木市</cp:lastModifiedBy>
  <cp:revision>2</cp:revision>
  <cp:lastPrinted>2019-06-19T01:05:00Z</cp:lastPrinted>
  <dcterms:created xsi:type="dcterms:W3CDTF">2024-02-07T02:06:00Z</dcterms:created>
  <dcterms:modified xsi:type="dcterms:W3CDTF">2024-02-07T02:06:00Z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-610910899</vt:i4>
  </property>
  <property fmtid="{D5CDD505-2E9C-101B-9397-08002B2CF9AE}" pid="3" name="_EmailSubject">
    <vt:lpwstr>農地法関係事務処理の手引き　様式</vt:lpwstr>
  </property>
  <property fmtid="{D5CDD505-2E9C-101B-9397-08002B2CF9AE}" pid="4" name="_AuthorEmail">
    <vt:lpwstr>HigashisujiK@mbox.pref.osaka.jp</vt:lpwstr>
  </property>
  <property fmtid="{D5CDD505-2E9C-101B-9397-08002B2CF9AE}" pid="5" name="_AuthorEmailDisplayName">
    <vt:lpwstr>東筋 和裕</vt:lpwstr>
  </property>
  <property fmtid="{D5CDD505-2E9C-101B-9397-08002B2CF9AE}" pid="6" name="_ReviewingToolsShownOnce">
    <vt:lpwstr/>
  </property>
</Properties>
</file>