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5B9B" w14:textId="77777777" w:rsidR="00E72F89" w:rsidRPr="00972BE8" w:rsidRDefault="00E72F89" w:rsidP="006658ED">
      <w:pPr>
        <w:autoSpaceDE w:val="0"/>
        <w:autoSpaceDN w:val="0"/>
        <w:adjustRightInd w:val="0"/>
        <w:ind w:firstLineChars="64" w:firstLine="141"/>
        <w:jc w:val="left"/>
        <w:rPr>
          <w:rFonts w:asciiTheme="minorEastAsia" w:eastAsiaTheme="minorEastAsia" w:hAnsiTheme="minorEastAsia" w:cs="Times New Roman"/>
          <w:b/>
          <w:bCs/>
          <w:color w:val="FF0000"/>
          <w:kern w:val="0"/>
          <w:sz w:val="22"/>
          <w:szCs w:val="36"/>
        </w:rPr>
      </w:pPr>
    </w:p>
    <w:p w14:paraId="2F34FC69" w14:textId="77777777" w:rsidR="0005300B" w:rsidRPr="00003A19" w:rsidRDefault="0005300B" w:rsidP="00B440EA">
      <w:pPr>
        <w:autoSpaceDE w:val="0"/>
        <w:autoSpaceDN w:val="0"/>
        <w:adjustRightInd w:val="0"/>
        <w:rPr>
          <w:rFonts w:asciiTheme="minorEastAsia" w:eastAsiaTheme="minorEastAsia" w:hAnsiTheme="minorEastAsia" w:cs="Times New Roman"/>
          <w:b/>
          <w:bCs/>
          <w:color w:val="000000" w:themeColor="text1"/>
          <w:kern w:val="0"/>
          <w:sz w:val="36"/>
          <w:szCs w:val="36"/>
        </w:rPr>
      </w:pPr>
    </w:p>
    <w:p w14:paraId="1EC41D57" w14:textId="77777777" w:rsidR="00A15337" w:rsidRPr="00003A19"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64A65A3C" w14:textId="77777777" w:rsidR="00A15337" w:rsidRPr="00003A19"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5CE0A283" w14:textId="77777777" w:rsidR="00A15337" w:rsidRPr="00003A19"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30C758F4" w14:textId="77777777" w:rsidR="00A15337"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6AAC488D" w14:textId="77777777" w:rsidR="00E72F89" w:rsidRPr="00003A19" w:rsidRDefault="00E72F89">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6E68471A"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r w:rsidRPr="007A792E">
        <w:rPr>
          <w:rFonts w:asciiTheme="minorEastAsia" w:eastAsiaTheme="minorEastAsia" w:hAnsiTheme="minorEastAsia" w:cs="ＭＳ 明朝" w:hint="eastAsia"/>
          <w:b/>
          <w:bCs/>
          <w:color w:val="000000" w:themeColor="text1"/>
          <w:kern w:val="0"/>
          <w:sz w:val="36"/>
          <w:szCs w:val="36"/>
        </w:rPr>
        <w:t>茨木市</w:t>
      </w:r>
      <w:r w:rsidR="00B12F5F">
        <w:rPr>
          <w:rFonts w:asciiTheme="minorEastAsia" w:eastAsiaTheme="minorEastAsia" w:hAnsiTheme="minorEastAsia" w:cs="ＭＳ 明朝" w:hint="eastAsia"/>
          <w:b/>
          <w:bCs/>
          <w:color w:val="000000" w:themeColor="text1"/>
          <w:kern w:val="0"/>
          <w:sz w:val="36"/>
          <w:szCs w:val="36"/>
        </w:rPr>
        <w:t>選挙</w:t>
      </w:r>
      <w:r w:rsidRPr="007A792E">
        <w:rPr>
          <w:rFonts w:asciiTheme="minorEastAsia" w:eastAsiaTheme="minorEastAsia" w:hAnsiTheme="minorEastAsia" w:cs="ＭＳ 明朝" w:hint="eastAsia"/>
          <w:b/>
          <w:bCs/>
          <w:color w:val="000000" w:themeColor="text1"/>
          <w:kern w:val="0"/>
          <w:sz w:val="36"/>
          <w:szCs w:val="36"/>
        </w:rPr>
        <w:t>システム</w:t>
      </w:r>
      <w:r w:rsidR="00B12F5F">
        <w:rPr>
          <w:rFonts w:asciiTheme="minorEastAsia" w:eastAsiaTheme="minorEastAsia" w:hAnsiTheme="minorEastAsia" w:cs="ＭＳ 明朝" w:hint="eastAsia"/>
          <w:b/>
          <w:bCs/>
          <w:color w:val="000000" w:themeColor="text1"/>
          <w:kern w:val="0"/>
          <w:sz w:val="36"/>
          <w:szCs w:val="36"/>
        </w:rPr>
        <w:t>再構築</w:t>
      </w:r>
      <w:r w:rsidR="008444EF" w:rsidRPr="007A792E">
        <w:rPr>
          <w:rFonts w:asciiTheme="minorEastAsia" w:eastAsiaTheme="minorEastAsia" w:hAnsiTheme="minorEastAsia" w:cs="ＭＳ 明朝" w:hint="eastAsia"/>
          <w:b/>
          <w:bCs/>
          <w:color w:val="000000" w:themeColor="text1"/>
          <w:kern w:val="0"/>
          <w:sz w:val="36"/>
          <w:szCs w:val="36"/>
        </w:rPr>
        <w:t>業務</w:t>
      </w:r>
      <w:r w:rsidR="00C76BCD" w:rsidRPr="007A792E">
        <w:rPr>
          <w:rFonts w:asciiTheme="minorEastAsia" w:eastAsiaTheme="minorEastAsia" w:hAnsiTheme="minorEastAsia" w:cs="ＭＳ 明朝" w:hint="eastAsia"/>
          <w:b/>
          <w:bCs/>
          <w:color w:val="000000" w:themeColor="text1"/>
          <w:kern w:val="0"/>
          <w:sz w:val="36"/>
          <w:szCs w:val="36"/>
        </w:rPr>
        <w:t>委託</w:t>
      </w:r>
    </w:p>
    <w:p w14:paraId="317C9048" w14:textId="77777777" w:rsidR="00FC2109" w:rsidRPr="00B12F5F" w:rsidRDefault="005D2EA2" w:rsidP="00B12F5F">
      <w:pPr>
        <w:autoSpaceDE w:val="0"/>
        <w:autoSpaceDN w:val="0"/>
        <w:adjustRightInd w:val="0"/>
        <w:jc w:val="center"/>
        <w:rPr>
          <w:rFonts w:asciiTheme="minorEastAsia" w:eastAsiaTheme="minorEastAsia" w:hAnsiTheme="minorEastAsia" w:cs="HGSｺﾞｼｯｸM"/>
          <w:b/>
          <w:bCs/>
          <w:color w:val="000000" w:themeColor="text1"/>
          <w:kern w:val="0"/>
          <w:sz w:val="36"/>
          <w:szCs w:val="36"/>
        </w:rPr>
      </w:pPr>
      <w:r w:rsidRPr="007A792E">
        <w:rPr>
          <w:rFonts w:asciiTheme="minorEastAsia" w:eastAsiaTheme="minorEastAsia" w:hAnsiTheme="minorEastAsia" w:cs="HGSｺﾞｼｯｸM" w:hint="eastAsia"/>
          <w:b/>
          <w:bCs/>
          <w:color w:val="000000" w:themeColor="text1"/>
          <w:kern w:val="0"/>
          <w:sz w:val="36"/>
          <w:szCs w:val="36"/>
        </w:rPr>
        <w:t>調</w:t>
      </w:r>
      <w:r w:rsidRPr="007A792E">
        <w:rPr>
          <w:rFonts w:asciiTheme="minorEastAsia" w:eastAsiaTheme="minorEastAsia" w:hAnsiTheme="minorEastAsia" w:cs="HGSｺﾞｼｯｸM"/>
          <w:b/>
          <w:bCs/>
          <w:color w:val="000000" w:themeColor="text1"/>
          <w:kern w:val="0"/>
          <w:sz w:val="36"/>
          <w:szCs w:val="36"/>
        </w:rPr>
        <w:t xml:space="preserve"> 達 </w:t>
      </w:r>
      <w:r w:rsidR="00A15337" w:rsidRPr="007A792E">
        <w:rPr>
          <w:rFonts w:asciiTheme="minorEastAsia" w:eastAsiaTheme="minorEastAsia" w:hAnsiTheme="minorEastAsia" w:cs="HGSｺﾞｼｯｸM" w:hint="eastAsia"/>
          <w:b/>
          <w:bCs/>
          <w:color w:val="000000" w:themeColor="text1"/>
          <w:kern w:val="0"/>
          <w:sz w:val="36"/>
          <w:szCs w:val="36"/>
        </w:rPr>
        <w:t>仕</w:t>
      </w:r>
      <w:r w:rsidR="00A15337" w:rsidRPr="007A792E">
        <w:rPr>
          <w:rFonts w:asciiTheme="minorEastAsia" w:eastAsiaTheme="minorEastAsia" w:hAnsiTheme="minorEastAsia" w:cs="HGSｺﾞｼｯｸM"/>
          <w:b/>
          <w:bCs/>
          <w:color w:val="000000" w:themeColor="text1"/>
          <w:kern w:val="0"/>
          <w:sz w:val="36"/>
          <w:szCs w:val="36"/>
        </w:rPr>
        <w:t xml:space="preserve"> </w:t>
      </w:r>
      <w:r w:rsidR="00A15337" w:rsidRPr="007A792E">
        <w:rPr>
          <w:rFonts w:asciiTheme="minorEastAsia" w:eastAsiaTheme="minorEastAsia" w:hAnsiTheme="minorEastAsia" w:cs="HGSｺﾞｼｯｸM" w:hint="eastAsia"/>
          <w:b/>
          <w:bCs/>
          <w:color w:val="000000" w:themeColor="text1"/>
          <w:kern w:val="0"/>
          <w:sz w:val="36"/>
          <w:szCs w:val="36"/>
        </w:rPr>
        <w:t>様</w:t>
      </w:r>
      <w:r w:rsidR="00A15337" w:rsidRPr="007A792E">
        <w:rPr>
          <w:rFonts w:asciiTheme="minorEastAsia" w:eastAsiaTheme="minorEastAsia" w:hAnsiTheme="minorEastAsia" w:cs="HGSｺﾞｼｯｸM"/>
          <w:b/>
          <w:bCs/>
          <w:color w:val="000000" w:themeColor="text1"/>
          <w:kern w:val="0"/>
          <w:sz w:val="36"/>
          <w:szCs w:val="36"/>
        </w:rPr>
        <w:t xml:space="preserve"> </w:t>
      </w:r>
      <w:r w:rsidR="00A15337" w:rsidRPr="007A792E">
        <w:rPr>
          <w:rFonts w:asciiTheme="minorEastAsia" w:eastAsiaTheme="minorEastAsia" w:hAnsiTheme="minorEastAsia" w:cs="HGSｺﾞｼｯｸM" w:hint="eastAsia"/>
          <w:b/>
          <w:bCs/>
          <w:color w:val="000000" w:themeColor="text1"/>
          <w:kern w:val="0"/>
          <w:sz w:val="36"/>
          <w:szCs w:val="36"/>
        </w:rPr>
        <w:t>書</w:t>
      </w:r>
    </w:p>
    <w:p w14:paraId="12B7D9EC"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322FFC51"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75EF7123"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7DD43104"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50695678"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742728B6"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1D51B645"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62CA3B1F"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034B0E19" w14:textId="77777777" w:rsidR="00A15337" w:rsidRPr="007A792E" w:rsidRDefault="00A15337">
      <w:pPr>
        <w:autoSpaceDE w:val="0"/>
        <w:autoSpaceDN w:val="0"/>
        <w:adjustRightInd w:val="0"/>
        <w:jc w:val="center"/>
        <w:rPr>
          <w:rFonts w:asciiTheme="minorEastAsia" w:eastAsiaTheme="minorEastAsia" w:hAnsiTheme="minorEastAsia" w:cs="Times New Roman"/>
          <w:b/>
          <w:bCs/>
          <w:color w:val="000000" w:themeColor="text1"/>
          <w:kern w:val="0"/>
          <w:sz w:val="36"/>
          <w:szCs w:val="36"/>
        </w:rPr>
      </w:pPr>
    </w:p>
    <w:p w14:paraId="716895E4" w14:textId="77777777" w:rsidR="008302B1" w:rsidRPr="007A792E" w:rsidRDefault="008302B1">
      <w:pPr>
        <w:autoSpaceDE w:val="0"/>
        <w:autoSpaceDN w:val="0"/>
        <w:adjustRightInd w:val="0"/>
        <w:rPr>
          <w:rFonts w:asciiTheme="minorEastAsia" w:eastAsiaTheme="minorEastAsia" w:hAnsiTheme="minorEastAsia" w:cs="Times New Roman"/>
          <w:b/>
          <w:bCs/>
          <w:color w:val="000000" w:themeColor="text1"/>
        </w:rPr>
      </w:pPr>
    </w:p>
    <w:p w14:paraId="544B509A" w14:textId="77777777" w:rsidR="00C715F8" w:rsidRPr="007A792E" w:rsidRDefault="008302B1">
      <w:pPr>
        <w:widowControl/>
        <w:jc w:val="left"/>
        <w:rPr>
          <w:rFonts w:asciiTheme="minorEastAsia" w:eastAsiaTheme="minorEastAsia" w:hAnsiTheme="minorEastAsia" w:cs="Times New Roman"/>
          <w:b/>
          <w:bCs/>
          <w:color w:val="000000" w:themeColor="text1"/>
        </w:rPr>
        <w:sectPr w:rsidR="00C715F8" w:rsidRPr="007A792E" w:rsidSect="00146809">
          <w:headerReference w:type="default" r:id="rId8"/>
          <w:footerReference w:type="default" r:id="rId9"/>
          <w:headerReference w:type="first" r:id="rId10"/>
          <w:pgSz w:w="11906" w:h="16838" w:code="9"/>
          <w:pgMar w:top="1134" w:right="1134" w:bottom="851" w:left="1134" w:header="851" w:footer="992" w:gutter="0"/>
          <w:pgNumType w:start="1"/>
          <w:cols w:space="425"/>
          <w:docGrid w:type="lines" w:linePitch="291"/>
        </w:sectPr>
      </w:pPr>
      <w:r w:rsidRPr="007A792E">
        <w:rPr>
          <w:rFonts w:asciiTheme="minorEastAsia" w:eastAsiaTheme="minorEastAsia" w:hAnsiTheme="minorEastAsia" w:cs="Times New Roman"/>
          <w:b/>
          <w:bCs/>
          <w:color w:val="000000" w:themeColor="text1"/>
        </w:rPr>
        <w:br w:type="page"/>
      </w:r>
    </w:p>
    <w:p w14:paraId="68600FC4" w14:textId="77777777" w:rsidR="00DD1785" w:rsidRPr="007A792E" w:rsidRDefault="00DD1785">
      <w:pPr>
        <w:widowControl/>
        <w:jc w:val="left"/>
        <w:rPr>
          <w:rFonts w:asciiTheme="minorEastAsia" w:eastAsiaTheme="minorEastAsia" w:hAnsiTheme="minorEastAsia" w:cs="Times New Roman"/>
          <w:b/>
          <w:bCs/>
          <w:vanish/>
          <w:color w:val="FF0000"/>
          <w:kern w:val="0"/>
          <w:sz w:val="22"/>
          <w:szCs w:val="36"/>
        </w:rPr>
      </w:pPr>
    </w:p>
    <w:sdt>
      <w:sdtPr>
        <w:rPr>
          <w:rFonts w:ascii="Century" w:eastAsia="ＭＳ 明朝" w:hAnsi="Century" w:cs="Century"/>
          <w:color w:val="auto"/>
          <w:kern w:val="2"/>
          <w:sz w:val="21"/>
          <w:szCs w:val="21"/>
          <w:lang w:val="ja-JP"/>
        </w:rPr>
        <w:id w:val="1130904462"/>
        <w:docPartObj>
          <w:docPartGallery w:val="Table of Contents"/>
          <w:docPartUnique/>
        </w:docPartObj>
      </w:sdtPr>
      <w:sdtEndPr>
        <w:rPr>
          <w:b/>
          <w:bCs/>
        </w:rPr>
      </w:sdtEndPr>
      <w:sdtContent>
        <w:p w14:paraId="4849BAA7" w14:textId="77777777" w:rsidR="00DD1785" w:rsidRPr="007A792E" w:rsidRDefault="00DD1785" w:rsidP="00B440EA">
          <w:pPr>
            <w:pStyle w:val="afa"/>
            <w:spacing w:before="0"/>
            <w:rPr>
              <w:b/>
              <w:color w:val="0070C0"/>
              <w:sz w:val="28"/>
              <w:szCs w:val="28"/>
            </w:rPr>
          </w:pPr>
          <w:r w:rsidRPr="007A792E">
            <w:rPr>
              <w:rFonts w:hint="eastAsia"/>
              <w:b/>
              <w:color w:val="0070C0"/>
              <w:sz w:val="28"/>
              <w:szCs w:val="28"/>
              <w:lang w:val="ja-JP"/>
            </w:rPr>
            <w:t>目次</w:t>
          </w:r>
        </w:p>
        <w:p w14:paraId="731A9018" w14:textId="4DDC2072" w:rsidR="00E61C6D" w:rsidRDefault="008778EE">
          <w:pPr>
            <w:pStyle w:val="12"/>
            <w:rPr>
              <w:rFonts w:asciiTheme="minorHAnsi" w:eastAsiaTheme="minorEastAsia" w:hAnsiTheme="minorHAnsi" w:cstheme="minorBidi"/>
              <w:noProof/>
              <w:szCs w:val="22"/>
            </w:rPr>
          </w:pPr>
          <w:r w:rsidRPr="007A792E">
            <w:fldChar w:fldCharType="begin"/>
          </w:r>
          <w:r w:rsidR="00DD1785" w:rsidRPr="007A792E">
            <w:instrText xml:space="preserve"> TOC \o "1-3" \h \z \u </w:instrText>
          </w:r>
          <w:r w:rsidRPr="007A792E">
            <w:fldChar w:fldCharType="separate"/>
          </w:r>
          <w:hyperlink w:anchor="_Toc71613267" w:history="1">
            <w:r w:rsidR="00E61C6D" w:rsidRPr="0074265E">
              <w:rPr>
                <w:rStyle w:val="afb"/>
                <w:rFonts w:asciiTheme="minorEastAsia" w:hAnsiTheme="minorEastAsia"/>
                <w:noProof/>
              </w:rPr>
              <w:t>第1章</w:t>
            </w:r>
            <w:r w:rsidR="00E61C6D">
              <w:rPr>
                <w:rFonts w:asciiTheme="minorHAnsi" w:eastAsiaTheme="minorEastAsia" w:hAnsiTheme="minorHAnsi" w:cstheme="minorBidi"/>
                <w:noProof/>
                <w:szCs w:val="22"/>
              </w:rPr>
              <w:tab/>
            </w:r>
            <w:r w:rsidR="00E61C6D" w:rsidRPr="0074265E">
              <w:rPr>
                <w:rStyle w:val="afb"/>
                <w:rFonts w:asciiTheme="minorEastAsia" w:hAnsiTheme="minorEastAsia"/>
                <w:noProof/>
              </w:rPr>
              <w:t>調達仕様の概要</w:t>
            </w:r>
            <w:r w:rsidR="00E61C6D">
              <w:rPr>
                <w:noProof/>
                <w:webHidden/>
              </w:rPr>
              <w:tab/>
            </w:r>
            <w:r w:rsidR="00E61C6D">
              <w:rPr>
                <w:noProof/>
                <w:webHidden/>
              </w:rPr>
              <w:fldChar w:fldCharType="begin"/>
            </w:r>
            <w:r w:rsidR="00E61C6D">
              <w:rPr>
                <w:noProof/>
                <w:webHidden/>
              </w:rPr>
              <w:instrText xml:space="preserve"> PAGEREF _Toc71613267 \h </w:instrText>
            </w:r>
            <w:r w:rsidR="00E61C6D">
              <w:rPr>
                <w:noProof/>
                <w:webHidden/>
              </w:rPr>
            </w:r>
            <w:r w:rsidR="00E61C6D">
              <w:rPr>
                <w:noProof/>
                <w:webHidden/>
              </w:rPr>
              <w:fldChar w:fldCharType="separate"/>
            </w:r>
            <w:r w:rsidR="00E61C6D">
              <w:rPr>
                <w:noProof/>
                <w:webHidden/>
              </w:rPr>
              <w:t>1</w:t>
            </w:r>
            <w:r w:rsidR="00E61C6D">
              <w:rPr>
                <w:noProof/>
                <w:webHidden/>
              </w:rPr>
              <w:fldChar w:fldCharType="end"/>
            </w:r>
          </w:hyperlink>
        </w:p>
        <w:p w14:paraId="5D16D464" w14:textId="63FE3043"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68" w:history="1">
            <w:r w:rsidR="00E61C6D" w:rsidRPr="0074265E">
              <w:rPr>
                <w:rStyle w:val="afb"/>
                <w:rFonts w:asciiTheme="minorEastAsia" w:hAnsiTheme="minorEastAsia" w:cs="ＭＳ 明朝"/>
                <w:noProof/>
              </w:rPr>
              <w:t>1</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背景</w:t>
            </w:r>
            <w:r w:rsidR="00E61C6D" w:rsidRPr="0074265E">
              <w:rPr>
                <w:rStyle w:val="afb"/>
                <w:rFonts w:asciiTheme="minorEastAsia" w:hAnsiTheme="minorEastAsia" w:cs="ＭＳ 明朝"/>
                <w:noProof/>
              </w:rPr>
              <w:t>と目的</w:t>
            </w:r>
            <w:r w:rsidR="00E61C6D">
              <w:rPr>
                <w:noProof/>
                <w:webHidden/>
              </w:rPr>
              <w:tab/>
            </w:r>
            <w:r w:rsidR="00E61C6D">
              <w:rPr>
                <w:noProof/>
                <w:webHidden/>
              </w:rPr>
              <w:fldChar w:fldCharType="begin"/>
            </w:r>
            <w:r w:rsidR="00E61C6D">
              <w:rPr>
                <w:noProof/>
                <w:webHidden/>
              </w:rPr>
              <w:instrText xml:space="preserve"> PAGEREF _Toc71613268 \h </w:instrText>
            </w:r>
            <w:r w:rsidR="00E61C6D">
              <w:rPr>
                <w:noProof/>
                <w:webHidden/>
              </w:rPr>
            </w:r>
            <w:r w:rsidR="00E61C6D">
              <w:rPr>
                <w:noProof/>
                <w:webHidden/>
              </w:rPr>
              <w:fldChar w:fldCharType="separate"/>
            </w:r>
            <w:r w:rsidR="00E61C6D">
              <w:rPr>
                <w:noProof/>
                <w:webHidden/>
              </w:rPr>
              <w:t>1</w:t>
            </w:r>
            <w:r w:rsidR="00E61C6D">
              <w:rPr>
                <w:noProof/>
                <w:webHidden/>
              </w:rPr>
              <w:fldChar w:fldCharType="end"/>
            </w:r>
          </w:hyperlink>
        </w:p>
        <w:p w14:paraId="4FDEDAEA" w14:textId="0A245B21"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69" w:history="1">
            <w:r w:rsidR="00E61C6D" w:rsidRPr="0074265E">
              <w:rPr>
                <w:rStyle w:val="afb"/>
                <w:rFonts w:asciiTheme="minorEastAsia" w:hAnsiTheme="minorEastAsia" w:cs="ＭＳ 明朝"/>
                <w:noProof/>
              </w:rPr>
              <w:t>2</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rPr>
              <w:t>基本方針</w:t>
            </w:r>
            <w:r w:rsidR="00E61C6D">
              <w:rPr>
                <w:noProof/>
                <w:webHidden/>
              </w:rPr>
              <w:tab/>
            </w:r>
            <w:r w:rsidR="00E61C6D">
              <w:rPr>
                <w:noProof/>
                <w:webHidden/>
              </w:rPr>
              <w:fldChar w:fldCharType="begin"/>
            </w:r>
            <w:r w:rsidR="00E61C6D">
              <w:rPr>
                <w:noProof/>
                <w:webHidden/>
              </w:rPr>
              <w:instrText xml:space="preserve"> PAGEREF _Toc71613269 \h </w:instrText>
            </w:r>
            <w:r w:rsidR="00E61C6D">
              <w:rPr>
                <w:noProof/>
                <w:webHidden/>
              </w:rPr>
            </w:r>
            <w:r w:rsidR="00E61C6D">
              <w:rPr>
                <w:noProof/>
                <w:webHidden/>
              </w:rPr>
              <w:fldChar w:fldCharType="separate"/>
            </w:r>
            <w:r w:rsidR="00E61C6D">
              <w:rPr>
                <w:noProof/>
                <w:webHidden/>
              </w:rPr>
              <w:t>1</w:t>
            </w:r>
            <w:r w:rsidR="00E61C6D">
              <w:rPr>
                <w:noProof/>
                <w:webHidden/>
              </w:rPr>
              <w:fldChar w:fldCharType="end"/>
            </w:r>
          </w:hyperlink>
        </w:p>
        <w:p w14:paraId="33813400" w14:textId="621AD162"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0" w:history="1">
            <w:r w:rsidR="00E61C6D" w:rsidRPr="0074265E">
              <w:rPr>
                <w:rStyle w:val="afb"/>
                <w:rFonts w:asciiTheme="minorEastAsia" w:hAnsiTheme="minorEastAsia" w:cs="ＭＳ 明朝"/>
                <w:noProof/>
              </w:rPr>
              <w:t>3</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rPr>
              <w:t>作業内容・納品物</w:t>
            </w:r>
            <w:r w:rsidR="00E61C6D">
              <w:rPr>
                <w:noProof/>
                <w:webHidden/>
              </w:rPr>
              <w:tab/>
            </w:r>
            <w:r w:rsidR="00E61C6D">
              <w:rPr>
                <w:noProof/>
                <w:webHidden/>
              </w:rPr>
              <w:fldChar w:fldCharType="begin"/>
            </w:r>
            <w:r w:rsidR="00E61C6D">
              <w:rPr>
                <w:noProof/>
                <w:webHidden/>
              </w:rPr>
              <w:instrText xml:space="preserve"> PAGEREF _Toc71613270 \h </w:instrText>
            </w:r>
            <w:r w:rsidR="00E61C6D">
              <w:rPr>
                <w:noProof/>
                <w:webHidden/>
              </w:rPr>
            </w:r>
            <w:r w:rsidR="00E61C6D">
              <w:rPr>
                <w:noProof/>
                <w:webHidden/>
              </w:rPr>
              <w:fldChar w:fldCharType="separate"/>
            </w:r>
            <w:r w:rsidR="00E61C6D">
              <w:rPr>
                <w:noProof/>
                <w:webHidden/>
              </w:rPr>
              <w:t>3</w:t>
            </w:r>
            <w:r w:rsidR="00E61C6D">
              <w:rPr>
                <w:noProof/>
                <w:webHidden/>
              </w:rPr>
              <w:fldChar w:fldCharType="end"/>
            </w:r>
          </w:hyperlink>
        </w:p>
        <w:p w14:paraId="7EB4BA8A" w14:textId="2FF4B903"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1" w:history="1">
            <w:r w:rsidR="00E61C6D" w:rsidRPr="0074265E">
              <w:rPr>
                <w:rStyle w:val="afb"/>
                <w:rFonts w:asciiTheme="minorEastAsia" w:hAnsiTheme="minorEastAsia" w:cs="ＭＳ 明朝"/>
                <w:noProof/>
              </w:rPr>
              <w:t>4</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rPr>
              <w:t>スケジュール</w:t>
            </w:r>
            <w:r w:rsidR="00E61C6D">
              <w:rPr>
                <w:noProof/>
                <w:webHidden/>
              </w:rPr>
              <w:tab/>
            </w:r>
            <w:r w:rsidR="00E61C6D">
              <w:rPr>
                <w:noProof/>
                <w:webHidden/>
              </w:rPr>
              <w:fldChar w:fldCharType="begin"/>
            </w:r>
            <w:r w:rsidR="00E61C6D">
              <w:rPr>
                <w:noProof/>
                <w:webHidden/>
              </w:rPr>
              <w:instrText xml:space="preserve"> PAGEREF _Toc71613271 \h </w:instrText>
            </w:r>
            <w:r w:rsidR="00E61C6D">
              <w:rPr>
                <w:noProof/>
                <w:webHidden/>
              </w:rPr>
            </w:r>
            <w:r w:rsidR="00E61C6D">
              <w:rPr>
                <w:noProof/>
                <w:webHidden/>
              </w:rPr>
              <w:fldChar w:fldCharType="separate"/>
            </w:r>
            <w:r w:rsidR="00E61C6D">
              <w:rPr>
                <w:noProof/>
                <w:webHidden/>
              </w:rPr>
              <w:t>7</w:t>
            </w:r>
            <w:r w:rsidR="00E61C6D">
              <w:rPr>
                <w:noProof/>
                <w:webHidden/>
              </w:rPr>
              <w:fldChar w:fldCharType="end"/>
            </w:r>
          </w:hyperlink>
        </w:p>
        <w:p w14:paraId="76653877" w14:textId="3D9B0B15" w:rsidR="00E61C6D" w:rsidRDefault="0055011E">
          <w:pPr>
            <w:pStyle w:val="12"/>
            <w:rPr>
              <w:rFonts w:asciiTheme="minorHAnsi" w:eastAsiaTheme="minorEastAsia" w:hAnsiTheme="minorHAnsi" w:cstheme="minorBidi"/>
              <w:noProof/>
              <w:szCs w:val="22"/>
            </w:rPr>
          </w:pPr>
          <w:hyperlink w:anchor="_Toc71613272" w:history="1">
            <w:r w:rsidR="00E61C6D" w:rsidRPr="0074265E">
              <w:rPr>
                <w:rStyle w:val="afb"/>
                <w:rFonts w:asciiTheme="minorEastAsia" w:hAnsiTheme="minorEastAsia"/>
                <w:noProof/>
              </w:rPr>
              <w:t>第2章</w:t>
            </w:r>
            <w:r w:rsidR="00E61C6D">
              <w:rPr>
                <w:rFonts w:asciiTheme="minorHAnsi" w:eastAsiaTheme="minorEastAsia" w:hAnsiTheme="minorHAnsi" w:cstheme="minorBidi"/>
                <w:noProof/>
                <w:szCs w:val="22"/>
              </w:rPr>
              <w:tab/>
            </w:r>
            <w:r w:rsidR="00E61C6D" w:rsidRPr="0074265E">
              <w:rPr>
                <w:rStyle w:val="afb"/>
                <w:rFonts w:asciiTheme="minorEastAsia" w:hAnsiTheme="minorEastAsia"/>
                <w:noProof/>
              </w:rPr>
              <w:t>システム機能要件</w:t>
            </w:r>
            <w:r w:rsidR="00E61C6D">
              <w:rPr>
                <w:noProof/>
                <w:webHidden/>
              </w:rPr>
              <w:tab/>
            </w:r>
            <w:r w:rsidR="00E61C6D">
              <w:rPr>
                <w:noProof/>
                <w:webHidden/>
              </w:rPr>
              <w:fldChar w:fldCharType="begin"/>
            </w:r>
            <w:r w:rsidR="00E61C6D">
              <w:rPr>
                <w:noProof/>
                <w:webHidden/>
              </w:rPr>
              <w:instrText xml:space="preserve"> PAGEREF _Toc71613272 \h </w:instrText>
            </w:r>
            <w:r w:rsidR="00E61C6D">
              <w:rPr>
                <w:noProof/>
                <w:webHidden/>
              </w:rPr>
            </w:r>
            <w:r w:rsidR="00E61C6D">
              <w:rPr>
                <w:noProof/>
                <w:webHidden/>
              </w:rPr>
              <w:fldChar w:fldCharType="separate"/>
            </w:r>
            <w:r w:rsidR="00E61C6D">
              <w:rPr>
                <w:noProof/>
                <w:webHidden/>
              </w:rPr>
              <w:t>8</w:t>
            </w:r>
            <w:r w:rsidR="00E61C6D">
              <w:rPr>
                <w:noProof/>
                <w:webHidden/>
              </w:rPr>
              <w:fldChar w:fldCharType="end"/>
            </w:r>
          </w:hyperlink>
        </w:p>
        <w:p w14:paraId="243422A5" w14:textId="4496A45B"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3" w:history="1">
            <w:r w:rsidR="00E61C6D" w:rsidRPr="0074265E">
              <w:rPr>
                <w:rStyle w:val="afb"/>
                <w:rFonts w:asciiTheme="minorEastAsia" w:hAnsiTheme="minorEastAsia" w:cs="ＭＳ 明朝"/>
                <w:noProof/>
                <w:kern w:val="0"/>
              </w:rPr>
              <w:t>1</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機能要件</w:t>
            </w:r>
            <w:r w:rsidR="00E61C6D">
              <w:rPr>
                <w:noProof/>
                <w:webHidden/>
              </w:rPr>
              <w:tab/>
            </w:r>
            <w:r w:rsidR="00E61C6D">
              <w:rPr>
                <w:noProof/>
                <w:webHidden/>
              </w:rPr>
              <w:fldChar w:fldCharType="begin"/>
            </w:r>
            <w:r w:rsidR="00E61C6D">
              <w:rPr>
                <w:noProof/>
                <w:webHidden/>
              </w:rPr>
              <w:instrText xml:space="preserve"> PAGEREF _Toc71613273 \h </w:instrText>
            </w:r>
            <w:r w:rsidR="00E61C6D">
              <w:rPr>
                <w:noProof/>
                <w:webHidden/>
              </w:rPr>
            </w:r>
            <w:r w:rsidR="00E61C6D">
              <w:rPr>
                <w:noProof/>
                <w:webHidden/>
              </w:rPr>
              <w:fldChar w:fldCharType="separate"/>
            </w:r>
            <w:r w:rsidR="00E61C6D">
              <w:rPr>
                <w:noProof/>
                <w:webHidden/>
              </w:rPr>
              <w:t>8</w:t>
            </w:r>
            <w:r w:rsidR="00E61C6D">
              <w:rPr>
                <w:noProof/>
                <w:webHidden/>
              </w:rPr>
              <w:fldChar w:fldCharType="end"/>
            </w:r>
          </w:hyperlink>
        </w:p>
        <w:p w14:paraId="7F21DFB1" w14:textId="6031735E"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4" w:history="1">
            <w:r w:rsidR="00E61C6D" w:rsidRPr="0074265E">
              <w:rPr>
                <w:rStyle w:val="afb"/>
                <w:rFonts w:asciiTheme="minorEastAsia" w:hAnsiTheme="minorEastAsia"/>
                <w:noProof/>
              </w:rPr>
              <w:t>2</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帳票要件</w:t>
            </w:r>
            <w:r w:rsidR="00E61C6D">
              <w:rPr>
                <w:noProof/>
                <w:webHidden/>
              </w:rPr>
              <w:tab/>
            </w:r>
            <w:r w:rsidR="00E61C6D">
              <w:rPr>
                <w:noProof/>
                <w:webHidden/>
              </w:rPr>
              <w:fldChar w:fldCharType="begin"/>
            </w:r>
            <w:r w:rsidR="00E61C6D">
              <w:rPr>
                <w:noProof/>
                <w:webHidden/>
              </w:rPr>
              <w:instrText xml:space="preserve"> PAGEREF _Toc71613274 \h </w:instrText>
            </w:r>
            <w:r w:rsidR="00E61C6D">
              <w:rPr>
                <w:noProof/>
                <w:webHidden/>
              </w:rPr>
            </w:r>
            <w:r w:rsidR="00E61C6D">
              <w:rPr>
                <w:noProof/>
                <w:webHidden/>
              </w:rPr>
              <w:fldChar w:fldCharType="separate"/>
            </w:r>
            <w:r w:rsidR="00E61C6D">
              <w:rPr>
                <w:noProof/>
                <w:webHidden/>
              </w:rPr>
              <w:t>11</w:t>
            </w:r>
            <w:r w:rsidR="00E61C6D">
              <w:rPr>
                <w:noProof/>
                <w:webHidden/>
              </w:rPr>
              <w:fldChar w:fldCharType="end"/>
            </w:r>
          </w:hyperlink>
        </w:p>
        <w:p w14:paraId="518F7BA4" w14:textId="345AA79F"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5" w:history="1">
            <w:r w:rsidR="00E61C6D" w:rsidRPr="0074265E">
              <w:rPr>
                <w:rStyle w:val="afb"/>
                <w:rFonts w:asciiTheme="minorEastAsia" w:hAnsiTheme="minorEastAsia" w:cs="ＭＳ 明朝"/>
                <w:noProof/>
                <w:kern w:val="0"/>
              </w:rPr>
              <w:t>3</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外部インターフェース要件</w:t>
            </w:r>
            <w:r w:rsidR="00E61C6D">
              <w:rPr>
                <w:noProof/>
                <w:webHidden/>
              </w:rPr>
              <w:tab/>
            </w:r>
            <w:r w:rsidR="00E61C6D">
              <w:rPr>
                <w:noProof/>
                <w:webHidden/>
              </w:rPr>
              <w:fldChar w:fldCharType="begin"/>
            </w:r>
            <w:r w:rsidR="00E61C6D">
              <w:rPr>
                <w:noProof/>
                <w:webHidden/>
              </w:rPr>
              <w:instrText xml:space="preserve"> PAGEREF _Toc71613275 \h </w:instrText>
            </w:r>
            <w:r w:rsidR="00E61C6D">
              <w:rPr>
                <w:noProof/>
                <w:webHidden/>
              </w:rPr>
            </w:r>
            <w:r w:rsidR="00E61C6D">
              <w:rPr>
                <w:noProof/>
                <w:webHidden/>
              </w:rPr>
              <w:fldChar w:fldCharType="separate"/>
            </w:r>
            <w:r w:rsidR="00E61C6D">
              <w:rPr>
                <w:noProof/>
                <w:webHidden/>
              </w:rPr>
              <w:t>12</w:t>
            </w:r>
            <w:r w:rsidR="00E61C6D">
              <w:rPr>
                <w:noProof/>
                <w:webHidden/>
              </w:rPr>
              <w:fldChar w:fldCharType="end"/>
            </w:r>
          </w:hyperlink>
        </w:p>
        <w:p w14:paraId="0887239D" w14:textId="0D3E0F97"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6" w:history="1">
            <w:r w:rsidR="00E61C6D" w:rsidRPr="0074265E">
              <w:rPr>
                <w:rStyle w:val="afb"/>
                <w:rFonts w:asciiTheme="minorEastAsia" w:hAnsiTheme="minorEastAsia" w:cs="ＭＳ 明朝"/>
                <w:noProof/>
                <w:kern w:val="0"/>
              </w:rPr>
              <w:t>4</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その他</w:t>
            </w:r>
            <w:r w:rsidR="00E61C6D">
              <w:rPr>
                <w:noProof/>
                <w:webHidden/>
              </w:rPr>
              <w:tab/>
            </w:r>
            <w:r w:rsidR="00E61C6D">
              <w:rPr>
                <w:noProof/>
                <w:webHidden/>
              </w:rPr>
              <w:fldChar w:fldCharType="begin"/>
            </w:r>
            <w:r w:rsidR="00E61C6D">
              <w:rPr>
                <w:noProof/>
                <w:webHidden/>
              </w:rPr>
              <w:instrText xml:space="preserve"> PAGEREF _Toc71613276 \h </w:instrText>
            </w:r>
            <w:r w:rsidR="00E61C6D">
              <w:rPr>
                <w:noProof/>
                <w:webHidden/>
              </w:rPr>
            </w:r>
            <w:r w:rsidR="00E61C6D">
              <w:rPr>
                <w:noProof/>
                <w:webHidden/>
              </w:rPr>
              <w:fldChar w:fldCharType="separate"/>
            </w:r>
            <w:r w:rsidR="00E61C6D">
              <w:rPr>
                <w:noProof/>
                <w:webHidden/>
              </w:rPr>
              <w:t>13</w:t>
            </w:r>
            <w:r w:rsidR="00E61C6D">
              <w:rPr>
                <w:noProof/>
                <w:webHidden/>
              </w:rPr>
              <w:fldChar w:fldCharType="end"/>
            </w:r>
          </w:hyperlink>
        </w:p>
        <w:p w14:paraId="436DFA21" w14:textId="1B62D9A1" w:rsidR="00E61C6D" w:rsidRDefault="0055011E">
          <w:pPr>
            <w:pStyle w:val="12"/>
            <w:rPr>
              <w:rFonts w:asciiTheme="minorHAnsi" w:eastAsiaTheme="minorEastAsia" w:hAnsiTheme="minorHAnsi" w:cstheme="minorBidi"/>
              <w:noProof/>
              <w:szCs w:val="22"/>
            </w:rPr>
          </w:pPr>
          <w:hyperlink w:anchor="_Toc71613277" w:history="1">
            <w:r w:rsidR="00E61C6D" w:rsidRPr="0074265E">
              <w:rPr>
                <w:rStyle w:val="afb"/>
                <w:rFonts w:asciiTheme="minorEastAsia" w:hAnsiTheme="minorEastAsia"/>
                <w:noProof/>
              </w:rPr>
              <w:t>第3章</w:t>
            </w:r>
            <w:r w:rsidR="00E61C6D">
              <w:rPr>
                <w:rFonts w:asciiTheme="minorHAnsi" w:eastAsiaTheme="minorEastAsia" w:hAnsiTheme="minorHAnsi" w:cstheme="minorBidi"/>
                <w:noProof/>
                <w:szCs w:val="22"/>
              </w:rPr>
              <w:tab/>
            </w:r>
            <w:r w:rsidR="00E61C6D" w:rsidRPr="0074265E">
              <w:rPr>
                <w:rStyle w:val="afb"/>
                <w:rFonts w:asciiTheme="minorEastAsia" w:hAnsiTheme="minorEastAsia"/>
                <w:noProof/>
              </w:rPr>
              <w:t>システム非機能要件</w:t>
            </w:r>
            <w:r w:rsidR="00E61C6D">
              <w:rPr>
                <w:noProof/>
                <w:webHidden/>
              </w:rPr>
              <w:tab/>
            </w:r>
            <w:r w:rsidR="00E61C6D">
              <w:rPr>
                <w:noProof/>
                <w:webHidden/>
              </w:rPr>
              <w:fldChar w:fldCharType="begin"/>
            </w:r>
            <w:r w:rsidR="00E61C6D">
              <w:rPr>
                <w:noProof/>
                <w:webHidden/>
              </w:rPr>
              <w:instrText xml:space="preserve"> PAGEREF _Toc71613277 \h </w:instrText>
            </w:r>
            <w:r w:rsidR="00E61C6D">
              <w:rPr>
                <w:noProof/>
                <w:webHidden/>
              </w:rPr>
            </w:r>
            <w:r w:rsidR="00E61C6D">
              <w:rPr>
                <w:noProof/>
                <w:webHidden/>
              </w:rPr>
              <w:fldChar w:fldCharType="separate"/>
            </w:r>
            <w:r w:rsidR="00E61C6D">
              <w:rPr>
                <w:noProof/>
                <w:webHidden/>
              </w:rPr>
              <w:t>14</w:t>
            </w:r>
            <w:r w:rsidR="00E61C6D">
              <w:rPr>
                <w:noProof/>
                <w:webHidden/>
              </w:rPr>
              <w:fldChar w:fldCharType="end"/>
            </w:r>
          </w:hyperlink>
        </w:p>
        <w:p w14:paraId="6D219163" w14:textId="03179127"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8" w:history="1">
            <w:r w:rsidR="00E61C6D" w:rsidRPr="0074265E">
              <w:rPr>
                <w:rStyle w:val="afb"/>
                <w:rFonts w:asciiTheme="minorEastAsia" w:hAnsiTheme="minorEastAsia" w:cs="ＭＳ 明朝"/>
                <w:noProof/>
                <w:kern w:val="0"/>
              </w:rPr>
              <w:t>1</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規模要件</w:t>
            </w:r>
            <w:r w:rsidR="00E61C6D">
              <w:rPr>
                <w:noProof/>
                <w:webHidden/>
              </w:rPr>
              <w:tab/>
            </w:r>
            <w:r w:rsidR="00E61C6D">
              <w:rPr>
                <w:noProof/>
                <w:webHidden/>
              </w:rPr>
              <w:fldChar w:fldCharType="begin"/>
            </w:r>
            <w:r w:rsidR="00E61C6D">
              <w:rPr>
                <w:noProof/>
                <w:webHidden/>
              </w:rPr>
              <w:instrText xml:space="preserve"> PAGEREF _Toc71613278 \h </w:instrText>
            </w:r>
            <w:r w:rsidR="00E61C6D">
              <w:rPr>
                <w:noProof/>
                <w:webHidden/>
              </w:rPr>
            </w:r>
            <w:r w:rsidR="00E61C6D">
              <w:rPr>
                <w:noProof/>
                <w:webHidden/>
              </w:rPr>
              <w:fldChar w:fldCharType="separate"/>
            </w:r>
            <w:r w:rsidR="00E61C6D">
              <w:rPr>
                <w:noProof/>
                <w:webHidden/>
              </w:rPr>
              <w:t>14</w:t>
            </w:r>
            <w:r w:rsidR="00E61C6D">
              <w:rPr>
                <w:noProof/>
                <w:webHidden/>
              </w:rPr>
              <w:fldChar w:fldCharType="end"/>
            </w:r>
          </w:hyperlink>
        </w:p>
        <w:p w14:paraId="3BD37528" w14:textId="58F1DBE5"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79" w:history="1">
            <w:r w:rsidR="00E61C6D" w:rsidRPr="0074265E">
              <w:rPr>
                <w:rStyle w:val="afb"/>
                <w:rFonts w:asciiTheme="minorEastAsia" w:hAnsiTheme="minorEastAsia" w:cs="ＭＳ 明朝"/>
                <w:noProof/>
                <w:kern w:val="0"/>
              </w:rPr>
              <w:t>2</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信頼性要件</w:t>
            </w:r>
            <w:r w:rsidR="00E61C6D">
              <w:rPr>
                <w:noProof/>
                <w:webHidden/>
              </w:rPr>
              <w:tab/>
            </w:r>
            <w:r w:rsidR="00E61C6D">
              <w:rPr>
                <w:noProof/>
                <w:webHidden/>
              </w:rPr>
              <w:fldChar w:fldCharType="begin"/>
            </w:r>
            <w:r w:rsidR="00E61C6D">
              <w:rPr>
                <w:noProof/>
                <w:webHidden/>
              </w:rPr>
              <w:instrText xml:space="preserve"> PAGEREF _Toc71613279 \h </w:instrText>
            </w:r>
            <w:r w:rsidR="00E61C6D">
              <w:rPr>
                <w:noProof/>
                <w:webHidden/>
              </w:rPr>
            </w:r>
            <w:r w:rsidR="00E61C6D">
              <w:rPr>
                <w:noProof/>
                <w:webHidden/>
              </w:rPr>
              <w:fldChar w:fldCharType="separate"/>
            </w:r>
            <w:r w:rsidR="00E61C6D">
              <w:rPr>
                <w:noProof/>
                <w:webHidden/>
              </w:rPr>
              <w:t>14</w:t>
            </w:r>
            <w:r w:rsidR="00E61C6D">
              <w:rPr>
                <w:noProof/>
                <w:webHidden/>
              </w:rPr>
              <w:fldChar w:fldCharType="end"/>
            </w:r>
          </w:hyperlink>
        </w:p>
        <w:p w14:paraId="3A42527A" w14:textId="79EAC0F6"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0" w:history="1">
            <w:r w:rsidR="00E61C6D" w:rsidRPr="0074265E">
              <w:rPr>
                <w:rStyle w:val="afb"/>
                <w:rFonts w:asciiTheme="minorEastAsia" w:hAnsiTheme="minorEastAsia" w:cs="ＭＳ 明朝"/>
                <w:noProof/>
                <w:kern w:val="0"/>
              </w:rPr>
              <w:t>3</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性能要件</w:t>
            </w:r>
            <w:r w:rsidR="00E61C6D">
              <w:rPr>
                <w:noProof/>
                <w:webHidden/>
              </w:rPr>
              <w:tab/>
            </w:r>
            <w:r w:rsidR="00E61C6D">
              <w:rPr>
                <w:noProof/>
                <w:webHidden/>
              </w:rPr>
              <w:fldChar w:fldCharType="begin"/>
            </w:r>
            <w:r w:rsidR="00E61C6D">
              <w:rPr>
                <w:noProof/>
                <w:webHidden/>
              </w:rPr>
              <w:instrText xml:space="preserve"> PAGEREF _Toc71613280 \h </w:instrText>
            </w:r>
            <w:r w:rsidR="00E61C6D">
              <w:rPr>
                <w:noProof/>
                <w:webHidden/>
              </w:rPr>
            </w:r>
            <w:r w:rsidR="00E61C6D">
              <w:rPr>
                <w:noProof/>
                <w:webHidden/>
              </w:rPr>
              <w:fldChar w:fldCharType="separate"/>
            </w:r>
            <w:r w:rsidR="00E61C6D">
              <w:rPr>
                <w:noProof/>
                <w:webHidden/>
              </w:rPr>
              <w:t>14</w:t>
            </w:r>
            <w:r w:rsidR="00E61C6D">
              <w:rPr>
                <w:noProof/>
                <w:webHidden/>
              </w:rPr>
              <w:fldChar w:fldCharType="end"/>
            </w:r>
          </w:hyperlink>
        </w:p>
        <w:p w14:paraId="1D62EF15" w14:textId="3F3BE032"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1" w:history="1">
            <w:r w:rsidR="00E61C6D" w:rsidRPr="0074265E">
              <w:rPr>
                <w:rStyle w:val="afb"/>
                <w:rFonts w:asciiTheme="minorEastAsia" w:hAnsiTheme="minorEastAsia" w:cs="ＭＳ 明朝"/>
                <w:noProof/>
                <w:kern w:val="0"/>
              </w:rPr>
              <w:t>4</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拡張要件</w:t>
            </w:r>
            <w:r w:rsidR="00E61C6D">
              <w:rPr>
                <w:noProof/>
                <w:webHidden/>
              </w:rPr>
              <w:tab/>
            </w:r>
            <w:r w:rsidR="00E61C6D">
              <w:rPr>
                <w:noProof/>
                <w:webHidden/>
              </w:rPr>
              <w:fldChar w:fldCharType="begin"/>
            </w:r>
            <w:r w:rsidR="00E61C6D">
              <w:rPr>
                <w:noProof/>
                <w:webHidden/>
              </w:rPr>
              <w:instrText xml:space="preserve"> PAGEREF _Toc71613281 \h </w:instrText>
            </w:r>
            <w:r w:rsidR="00E61C6D">
              <w:rPr>
                <w:noProof/>
                <w:webHidden/>
              </w:rPr>
            </w:r>
            <w:r w:rsidR="00E61C6D">
              <w:rPr>
                <w:noProof/>
                <w:webHidden/>
              </w:rPr>
              <w:fldChar w:fldCharType="separate"/>
            </w:r>
            <w:r w:rsidR="00E61C6D">
              <w:rPr>
                <w:noProof/>
                <w:webHidden/>
              </w:rPr>
              <w:t>15</w:t>
            </w:r>
            <w:r w:rsidR="00E61C6D">
              <w:rPr>
                <w:noProof/>
                <w:webHidden/>
              </w:rPr>
              <w:fldChar w:fldCharType="end"/>
            </w:r>
          </w:hyperlink>
        </w:p>
        <w:p w14:paraId="777ACD85" w14:textId="0E65AEE1"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2" w:history="1">
            <w:r w:rsidR="00E61C6D" w:rsidRPr="0074265E">
              <w:rPr>
                <w:rStyle w:val="afb"/>
                <w:rFonts w:asciiTheme="minorEastAsia" w:hAnsiTheme="minorEastAsia" w:cs="ＭＳ 明朝"/>
                <w:noProof/>
                <w:kern w:val="0"/>
              </w:rPr>
              <w:t>5</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稼働環境要件</w:t>
            </w:r>
            <w:r w:rsidR="00E61C6D">
              <w:rPr>
                <w:noProof/>
                <w:webHidden/>
              </w:rPr>
              <w:tab/>
            </w:r>
            <w:r w:rsidR="00E61C6D">
              <w:rPr>
                <w:noProof/>
                <w:webHidden/>
              </w:rPr>
              <w:fldChar w:fldCharType="begin"/>
            </w:r>
            <w:r w:rsidR="00E61C6D">
              <w:rPr>
                <w:noProof/>
                <w:webHidden/>
              </w:rPr>
              <w:instrText xml:space="preserve"> PAGEREF _Toc71613282 \h </w:instrText>
            </w:r>
            <w:r w:rsidR="00E61C6D">
              <w:rPr>
                <w:noProof/>
                <w:webHidden/>
              </w:rPr>
            </w:r>
            <w:r w:rsidR="00E61C6D">
              <w:rPr>
                <w:noProof/>
                <w:webHidden/>
              </w:rPr>
              <w:fldChar w:fldCharType="separate"/>
            </w:r>
            <w:r w:rsidR="00E61C6D">
              <w:rPr>
                <w:noProof/>
                <w:webHidden/>
              </w:rPr>
              <w:t>16</w:t>
            </w:r>
            <w:r w:rsidR="00E61C6D">
              <w:rPr>
                <w:noProof/>
                <w:webHidden/>
              </w:rPr>
              <w:fldChar w:fldCharType="end"/>
            </w:r>
          </w:hyperlink>
        </w:p>
        <w:p w14:paraId="3D2B5FCD" w14:textId="50D14E11"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3" w:history="1">
            <w:r w:rsidR="00E61C6D" w:rsidRPr="0074265E">
              <w:rPr>
                <w:rStyle w:val="afb"/>
                <w:rFonts w:asciiTheme="minorEastAsia" w:hAnsiTheme="minorEastAsia" w:cs="ＭＳ 明朝"/>
                <w:noProof/>
                <w:kern w:val="0"/>
              </w:rPr>
              <w:t>6</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セキュリティ要件</w:t>
            </w:r>
            <w:r w:rsidR="00E61C6D">
              <w:rPr>
                <w:noProof/>
                <w:webHidden/>
              </w:rPr>
              <w:tab/>
            </w:r>
            <w:r w:rsidR="00E61C6D">
              <w:rPr>
                <w:noProof/>
                <w:webHidden/>
              </w:rPr>
              <w:fldChar w:fldCharType="begin"/>
            </w:r>
            <w:r w:rsidR="00E61C6D">
              <w:rPr>
                <w:noProof/>
                <w:webHidden/>
              </w:rPr>
              <w:instrText xml:space="preserve"> PAGEREF _Toc71613283 \h </w:instrText>
            </w:r>
            <w:r w:rsidR="00E61C6D">
              <w:rPr>
                <w:noProof/>
                <w:webHidden/>
              </w:rPr>
            </w:r>
            <w:r w:rsidR="00E61C6D">
              <w:rPr>
                <w:noProof/>
                <w:webHidden/>
              </w:rPr>
              <w:fldChar w:fldCharType="separate"/>
            </w:r>
            <w:r w:rsidR="00E61C6D">
              <w:rPr>
                <w:noProof/>
                <w:webHidden/>
              </w:rPr>
              <w:t>17</w:t>
            </w:r>
            <w:r w:rsidR="00E61C6D">
              <w:rPr>
                <w:noProof/>
                <w:webHidden/>
              </w:rPr>
              <w:fldChar w:fldCharType="end"/>
            </w:r>
          </w:hyperlink>
        </w:p>
        <w:p w14:paraId="4407184F" w14:textId="24E50DCC"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4" w:history="1">
            <w:r w:rsidR="00E61C6D" w:rsidRPr="0074265E">
              <w:rPr>
                <w:rStyle w:val="afb"/>
                <w:rFonts w:asciiTheme="minorEastAsia" w:hAnsiTheme="minorEastAsia" w:cs="ＭＳ 明朝"/>
                <w:noProof/>
                <w:kern w:val="0"/>
              </w:rPr>
              <w:t>7</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移行要件</w:t>
            </w:r>
            <w:r w:rsidR="00E61C6D">
              <w:rPr>
                <w:noProof/>
                <w:webHidden/>
              </w:rPr>
              <w:tab/>
            </w:r>
            <w:r w:rsidR="00E61C6D">
              <w:rPr>
                <w:noProof/>
                <w:webHidden/>
              </w:rPr>
              <w:fldChar w:fldCharType="begin"/>
            </w:r>
            <w:r w:rsidR="00E61C6D">
              <w:rPr>
                <w:noProof/>
                <w:webHidden/>
              </w:rPr>
              <w:instrText xml:space="preserve"> PAGEREF _Toc71613284 \h </w:instrText>
            </w:r>
            <w:r w:rsidR="00E61C6D">
              <w:rPr>
                <w:noProof/>
                <w:webHidden/>
              </w:rPr>
            </w:r>
            <w:r w:rsidR="00E61C6D">
              <w:rPr>
                <w:noProof/>
                <w:webHidden/>
              </w:rPr>
              <w:fldChar w:fldCharType="separate"/>
            </w:r>
            <w:r w:rsidR="00E61C6D">
              <w:rPr>
                <w:noProof/>
                <w:webHidden/>
              </w:rPr>
              <w:t>18</w:t>
            </w:r>
            <w:r w:rsidR="00E61C6D">
              <w:rPr>
                <w:noProof/>
                <w:webHidden/>
              </w:rPr>
              <w:fldChar w:fldCharType="end"/>
            </w:r>
          </w:hyperlink>
        </w:p>
        <w:p w14:paraId="5F3C6A8F" w14:textId="5122A5AF"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5" w:history="1">
            <w:r w:rsidR="00E61C6D" w:rsidRPr="0074265E">
              <w:rPr>
                <w:rStyle w:val="afb"/>
                <w:rFonts w:asciiTheme="minorEastAsia" w:hAnsiTheme="minorEastAsia" w:cs="ＭＳ 明朝"/>
                <w:noProof/>
                <w:kern w:val="0"/>
              </w:rPr>
              <w:t>8</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運用保守要件</w:t>
            </w:r>
            <w:r w:rsidR="00E61C6D">
              <w:rPr>
                <w:noProof/>
                <w:webHidden/>
              </w:rPr>
              <w:tab/>
            </w:r>
            <w:r w:rsidR="00E61C6D">
              <w:rPr>
                <w:noProof/>
                <w:webHidden/>
              </w:rPr>
              <w:fldChar w:fldCharType="begin"/>
            </w:r>
            <w:r w:rsidR="00E61C6D">
              <w:rPr>
                <w:noProof/>
                <w:webHidden/>
              </w:rPr>
              <w:instrText xml:space="preserve"> PAGEREF _Toc71613285 \h </w:instrText>
            </w:r>
            <w:r w:rsidR="00E61C6D">
              <w:rPr>
                <w:noProof/>
                <w:webHidden/>
              </w:rPr>
            </w:r>
            <w:r w:rsidR="00E61C6D">
              <w:rPr>
                <w:noProof/>
                <w:webHidden/>
              </w:rPr>
              <w:fldChar w:fldCharType="separate"/>
            </w:r>
            <w:r w:rsidR="00E61C6D">
              <w:rPr>
                <w:noProof/>
                <w:webHidden/>
              </w:rPr>
              <w:t>19</w:t>
            </w:r>
            <w:r w:rsidR="00E61C6D">
              <w:rPr>
                <w:noProof/>
                <w:webHidden/>
              </w:rPr>
              <w:fldChar w:fldCharType="end"/>
            </w:r>
          </w:hyperlink>
        </w:p>
        <w:p w14:paraId="2BD0E450" w14:textId="7A41D506" w:rsidR="00E61C6D" w:rsidRDefault="0055011E">
          <w:pPr>
            <w:pStyle w:val="12"/>
            <w:rPr>
              <w:rFonts w:asciiTheme="minorHAnsi" w:eastAsiaTheme="minorEastAsia" w:hAnsiTheme="minorHAnsi" w:cstheme="minorBidi"/>
              <w:noProof/>
              <w:szCs w:val="22"/>
            </w:rPr>
          </w:pPr>
          <w:hyperlink w:anchor="_Toc71613286" w:history="1">
            <w:r w:rsidR="00E61C6D" w:rsidRPr="0074265E">
              <w:rPr>
                <w:rStyle w:val="afb"/>
                <w:rFonts w:asciiTheme="minorEastAsia" w:hAnsiTheme="minorEastAsia"/>
                <w:noProof/>
              </w:rPr>
              <w:t>第4章</w:t>
            </w:r>
            <w:r w:rsidR="00E61C6D">
              <w:rPr>
                <w:rFonts w:asciiTheme="minorHAnsi" w:eastAsiaTheme="minorEastAsia" w:hAnsiTheme="minorHAnsi" w:cstheme="minorBidi"/>
                <w:noProof/>
                <w:szCs w:val="22"/>
              </w:rPr>
              <w:tab/>
            </w:r>
            <w:r w:rsidR="00E61C6D" w:rsidRPr="0074265E">
              <w:rPr>
                <w:rStyle w:val="afb"/>
                <w:rFonts w:asciiTheme="minorEastAsia" w:hAnsiTheme="minorEastAsia"/>
                <w:noProof/>
              </w:rPr>
              <w:t>遂行要件</w:t>
            </w:r>
            <w:r w:rsidR="00E61C6D">
              <w:rPr>
                <w:noProof/>
                <w:webHidden/>
              </w:rPr>
              <w:tab/>
            </w:r>
            <w:r w:rsidR="00E61C6D">
              <w:rPr>
                <w:noProof/>
                <w:webHidden/>
              </w:rPr>
              <w:fldChar w:fldCharType="begin"/>
            </w:r>
            <w:r w:rsidR="00E61C6D">
              <w:rPr>
                <w:noProof/>
                <w:webHidden/>
              </w:rPr>
              <w:instrText xml:space="preserve"> PAGEREF _Toc71613286 \h </w:instrText>
            </w:r>
            <w:r w:rsidR="00E61C6D">
              <w:rPr>
                <w:noProof/>
                <w:webHidden/>
              </w:rPr>
            </w:r>
            <w:r w:rsidR="00E61C6D">
              <w:rPr>
                <w:noProof/>
                <w:webHidden/>
              </w:rPr>
              <w:fldChar w:fldCharType="separate"/>
            </w:r>
            <w:r w:rsidR="00E61C6D">
              <w:rPr>
                <w:noProof/>
                <w:webHidden/>
              </w:rPr>
              <w:t>20</w:t>
            </w:r>
            <w:r w:rsidR="00E61C6D">
              <w:rPr>
                <w:noProof/>
                <w:webHidden/>
              </w:rPr>
              <w:fldChar w:fldCharType="end"/>
            </w:r>
          </w:hyperlink>
        </w:p>
        <w:p w14:paraId="07D3AE47" w14:textId="7A915396"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7" w:history="1">
            <w:r w:rsidR="00E61C6D" w:rsidRPr="0074265E">
              <w:rPr>
                <w:rStyle w:val="afb"/>
                <w:rFonts w:asciiTheme="minorEastAsia" w:hAnsiTheme="minorEastAsia" w:cs="ＭＳ 明朝"/>
                <w:noProof/>
                <w:kern w:val="0"/>
              </w:rPr>
              <w:t>1</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開発管理方法</w:t>
            </w:r>
            <w:r w:rsidR="00E61C6D">
              <w:rPr>
                <w:noProof/>
                <w:webHidden/>
              </w:rPr>
              <w:tab/>
            </w:r>
            <w:r w:rsidR="00E61C6D">
              <w:rPr>
                <w:noProof/>
                <w:webHidden/>
              </w:rPr>
              <w:fldChar w:fldCharType="begin"/>
            </w:r>
            <w:r w:rsidR="00E61C6D">
              <w:rPr>
                <w:noProof/>
                <w:webHidden/>
              </w:rPr>
              <w:instrText xml:space="preserve"> PAGEREF _Toc71613287 \h </w:instrText>
            </w:r>
            <w:r w:rsidR="00E61C6D">
              <w:rPr>
                <w:noProof/>
                <w:webHidden/>
              </w:rPr>
            </w:r>
            <w:r w:rsidR="00E61C6D">
              <w:rPr>
                <w:noProof/>
                <w:webHidden/>
              </w:rPr>
              <w:fldChar w:fldCharType="separate"/>
            </w:r>
            <w:r w:rsidR="00E61C6D">
              <w:rPr>
                <w:noProof/>
                <w:webHidden/>
              </w:rPr>
              <w:t>20</w:t>
            </w:r>
            <w:r w:rsidR="00E61C6D">
              <w:rPr>
                <w:noProof/>
                <w:webHidden/>
              </w:rPr>
              <w:fldChar w:fldCharType="end"/>
            </w:r>
          </w:hyperlink>
        </w:p>
        <w:p w14:paraId="5ED18BC5" w14:textId="38278816"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8" w:history="1">
            <w:r w:rsidR="00E61C6D" w:rsidRPr="0074265E">
              <w:rPr>
                <w:rStyle w:val="afb"/>
                <w:rFonts w:asciiTheme="minorEastAsia" w:hAnsiTheme="minorEastAsia" w:cs="ＭＳ 明朝"/>
                <w:noProof/>
                <w:kern w:val="0"/>
              </w:rPr>
              <w:t>2</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作業場所</w:t>
            </w:r>
            <w:r w:rsidR="00E61C6D">
              <w:rPr>
                <w:noProof/>
                <w:webHidden/>
              </w:rPr>
              <w:tab/>
            </w:r>
            <w:r w:rsidR="00E61C6D">
              <w:rPr>
                <w:noProof/>
                <w:webHidden/>
              </w:rPr>
              <w:fldChar w:fldCharType="begin"/>
            </w:r>
            <w:r w:rsidR="00E61C6D">
              <w:rPr>
                <w:noProof/>
                <w:webHidden/>
              </w:rPr>
              <w:instrText xml:space="preserve"> PAGEREF _Toc71613288 \h </w:instrText>
            </w:r>
            <w:r w:rsidR="00E61C6D">
              <w:rPr>
                <w:noProof/>
                <w:webHidden/>
              </w:rPr>
            </w:r>
            <w:r w:rsidR="00E61C6D">
              <w:rPr>
                <w:noProof/>
                <w:webHidden/>
              </w:rPr>
              <w:fldChar w:fldCharType="separate"/>
            </w:r>
            <w:r w:rsidR="00E61C6D">
              <w:rPr>
                <w:noProof/>
                <w:webHidden/>
              </w:rPr>
              <w:t>21</w:t>
            </w:r>
            <w:r w:rsidR="00E61C6D">
              <w:rPr>
                <w:noProof/>
                <w:webHidden/>
              </w:rPr>
              <w:fldChar w:fldCharType="end"/>
            </w:r>
          </w:hyperlink>
        </w:p>
        <w:p w14:paraId="27EBE454" w14:textId="31523E82"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89" w:history="1">
            <w:r w:rsidR="00E61C6D" w:rsidRPr="0074265E">
              <w:rPr>
                <w:rStyle w:val="afb"/>
                <w:rFonts w:asciiTheme="minorEastAsia" w:hAnsiTheme="minorEastAsia" w:cs="ＭＳ 明朝"/>
                <w:noProof/>
                <w:kern w:val="0"/>
              </w:rPr>
              <w:t>3</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開発環境</w:t>
            </w:r>
            <w:r w:rsidR="00E61C6D">
              <w:rPr>
                <w:noProof/>
                <w:webHidden/>
              </w:rPr>
              <w:tab/>
            </w:r>
            <w:r w:rsidR="00E61C6D">
              <w:rPr>
                <w:noProof/>
                <w:webHidden/>
              </w:rPr>
              <w:fldChar w:fldCharType="begin"/>
            </w:r>
            <w:r w:rsidR="00E61C6D">
              <w:rPr>
                <w:noProof/>
                <w:webHidden/>
              </w:rPr>
              <w:instrText xml:space="preserve"> PAGEREF _Toc71613289 \h </w:instrText>
            </w:r>
            <w:r w:rsidR="00E61C6D">
              <w:rPr>
                <w:noProof/>
                <w:webHidden/>
              </w:rPr>
            </w:r>
            <w:r w:rsidR="00E61C6D">
              <w:rPr>
                <w:noProof/>
                <w:webHidden/>
              </w:rPr>
              <w:fldChar w:fldCharType="separate"/>
            </w:r>
            <w:r w:rsidR="00E61C6D">
              <w:rPr>
                <w:noProof/>
                <w:webHidden/>
              </w:rPr>
              <w:t>21</w:t>
            </w:r>
            <w:r w:rsidR="00E61C6D">
              <w:rPr>
                <w:noProof/>
                <w:webHidden/>
              </w:rPr>
              <w:fldChar w:fldCharType="end"/>
            </w:r>
          </w:hyperlink>
        </w:p>
        <w:p w14:paraId="1FA3233D" w14:textId="1DBCE231"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90" w:history="1">
            <w:r w:rsidR="00E61C6D" w:rsidRPr="0074265E">
              <w:rPr>
                <w:rStyle w:val="afb"/>
                <w:rFonts w:asciiTheme="minorEastAsia" w:hAnsiTheme="minorEastAsia" w:cs="ＭＳ 明朝"/>
                <w:noProof/>
                <w:kern w:val="0"/>
              </w:rPr>
              <w:t>4</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各工程における注意点</w:t>
            </w:r>
            <w:r w:rsidR="00E61C6D">
              <w:rPr>
                <w:noProof/>
                <w:webHidden/>
              </w:rPr>
              <w:tab/>
            </w:r>
            <w:r w:rsidR="00E61C6D">
              <w:rPr>
                <w:noProof/>
                <w:webHidden/>
              </w:rPr>
              <w:fldChar w:fldCharType="begin"/>
            </w:r>
            <w:r w:rsidR="00E61C6D">
              <w:rPr>
                <w:noProof/>
                <w:webHidden/>
              </w:rPr>
              <w:instrText xml:space="preserve"> PAGEREF _Toc71613290 \h </w:instrText>
            </w:r>
            <w:r w:rsidR="00E61C6D">
              <w:rPr>
                <w:noProof/>
                <w:webHidden/>
              </w:rPr>
            </w:r>
            <w:r w:rsidR="00E61C6D">
              <w:rPr>
                <w:noProof/>
                <w:webHidden/>
              </w:rPr>
              <w:fldChar w:fldCharType="separate"/>
            </w:r>
            <w:r w:rsidR="00E61C6D">
              <w:rPr>
                <w:noProof/>
                <w:webHidden/>
              </w:rPr>
              <w:t>21</w:t>
            </w:r>
            <w:r w:rsidR="00E61C6D">
              <w:rPr>
                <w:noProof/>
                <w:webHidden/>
              </w:rPr>
              <w:fldChar w:fldCharType="end"/>
            </w:r>
          </w:hyperlink>
        </w:p>
        <w:p w14:paraId="508BA1E4" w14:textId="7727A525" w:rsidR="00E61C6D" w:rsidRDefault="0055011E">
          <w:pPr>
            <w:pStyle w:val="12"/>
            <w:rPr>
              <w:rFonts w:asciiTheme="minorHAnsi" w:eastAsiaTheme="minorEastAsia" w:hAnsiTheme="minorHAnsi" w:cstheme="minorBidi"/>
              <w:noProof/>
              <w:szCs w:val="22"/>
            </w:rPr>
          </w:pPr>
          <w:hyperlink w:anchor="_Toc71613291" w:history="1">
            <w:r w:rsidR="00E61C6D" w:rsidRPr="0074265E">
              <w:rPr>
                <w:rStyle w:val="afb"/>
                <w:rFonts w:asciiTheme="minorEastAsia" w:hAnsiTheme="minorEastAsia"/>
                <w:noProof/>
              </w:rPr>
              <w:t>第5章</w:t>
            </w:r>
            <w:r w:rsidR="00E61C6D">
              <w:rPr>
                <w:rFonts w:asciiTheme="minorHAnsi" w:eastAsiaTheme="minorEastAsia" w:hAnsiTheme="minorHAnsi" w:cstheme="minorBidi"/>
                <w:noProof/>
                <w:szCs w:val="22"/>
              </w:rPr>
              <w:tab/>
            </w:r>
            <w:r w:rsidR="00E61C6D" w:rsidRPr="0074265E">
              <w:rPr>
                <w:rStyle w:val="afb"/>
                <w:rFonts w:asciiTheme="minorEastAsia" w:hAnsiTheme="minorEastAsia"/>
                <w:noProof/>
              </w:rPr>
              <w:t>特記事項</w:t>
            </w:r>
            <w:r w:rsidR="00E61C6D">
              <w:rPr>
                <w:noProof/>
                <w:webHidden/>
              </w:rPr>
              <w:tab/>
            </w:r>
            <w:r w:rsidR="00E61C6D">
              <w:rPr>
                <w:noProof/>
                <w:webHidden/>
              </w:rPr>
              <w:fldChar w:fldCharType="begin"/>
            </w:r>
            <w:r w:rsidR="00E61C6D">
              <w:rPr>
                <w:noProof/>
                <w:webHidden/>
              </w:rPr>
              <w:instrText xml:space="preserve"> PAGEREF _Toc71613291 \h </w:instrText>
            </w:r>
            <w:r w:rsidR="00E61C6D">
              <w:rPr>
                <w:noProof/>
                <w:webHidden/>
              </w:rPr>
            </w:r>
            <w:r w:rsidR="00E61C6D">
              <w:rPr>
                <w:noProof/>
                <w:webHidden/>
              </w:rPr>
              <w:fldChar w:fldCharType="separate"/>
            </w:r>
            <w:r w:rsidR="00E61C6D">
              <w:rPr>
                <w:noProof/>
                <w:webHidden/>
              </w:rPr>
              <w:t>22</w:t>
            </w:r>
            <w:r w:rsidR="00E61C6D">
              <w:rPr>
                <w:noProof/>
                <w:webHidden/>
              </w:rPr>
              <w:fldChar w:fldCharType="end"/>
            </w:r>
          </w:hyperlink>
        </w:p>
        <w:p w14:paraId="17CE93A7" w14:textId="733FABAF"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92" w:history="1">
            <w:r w:rsidR="00E61C6D" w:rsidRPr="0074265E">
              <w:rPr>
                <w:rStyle w:val="afb"/>
                <w:rFonts w:asciiTheme="minorEastAsia" w:hAnsiTheme="minorEastAsia" w:cs="ＭＳ 明朝"/>
                <w:noProof/>
                <w:kern w:val="0"/>
              </w:rPr>
              <w:t>1</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特記事項</w:t>
            </w:r>
            <w:r w:rsidR="00E61C6D">
              <w:rPr>
                <w:noProof/>
                <w:webHidden/>
              </w:rPr>
              <w:tab/>
            </w:r>
            <w:r w:rsidR="00E61C6D">
              <w:rPr>
                <w:noProof/>
                <w:webHidden/>
              </w:rPr>
              <w:fldChar w:fldCharType="begin"/>
            </w:r>
            <w:r w:rsidR="00E61C6D">
              <w:rPr>
                <w:noProof/>
                <w:webHidden/>
              </w:rPr>
              <w:instrText xml:space="preserve"> PAGEREF _Toc71613292 \h </w:instrText>
            </w:r>
            <w:r w:rsidR="00E61C6D">
              <w:rPr>
                <w:noProof/>
                <w:webHidden/>
              </w:rPr>
            </w:r>
            <w:r w:rsidR="00E61C6D">
              <w:rPr>
                <w:noProof/>
                <w:webHidden/>
              </w:rPr>
              <w:fldChar w:fldCharType="separate"/>
            </w:r>
            <w:r w:rsidR="00E61C6D">
              <w:rPr>
                <w:noProof/>
                <w:webHidden/>
              </w:rPr>
              <w:t>22</w:t>
            </w:r>
            <w:r w:rsidR="00E61C6D">
              <w:rPr>
                <w:noProof/>
                <w:webHidden/>
              </w:rPr>
              <w:fldChar w:fldCharType="end"/>
            </w:r>
          </w:hyperlink>
        </w:p>
        <w:p w14:paraId="6B032FC1" w14:textId="10428F88"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93" w:history="1">
            <w:r w:rsidR="00E61C6D" w:rsidRPr="0074265E">
              <w:rPr>
                <w:rStyle w:val="afb"/>
                <w:rFonts w:asciiTheme="minorEastAsia" w:hAnsiTheme="minorEastAsia" w:cs="ＭＳ 明朝"/>
                <w:noProof/>
                <w:kern w:val="0"/>
              </w:rPr>
              <w:t>2</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一般事項</w:t>
            </w:r>
            <w:r w:rsidR="00E61C6D">
              <w:rPr>
                <w:noProof/>
                <w:webHidden/>
              </w:rPr>
              <w:tab/>
            </w:r>
            <w:r w:rsidR="00E61C6D">
              <w:rPr>
                <w:noProof/>
                <w:webHidden/>
              </w:rPr>
              <w:fldChar w:fldCharType="begin"/>
            </w:r>
            <w:r w:rsidR="00E61C6D">
              <w:rPr>
                <w:noProof/>
                <w:webHidden/>
              </w:rPr>
              <w:instrText xml:space="preserve"> PAGEREF _Toc71613293 \h </w:instrText>
            </w:r>
            <w:r w:rsidR="00E61C6D">
              <w:rPr>
                <w:noProof/>
                <w:webHidden/>
              </w:rPr>
            </w:r>
            <w:r w:rsidR="00E61C6D">
              <w:rPr>
                <w:noProof/>
                <w:webHidden/>
              </w:rPr>
              <w:fldChar w:fldCharType="separate"/>
            </w:r>
            <w:r w:rsidR="00E61C6D">
              <w:rPr>
                <w:noProof/>
                <w:webHidden/>
              </w:rPr>
              <w:t>22</w:t>
            </w:r>
            <w:r w:rsidR="00E61C6D">
              <w:rPr>
                <w:noProof/>
                <w:webHidden/>
              </w:rPr>
              <w:fldChar w:fldCharType="end"/>
            </w:r>
          </w:hyperlink>
        </w:p>
        <w:p w14:paraId="744BE0E4" w14:textId="2A459FC0" w:rsidR="00E61C6D" w:rsidRDefault="0055011E">
          <w:pPr>
            <w:pStyle w:val="24"/>
            <w:tabs>
              <w:tab w:val="left" w:pos="630"/>
              <w:tab w:val="right" w:leader="dot" w:pos="9628"/>
            </w:tabs>
            <w:rPr>
              <w:rFonts w:asciiTheme="minorHAnsi" w:eastAsiaTheme="minorEastAsia" w:hAnsiTheme="minorHAnsi" w:cstheme="minorBidi"/>
              <w:noProof/>
              <w:szCs w:val="22"/>
            </w:rPr>
          </w:pPr>
          <w:hyperlink w:anchor="_Toc71613294" w:history="1">
            <w:r w:rsidR="00E61C6D" w:rsidRPr="0074265E">
              <w:rPr>
                <w:rStyle w:val="afb"/>
                <w:rFonts w:asciiTheme="minorEastAsia" w:hAnsiTheme="minorEastAsia" w:cs="ＭＳ 明朝"/>
                <w:noProof/>
                <w:kern w:val="0"/>
              </w:rPr>
              <w:t>3</w:t>
            </w:r>
            <w:r w:rsidR="00E61C6D">
              <w:rPr>
                <w:rFonts w:asciiTheme="minorHAnsi" w:eastAsiaTheme="minorEastAsia" w:hAnsiTheme="minorHAnsi" w:cstheme="minorBidi"/>
                <w:noProof/>
                <w:szCs w:val="22"/>
              </w:rPr>
              <w:tab/>
            </w:r>
            <w:r w:rsidR="00E61C6D" w:rsidRPr="0074265E">
              <w:rPr>
                <w:rStyle w:val="afb"/>
                <w:rFonts w:asciiTheme="minorEastAsia" w:hAnsiTheme="minorEastAsia" w:cs="ＭＳ 明朝"/>
                <w:noProof/>
                <w:kern w:val="0"/>
              </w:rPr>
              <w:t>担当者</w:t>
            </w:r>
            <w:r w:rsidR="00E61C6D">
              <w:rPr>
                <w:noProof/>
                <w:webHidden/>
              </w:rPr>
              <w:tab/>
            </w:r>
            <w:r w:rsidR="00E61C6D">
              <w:rPr>
                <w:noProof/>
                <w:webHidden/>
              </w:rPr>
              <w:fldChar w:fldCharType="begin"/>
            </w:r>
            <w:r w:rsidR="00E61C6D">
              <w:rPr>
                <w:noProof/>
                <w:webHidden/>
              </w:rPr>
              <w:instrText xml:space="preserve"> PAGEREF _Toc71613294 \h </w:instrText>
            </w:r>
            <w:r w:rsidR="00E61C6D">
              <w:rPr>
                <w:noProof/>
                <w:webHidden/>
              </w:rPr>
            </w:r>
            <w:r w:rsidR="00E61C6D">
              <w:rPr>
                <w:noProof/>
                <w:webHidden/>
              </w:rPr>
              <w:fldChar w:fldCharType="separate"/>
            </w:r>
            <w:r w:rsidR="00E61C6D">
              <w:rPr>
                <w:noProof/>
                <w:webHidden/>
              </w:rPr>
              <w:t>23</w:t>
            </w:r>
            <w:r w:rsidR="00E61C6D">
              <w:rPr>
                <w:noProof/>
                <w:webHidden/>
              </w:rPr>
              <w:fldChar w:fldCharType="end"/>
            </w:r>
          </w:hyperlink>
        </w:p>
        <w:p w14:paraId="53B49FB7" w14:textId="07701D24" w:rsidR="004520C4" w:rsidRPr="007A792E" w:rsidRDefault="008778EE">
          <w:pPr>
            <w:rPr>
              <w:b/>
              <w:bCs/>
              <w:lang w:val="ja-JP"/>
            </w:rPr>
          </w:pPr>
          <w:r w:rsidRPr="007A792E">
            <w:rPr>
              <w:b/>
              <w:bCs/>
              <w:lang w:val="ja-JP"/>
            </w:rPr>
            <w:fldChar w:fldCharType="end"/>
          </w:r>
        </w:p>
        <w:p w14:paraId="53601190" w14:textId="77777777" w:rsidR="00DE5DBE" w:rsidRPr="007A792E" w:rsidRDefault="004520C4">
          <w:pPr>
            <w:rPr>
              <w:b/>
              <w:bCs/>
              <w:lang w:val="ja-JP"/>
            </w:rPr>
            <w:sectPr w:rsidR="00DE5DBE" w:rsidRPr="007A792E" w:rsidSect="00146809">
              <w:headerReference w:type="default" r:id="rId11"/>
              <w:pgSz w:w="11906" w:h="16838" w:code="9"/>
              <w:pgMar w:top="1134" w:right="1134" w:bottom="851" w:left="1134" w:header="851" w:footer="992" w:gutter="0"/>
              <w:pgNumType w:start="1"/>
              <w:cols w:space="425"/>
              <w:docGrid w:type="lines" w:linePitch="291"/>
            </w:sectPr>
          </w:pPr>
          <w:r w:rsidRPr="007A792E">
            <w:rPr>
              <w:b/>
              <w:bCs/>
              <w:lang w:val="ja-JP"/>
            </w:rPr>
            <w:br w:type="page"/>
          </w:r>
        </w:p>
        <w:p w14:paraId="278E923D" w14:textId="77777777" w:rsidR="004520C4" w:rsidRPr="007A792E" w:rsidRDefault="0055011E" w:rsidP="00B440EA">
          <w:pPr>
            <w:rPr>
              <w:rFonts w:asciiTheme="minorEastAsia" w:eastAsiaTheme="minorEastAsia" w:hAnsiTheme="minorEastAsia" w:cs="Times New Roman"/>
              <w:b/>
              <w:bCs/>
              <w:vanish/>
              <w:color w:val="FF0000"/>
              <w:kern w:val="0"/>
              <w:sz w:val="22"/>
              <w:szCs w:val="36"/>
            </w:rPr>
            <w:sectPr w:rsidR="004520C4" w:rsidRPr="007A792E" w:rsidSect="00146809">
              <w:headerReference w:type="default" r:id="rId12"/>
              <w:footerReference w:type="default" r:id="rId13"/>
              <w:pgSz w:w="11906" w:h="16838" w:code="9"/>
              <w:pgMar w:top="1134" w:right="1134" w:bottom="851" w:left="1134" w:header="851" w:footer="992" w:gutter="0"/>
              <w:pgNumType w:start="1"/>
              <w:cols w:space="425"/>
              <w:docGrid w:type="lines" w:linePitch="291"/>
            </w:sectPr>
          </w:pPr>
        </w:p>
      </w:sdtContent>
    </w:sdt>
    <w:p w14:paraId="238CE83B" w14:textId="77777777" w:rsidR="00483AFF" w:rsidRPr="007A792E" w:rsidRDefault="00483AFF">
      <w:pPr>
        <w:autoSpaceDE w:val="0"/>
        <w:autoSpaceDN w:val="0"/>
        <w:adjustRightInd w:val="0"/>
        <w:rPr>
          <w:rFonts w:asciiTheme="minorEastAsia" w:eastAsiaTheme="minorEastAsia" w:hAnsiTheme="minorEastAsia" w:cs="ＭＳ 明朝"/>
          <w:color w:val="000000" w:themeColor="text1"/>
        </w:rPr>
      </w:pPr>
      <w:r w:rsidRPr="007A792E">
        <w:rPr>
          <w:rFonts w:asciiTheme="minorEastAsia" w:eastAsiaTheme="minorEastAsia" w:hAnsiTheme="minorEastAsia" w:cs="Times New Roman" w:hint="eastAsia"/>
          <w:bCs/>
          <w:color w:val="000000" w:themeColor="text1"/>
        </w:rPr>
        <w:t>本市</w:t>
      </w:r>
      <w:r w:rsidRPr="007A792E">
        <w:rPr>
          <w:rFonts w:asciiTheme="minorEastAsia" w:eastAsiaTheme="minorEastAsia" w:hAnsiTheme="minorEastAsia" w:cs="ＭＳ 明朝" w:hint="eastAsia"/>
          <w:color w:val="000000" w:themeColor="text1"/>
        </w:rPr>
        <w:t>が委託する業務の仕様は、次のとおりとする。</w:t>
      </w:r>
    </w:p>
    <w:p w14:paraId="6FB5F081" w14:textId="77777777" w:rsidR="00483AFF" w:rsidRPr="007A792E" w:rsidRDefault="00483AFF">
      <w:pPr>
        <w:pStyle w:val="1"/>
        <w:keepNext w:val="0"/>
        <w:numPr>
          <w:ilvl w:val="0"/>
          <w:numId w:val="15"/>
        </w:numPr>
        <w:rPr>
          <w:rFonts w:asciiTheme="minorEastAsia" w:eastAsiaTheme="minorEastAsia" w:hAnsiTheme="minorEastAsia"/>
          <w:color w:val="000000" w:themeColor="text1"/>
        </w:rPr>
      </w:pPr>
      <w:bookmarkStart w:id="0" w:name="_Toc431239236"/>
      <w:bookmarkStart w:id="1" w:name="_Toc431239274"/>
      <w:bookmarkStart w:id="2" w:name="_Toc71613267"/>
      <w:r w:rsidRPr="007A792E">
        <w:rPr>
          <w:rFonts w:asciiTheme="minorEastAsia" w:eastAsiaTheme="minorEastAsia" w:hAnsiTheme="minorEastAsia" w:hint="eastAsia"/>
          <w:color w:val="000000" w:themeColor="text1"/>
        </w:rPr>
        <w:t>調達仕様の概要</w:t>
      </w:r>
      <w:bookmarkEnd w:id="0"/>
      <w:bookmarkEnd w:id="1"/>
      <w:bookmarkEnd w:id="2"/>
    </w:p>
    <w:p w14:paraId="31D8733C" w14:textId="77777777" w:rsidR="00A27A80" w:rsidRPr="00B12F5F" w:rsidRDefault="00483AFF" w:rsidP="00B12F5F">
      <w:pPr>
        <w:pStyle w:val="a9"/>
        <w:numPr>
          <w:ilvl w:val="0"/>
          <w:numId w:val="5"/>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rPr>
      </w:pPr>
      <w:bookmarkStart w:id="3" w:name="_Toc431239237"/>
      <w:bookmarkStart w:id="4" w:name="_Toc431239275"/>
      <w:bookmarkStart w:id="5" w:name="_Toc71613268"/>
      <w:r w:rsidRPr="007A792E">
        <w:rPr>
          <w:rFonts w:asciiTheme="minorEastAsia" w:eastAsiaTheme="minorEastAsia" w:hAnsiTheme="minorEastAsia" w:cs="ＭＳ 明朝" w:hint="eastAsia"/>
          <w:color w:val="000000" w:themeColor="text1"/>
          <w:kern w:val="0"/>
        </w:rPr>
        <w:t>背景</w:t>
      </w:r>
      <w:r w:rsidRPr="007A792E">
        <w:rPr>
          <w:rFonts w:asciiTheme="minorEastAsia" w:eastAsiaTheme="minorEastAsia" w:hAnsiTheme="minorEastAsia" w:cs="ＭＳ 明朝" w:hint="eastAsia"/>
          <w:color w:val="000000" w:themeColor="text1"/>
        </w:rPr>
        <w:t>と目的</w:t>
      </w:r>
      <w:bookmarkEnd w:id="3"/>
      <w:bookmarkEnd w:id="4"/>
      <w:bookmarkEnd w:id="5"/>
    </w:p>
    <w:p w14:paraId="57C98DB3" w14:textId="77777777" w:rsidR="00483AFF" w:rsidRPr="007A792E" w:rsidRDefault="00483AFF">
      <w:pPr>
        <w:pStyle w:val="a9"/>
        <w:numPr>
          <w:ilvl w:val="0"/>
          <w:numId w:val="52"/>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背景</w:t>
      </w:r>
    </w:p>
    <w:p w14:paraId="6A4E021D" w14:textId="4F751837" w:rsidR="00483AFF" w:rsidRPr="005708EB" w:rsidRDefault="00B12F5F" w:rsidP="00E747B4">
      <w:pPr>
        <w:ind w:leftChars="400" w:left="840" w:firstLineChars="102" w:firstLine="214"/>
        <w:jc w:val="left"/>
        <w:rPr>
          <w:rFonts w:ascii="ＭＳ 明朝" w:hAnsi="ＭＳ 明朝" w:cs="ＭＳ 明朝"/>
        </w:rPr>
      </w:pPr>
      <w:r w:rsidRPr="005708EB">
        <w:rPr>
          <w:rFonts w:ascii="ＭＳ 明朝" w:hAnsi="ＭＳ 明朝" w:cs="ＭＳ 明朝" w:hint="eastAsia"/>
          <w:color w:val="0070C0"/>
        </w:rPr>
        <w:t>本市</w:t>
      </w:r>
      <w:r w:rsidR="00081AC8" w:rsidRPr="005708EB">
        <w:rPr>
          <w:rFonts w:ascii="ＭＳ 明朝" w:hAnsi="ＭＳ 明朝" w:cs="ＭＳ 明朝" w:hint="eastAsia"/>
          <w:color w:val="0070C0"/>
        </w:rPr>
        <w:t>では、</w:t>
      </w:r>
      <w:r w:rsidR="00722E6D" w:rsidRPr="005708EB">
        <w:rPr>
          <w:rFonts w:ascii="ＭＳ 明朝" w:hAnsi="ＭＳ 明朝" w:cs="ＭＳ 明朝" w:hint="eastAsia"/>
          <w:color w:val="0070C0"/>
        </w:rPr>
        <w:t>ホスト系の独自開発システムとして</w:t>
      </w:r>
      <w:r w:rsidR="00081AC8" w:rsidRPr="005708EB">
        <w:rPr>
          <w:rFonts w:ascii="ＭＳ 明朝" w:hAnsi="ＭＳ 明朝" w:cs="ＭＳ 明朝" w:hint="eastAsia"/>
          <w:color w:val="0070C0"/>
        </w:rPr>
        <w:t>選挙システムを</w:t>
      </w:r>
      <w:r w:rsidRPr="005708EB">
        <w:rPr>
          <w:rFonts w:ascii="ＭＳ 明朝" w:hAnsi="ＭＳ 明朝" w:cs="ＭＳ 明朝" w:hint="eastAsia"/>
          <w:color w:val="0070C0"/>
        </w:rPr>
        <w:t>昭和60</w:t>
      </w:r>
      <w:r w:rsidR="00483AFF" w:rsidRPr="005708EB">
        <w:rPr>
          <w:rFonts w:ascii="ＭＳ 明朝" w:hAnsi="ＭＳ 明朝" w:cs="ＭＳ 明朝" w:hint="eastAsia"/>
          <w:color w:val="0070C0"/>
        </w:rPr>
        <w:t>年から稼働し、行政事務の簡素化・効率化</w:t>
      </w:r>
      <w:r w:rsidR="000475A2" w:rsidRPr="005708EB">
        <w:rPr>
          <w:rFonts w:ascii="ＭＳ 明朝" w:hAnsi="ＭＳ 明朝" w:cs="ＭＳ 明朝" w:hint="eastAsia"/>
          <w:color w:val="0070C0"/>
        </w:rPr>
        <w:t>等</w:t>
      </w:r>
      <w:r w:rsidR="00483AFF" w:rsidRPr="005708EB">
        <w:rPr>
          <w:rFonts w:ascii="ＭＳ 明朝" w:hAnsi="ＭＳ 明朝" w:cs="ＭＳ 明朝" w:hint="eastAsia"/>
          <w:color w:val="0070C0"/>
        </w:rPr>
        <w:t>に大きく寄与してきた。しかしながら、</w:t>
      </w:r>
      <w:r w:rsidR="00722E6D" w:rsidRPr="005708EB">
        <w:rPr>
          <w:rFonts w:ascii="ＭＳ 明朝" w:hAnsi="ＭＳ 明朝" w:cs="ＭＳ 明朝" w:hint="eastAsia"/>
          <w:color w:val="0070C0"/>
        </w:rPr>
        <w:t>度重なる</w:t>
      </w:r>
      <w:r w:rsidR="00483AFF" w:rsidRPr="005708EB">
        <w:rPr>
          <w:rFonts w:ascii="ＭＳ 明朝" w:hAnsi="ＭＳ 明朝" w:cs="ＭＳ 明朝" w:hint="eastAsia"/>
          <w:color w:val="0070C0"/>
        </w:rPr>
        <w:t>各種の法・制度改正</w:t>
      </w:r>
      <w:r w:rsidR="00722E6D" w:rsidRPr="005708EB">
        <w:rPr>
          <w:rFonts w:ascii="ＭＳ 明朝" w:hAnsi="ＭＳ 明朝" w:cs="ＭＳ 明朝" w:hint="eastAsia"/>
          <w:color w:val="0070C0"/>
        </w:rPr>
        <w:t>や</w:t>
      </w:r>
      <w:r w:rsidR="00483AFF" w:rsidRPr="005708EB">
        <w:rPr>
          <w:rFonts w:ascii="ＭＳ 明朝" w:hAnsi="ＭＳ 明朝" w:cs="ＭＳ 明朝" w:hint="eastAsia"/>
          <w:color w:val="0070C0"/>
        </w:rPr>
        <w:t>要望対応に伴う機能追加や改修</w:t>
      </w:r>
      <w:r w:rsidR="00722E6D" w:rsidRPr="005708EB">
        <w:rPr>
          <w:rFonts w:ascii="ＭＳ 明朝" w:hAnsi="ＭＳ 明朝" w:cs="ＭＳ 明朝" w:hint="eastAsia"/>
          <w:color w:val="0070C0"/>
        </w:rPr>
        <w:t>の</w:t>
      </w:r>
      <w:r w:rsidR="00483AFF" w:rsidRPr="005708EB">
        <w:rPr>
          <w:rFonts w:ascii="ＭＳ 明朝" w:hAnsi="ＭＳ 明朝" w:cs="ＭＳ 明朝" w:hint="eastAsia"/>
          <w:color w:val="0070C0"/>
        </w:rPr>
        <w:t>結果、プログラムやデータ構造が複雑化・煩雑化した状況になっている。そのため、法・制度改正</w:t>
      </w:r>
      <w:r w:rsidR="000475A2" w:rsidRPr="005708EB">
        <w:rPr>
          <w:rFonts w:ascii="ＭＳ 明朝" w:hAnsi="ＭＳ 明朝" w:cs="ＭＳ 明朝" w:hint="eastAsia"/>
          <w:color w:val="0070C0"/>
        </w:rPr>
        <w:t>等</w:t>
      </w:r>
      <w:r w:rsidR="00483AFF" w:rsidRPr="005708EB">
        <w:rPr>
          <w:rFonts w:ascii="ＭＳ 明朝" w:hAnsi="ＭＳ 明朝" w:cs="ＭＳ 明朝" w:hint="eastAsia"/>
          <w:color w:val="0070C0"/>
        </w:rPr>
        <w:t>に伴うシステム改修を行う場合も、調査や改修に係る費用が増大しており、様々な問題が顕在化している状況にある。</w:t>
      </w:r>
    </w:p>
    <w:p w14:paraId="4DB3F690" w14:textId="77777777" w:rsidR="00483AFF" w:rsidRPr="007A792E" w:rsidRDefault="00483AFF">
      <w:pPr>
        <w:rPr>
          <w:rFonts w:asciiTheme="minorEastAsia" w:eastAsiaTheme="minorEastAsia" w:hAnsiTheme="minorEastAsia" w:cs="ＭＳ 明朝"/>
          <w:color w:val="0070C0"/>
        </w:rPr>
      </w:pPr>
    </w:p>
    <w:p w14:paraId="0C06DEF6" w14:textId="77777777" w:rsidR="00483AFF" w:rsidRPr="007A792E" w:rsidRDefault="00483AFF">
      <w:pPr>
        <w:pStyle w:val="a9"/>
        <w:numPr>
          <w:ilvl w:val="0"/>
          <w:numId w:val="52"/>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目的</w:t>
      </w:r>
    </w:p>
    <w:p w14:paraId="7EA44560" w14:textId="6948AD4D" w:rsidR="00483AFF" w:rsidRPr="007A792E" w:rsidRDefault="00B12F5F" w:rsidP="00E747B4">
      <w:pPr>
        <w:ind w:leftChars="400" w:left="840" w:firstLineChars="102" w:firstLine="214"/>
        <w:jc w:val="left"/>
        <w:rPr>
          <w:rFonts w:ascii="ＭＳ 明朝" w:hAnsi="ＭＳ 明朝" w:cs="ＭＳ 明朝"/>
          <w:color w:val="0070C0"/>
        </w:rPr>
      </w:pPr>
      <w:r>
        <w:rPr>
          <w:rFonts w:ascii="ＭＳ 明朝" w:hAnsi="ＭＳ 明朝" w:cs="ＭＳ 明朝"/>
          <w:color w:val="0070C0"/>
        </w:rPr>
        <w:t>選挙</w:t>
      </w:r>
      <w:r w:rsidR="00483AFF" w:rsidRPr="007A792E">
        <w:rPr>
          <w:rFonts w:ascii="ＭＳ 明朝" w:hAnsi="ＭＳ 明朝" w:cs="ＭＳ 明朝" w:hint="eastAsia"/>
          <w:color w:val="0070C0"/>
        </w:rPr>
        <w:t>業務（現行システムを含む</w:t>
      </w:r>
      <w:r w:rsidR="001667BA" w:rsidRPr="007A792E">
        <w:rPr>
          <w:rFonts w:ascii="ＭＳ 明朝" w:hAnsi="ＭＳ 明朝" w:cs="ＭＳ 明朝" w:hint="eastAsia"/>
          <w:color w:val="0070C0"/>
        </w:rPr>
        <w:t>。</w:t>
      </w:r>
      <w:r>
        <w:rPr>
          <w:rFonts w:ascii="ＭＳ 明朝" w:hAnsi="ＭＳ 明朝" w:cs="ＭＳ 明朝" w:hint="eastAsia"/>
          <w:color w:val="0070C0"/>
        </w:rPr>
        <w:t>）、国民投票</w:t>
      </w:r>
      <w:r w:rsidR="00483AFF" w:rsidRPr="007A792E">
        <w:rPr>
          <w:rFonts w:ascii="ＭＳ 明朝" w:hAnsi="ＭＳ 明朝" w:cs="ＭＳ 明朝" w:hint="eastAsia"/>
          <w:color w:val="0070C0"/>
        </w:rPr>
        <w:t>業務、</w:t>
      </w:r>
      <w:r>
        <w:rPr>
          <w:rFonts w:ascii="ＭＳ 明朝" w:hAnsi="ＭＳ 明朝" w:cs="ＭＳ 明朝" w:hint="eastAsia"/>
          <w:color w:val="0070C0"/>
        </w:rPr>
        <w:t>期日前投票業務</w:t>
      </w:r>
      <w:r w:rsidR="00483AFF" w:rsidRPr="007A792E">
        <w:rPr>
          <w:rFonts w:ascii="ＭＳ 明朝" w:hAnsi="ＭＳ 明朝" w:cs="ＭＳ 明朝" w:hint="eastAsia"/>
          <w:color w:val="0070C0"/>
        </w:rPr>
        <w:t>を統合したシステムとして</w:t>
      </w:r>
      <w:r w:rsidR="002473E8" w:rsidRPr="007A792E">
        <w:rPr>
          <w:rFonts w:ascii="ＭＳ 明朝" w:hAnsi="ＭＳ 明朝" w:cs="ＭＳ 明朝" w:hint="eastAsia"/>
          <w:color w:val="0070C0"/>
        </w:rPr>
        <w:t>本市</w:t>
      </w:r>
      <w:r>
        <w:rPr>
          <w:rFonts w:ascii="ＭＳ 明朝" w:hAnsi="ＭＳ 明朝" w:cs="ＭＳ 明朝" w:hint="eastAsia"/>
          <w:color w:val="0070C0"/>
        </w:rPr>
        <w:t>選挙</w:t>
      </w:r>
      <w:r w:rsidR="00483AFF" w:rsidRPr="007A792E">
        <w:rPr>
          <w:rFonts w:ascii="ＭＳ 明朝" w:hAnsi="ＭＳ 明朝" w:cs="ＭＳ 明朝" w:hint="eastAsia"/>
          <w:color w:val="0070C0"/>
        </w:rPr>
        <w:t>シ</w:t>
      </w:r>
      <w:r w:rsidR="002667DC">
        <w:rPr>
          <w:rFonts w:ascii="ＭＳ 明朝" w:hAnsi="ＭＳ 明朝" w:cs="ＭＳ 明朝" w:hint="eastAsia"/>
          <w:color w:val="0070C0"/>
        </w:rPr>
        <w:t>ステムの再構築を行うことにより、情報の一元管理を行い、事務の簡素</w:t>
      </w:r>
      <w:r w:rsidR="00483AFF" w:rsidRPr="007A792E">
        <w:rPr>
          <w:rFonts w:ascii="ＭＳ 明朝" w:hAnsi="ＭＳ 明朝" w:cs="ＭＳ 明朝" w:hint="eastAsia"/>
          <w:color w:val="0070C0"/>
        </w:rPr>
        <w:t>化、効率化を図ることを目的とする。</w:t>
      </w:r>
    </w:p>
    <w:p w14:paraId="7F06750C" w14:textId="77777777" w:rsidR="00483AFF" w:rsidRPr="007A792E" w:rsidRDefault="00483AFF">
      <w:pPr>
        <w:ind w:leftChars="400" w:left="840" w:firstLine="100"/>
        <w:jc w:val="left"/>
        <w:rPr>
          <w:rFonts w:asciiTheme="minorEastAsia" w:eastAsiaTheme="minorEastAsia" w:hAnsiTheme="minorEastAsia"/>
          <w:color w:val="000000" w:themeColor="text1"/>
        </w:rPr>
      </w:pPr>
    </w:p>
    <w:p w14:paraId="35C55342" w14:textId="77777777" w:rsidR="00483AFF" w:rsidRPr="007A792E" w:rsidRDefault="00483AFF">
      <w:pPr>
        <w:ind w:leftChars="300" w:left="630" w:firstLineChars="100" w:firstLine="210"/>
        <w:rPr>
          <w:rFonts w:asciiTheme="minorEastAsia" w:eastAsiaTheme="minorEastAsia" w:hAnsiTheme="minorEastAsia" w:cs="ＭＳ 明朝"/>
          <w:color w:val="000000" w:themeColor="text1"/>
        </w:rPr>
      </w:pPr>
    </w:p>
    <w:p w14:paraId="6E17D53A" w14:textId="77777777" w:rsidR="00483AFF" w:rsidRPr="00B12F5F" w:rsidRDefault="00483AFF" w:rsidP="00B12F5F">
      <w:pPr>
        <w:pStyle w:val="a9"/>
        <w:numPr>
          <w:ilvl w:val="0"/>
          <w:numId w:val="5"/>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rPr>
      </w:pPr>
      <w:bookmarkStart w:id="6" w:name="_Toc431239239"/>
      <w:bookmarkStart w:id="7" w:name="_Toc431239277"/>
      <w:bookmarkStart w:id="8" w:name="_Toc71613269"/>
      <w:r w:rsidRPr="007A792E">
        <w:rPr>
          <w:rFonts w:asciiTheme="minorEastAsia" w:eastAsiaTheme="minorEastAsia" w:hAnsiTheme="minorEastAsia" w:cs="ＭＳ 明朝" w:hint="eastAsia"/>
          <w:color w:val="000000" w:themeColor="text1"/>
        </w:rPr>
        <w:t>基本方針</w:t>
      </w:r>
      <w:bookmarkEnd w:id="6"/>
      <w:bookmarkEnd w:id="7"/>
      <w:bookmarkEnd w:id="8"/>
    </w:p>
    <w:p w14:paraId="235C1280" w14:textId="77777777" w:rsidR="00483AFF" w:rsidRPr="007A792E" w:rsidRDefault="00483AFF">
      <w:pPr>
        <w:ind w:leftChars="300" w:left="630" w:firstLineChars="100" w:firstLine="21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この業務においては、以下の方針で実施すること。</w:t>
      </w:r>
    </w:p>
    <w:p w14:paraId="1E3E78DE" w14:textId="77777777" w:rsidR="00483AFF" w:rsidRPr="007A792E" w:rsidRDefault="00483AFF">
      <w:pPr>
        <w:pStyle w:val="a9"/>
        <w:numPr>
          <w:ilvl w:val="0"/>
          <w:numId w:val="59"/>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期間</w:t>
      </w:r>
    </w:p>
    <w:p w14:paraId="5DAF913F" w14:textId="61CE50FC" w:rsidR="00557E88" w:rsidRPr="007A792E" w:rsidRDefault="00AB4A7F" w:rsidP="00547255">
      <w:pPr>
        <w:ind w:leftChars="500" w:left="1050"/>
        <w:jc w:val="left"/>
        <w:rPr>
          <w:rFonts w:ascii="ＭＳ 明朝" w:hAnsi="ＭＳ 明朝" w:cs="ＭＳ 明朝"/>
          <w:color w:val="0070C0"/>
        </w:rPr>
      </w:pPr>
      <w:r w:rsidRPr="005708EB">
        <w:rPr>
          <w:rFonts w:ascii="ＭＳ 明朝" w:hAnsi="ＭＳ 明朝" w:cs="ＭＳ 明朝" w:hint="eastAsia"/>
          <w:color w:val="0070C0"/>
          <w:spacing w:val="140"/>
          <w:kern w:val="0"/>
          <w:fitText w:val="1680" w:id="-1800775680"/>
        </w:rPr>
        <w:t>業務期</w:t>
      </w:r>
      <w:r w:rsidRPr="005708EB">
        <w:rPr>
          <w:rFonts w:ascii="ＭＳ 明朝" w:hAnsi="ＭＳ 明朝" w:cs="ＭＳ 明朝" w:hint="eastAsia"/>
          <w:color w:val="0070C0"/>
          <w:kern w:val="0"/>
          <w:fitText w:val="1680" w:id="-1800775680"/>
        </w:rPr>
        <w:t>間</w:t>
      </w:r>
      <w:r w:rsidR="00E243A7" w:rsidRPr="007A792E">
        <w:rPr>
          <w:rFonts w:ascii="ＭＳ 明朝" w:hAnsi="ＭＳ 明朝" w:cs="ＭＳ 明朝" w:hint="eastAsia"/>
          <w:color w:val="0070C0"/>
        </w:rPr>
        <w:t>：契約締結日から令和</w:t>
      </w:r>
      <w:r w:rsidR="00B12F5F">
        <w:rPr>
          <w:rFonts w:ascii="ＭＳ 明朝" w:hAnsi="ＭＳ 明朝" w:cs="ＭＳ 明朝" w:hint="eastAsia"/>
          <w:color w:val="0070C0"/>
        </w:rPr>
        <w:t>４年</w:t>
      </w:r>
      <w:r w:rsidR="00DC1AC9">
        <w:rPr>
          <w:rFonts w:ascii="ＭＳ 明朝" w:hAnsi="ＭＳ 明朝" w:cs="ＭＳ 明朝" w:hint="eastAsia"/>
          <w:color w:val="0070C0"/>
        </w:rPr>
        <w:t>３</w:t>
      </w:r>
      <w:r w:rsidR="00B12F5F">
        <w:rPr>
          <w:rFonts w:ascii="ＭＳ 明朝" w:hAnsi="ＭＳ 明朝" w:cs="ＭＳ 明朝" w:hint="eastAsia"/>
          <w:color w:val="0070C0"/>
        </w:rPr>
        <w:t>月31</w:t>
      </w:r>
      <w:r w:rsidR="00557E88" w:rsidRPr="007A792E">
        <w:rPr>
          <w:rFonts w:ascii="ＭＳ 明朝" w:hAnsi="ＭＳ 明朝" w:cs="ＭＳ 明朝" w:hint="eastAsia"/>
          <w:color w:val="0070C0"/>
        </w:rPr>
        <w:t>日までとする。</w:t>
      </w:r>
    </w:p>
    <w:p w14:paraId="33640B5C" w14:textId="21922127" w:rsidR="00483AFF" w:rsidRPr="007A792E" w:rsidRDefault="00483AFF" w:rsidP="00547255">
      <w:pPr>
        <w:ind w:leftChars="500" w:left="1050"/>
        <w:jc w:val="left"/>
        <w:rPr>
          <w:rFonts w:ascii="ＭＳ 明朝" w:hAnsi="ＭＳ 明朝" w:cs="ＭＳ 明朝"/>
          <w:color w:val="0070C0"/>
        </w:rPr>
      </w:pPr>
      <w:r w:rsidRPr="00722E6D">
        <w:rPr>
          <w:rFonts w:ascii="ＭＳ 明朝" w:hAnsi="ＭＳ 明朝" w:cs="ＭＳ 明朝" w:hint="eastAsia"/>
          <w:color w:val="0070C0"/>
          <w:spacing w:val="140"/>
          <w:kern w:val="0"/>
          <w:fitText w:val="1680" w:id="-1801201919"/>
        </w:rPr>
        <w:t>本稼働</w:t>
      </w:r>
      <w:r w:rsidRPr="00722E6D">
        <w:rPr>
          <w:rFonts w:ascii="ＭＳ 明朝" w:hAnsi="ＭＳ 明朝" w:cs="ＭＳ 明朝" w:hint="eastAsia"/>
          <w:color w:val="0070C0"/>
          <w:kern w:val="0"/>
          <w:fitText w:val="1680" w:id="-1801201919"/>
        </w:rPr>
        <w:t>日</w:t>
      </w:r>
      <w:r w:rsidRPr="007A792E">
        <w:rPr>
          <w:rFonts w:ascii="ＭＳ 明朝" w:hAnsi="ＭＳ 明朝" w:cs="ＭＳ 明朝" w:hint="eastAsia"/>
          <w:color w:val="0070C0"/>
        </w:rPr>
        <w:t>：</w:t>
      </w:r>
      <w:r w:rsidR="00E243A7" w:rsidRPr="007A792E">
        <w:rPr>
          <w:rFonts w:ascii="ＭＳ 明朝" w:hAnsi="ＭＳ 明朝" w:cs="ＭＳ 明朝" w:hint="eastAsia"/>
          <w:color w:val="0070C0"/>
        </w:rPr>
        <w:t>令和</w:t>
      </w:r>
      <w:r w:rsidR="00B12F5F">
        <w:rPr>
          <w:rFonts w:ascii="ＭＳ 明朝" w:hAnsi="ＭＳ 明朝" w:cs="ＭＳ 明朝" w:hint="eastAsia"/>
          <w:color w:val="0070C0"/>
        </w:rPr>
        <w:t>４年</w:t>
      </w:r>
      <w:r w:rsidR="00DC1AC9">
        <w:rPr>
          <w:rFonts w:ascii="ＭＳ 明朝" w:hAnsi="ＭＳ 明朝" w:cs="ＭＳ 明朝" w:hint="eastAsia"/>
          <w:color w:val="0070C0"/>
        </w:rPr>
        <w:t>４</w:t>
      </w:r>
      <w:r w:rsidRPr="007A792E">
        <w:rPr>
          <w:rFonts w:ascii="ＭＳ 明朝" w:hAnsi="ＭＳ 明朝" w:cs="ＭＳ 明朝" w:hint="eastAsia"/>
          <w:color w:val="0070C0"/>
        </w:rPr>
        <w:t>月</w:t>
      </w:r>
      <w:r w:rsidR="00B12F5F">
        <w:rPr>
          <w:rFonts w:ascii="ＭＳ 明朝" w:hAnsi="ＭＳ 明朝" w:cs="ＭＳ 明朝" w:hint="eastAsia"/>
          <w:color w:val="0070C0"/>
        </w:rPr>
        <w:t>１</w:t>
      </w:r>
      <w:r w:rsidRPr="007A792E">
        <w:rPr>
          <w:rFonts w:ascii="ＭＳ 明朝" w:hAnsi="ＭＳ 明朝" w:cs="ＭＳ 明朝" w:hint="eastAsia"/>
          <w:color w:val="0070C0"/>
        </w:rPr>
        <w:t>日</w:t>
      </w:r>
      <w:r w:rsidR="00557E88" w:rsidRPr="007A792E">
        <w:rPr>
          <w:rFonts w:ascii="ＭＳ 明朝" w:hAnsi="ＭＳ 明朝" w:cs="ＭＳ 明朝" w:hint="eastAsia"/>
          <w:color w:val="0070C0"/>
        </w:rPr>
        <w:t>とする。</w:t>
      </w:r>
    </w:p>
    <w:p w14:paraId="20148A5C" w14:textId="4E52EF21" w:rsidR="00557E88" w:rsidRPr="007A792E" w:rsidRDefault="00557E88">
      <w:pPr>
        <w:ind w:leftChars="500" w:left="1050"/>
        <w:jc w:val="left"/>
        <w:rPr>
          <w:rFonts w:ascii="ＭＳ 明朝" w:hAnsi="ＭＳ 明朝" w:cs="ＭＳ 明朝"/>
          <w:color w:val="0070C0"/>
        </w:rPr>
      </w:pPr>
      <w:r w:rsidRPr="007A792E">
        <w:rPr>
          <w:rFonts w:ascii="ＭＳ 明朝" w:hAnsi="ＭＳ 明朝" w:cs="ＭＳ 明朝" w:hint="eastAsia"/>
          <w:color w:val="0070C0"/>
        </w:rPr>
        <w:t>システム運用期間：</w:t>
      </w:r>
      <w:r w:rsidR="00E243A7" w:rsidRPr="007A792E">
        <w:rPr>
          <w:rFonts w:ascii="ＭＳ 明朝" w:hAnsi="ＭＳ 明朝" w:cs="ＭＳ 明朝" w:hint="eastAsia"/>
          <w:color w:val="0070C0"/>
        </w:rPr>
        <w:t>令和</w:t>
      </w:r>
      <w:r w:rsidR="00B12F5F">
        <w:rPr>
          <w:rFonts w:ascii="ＭＳ 明朝" w:hAnsi="ＭＳ 明朝" w:cs="ＭＳ 明朝" w:hint="eastAsia"/>
          <w:color w:val="0070C0"/>
        </w:rPr>
        <w:t>４</w:t>
      </w:r>
      <w:r w:rsidRPr="007A792E">
        <w:rPr>
          <w:rFonts w:ascii="ＭＳ 明朝" w:hAnsi="ＭＳ 明朝" w:cs="ＭＳ 明朝" w:hint="eastAsia"/>
          <w:color w:val="0070C0"/>
        </w:rPr>
        <w:t>年</w:t>
      </w:r>
      <w:r w:rsidR="00DC1AC9">
        <w:rPr>
          <w:rFonts w:ascii="ＭＳ 明朝" w:hAnsi="ＭＳ 明朝" w:cs="ＭＳ 明朝" w:hint="eastAsia"/>
          <w:color w:val="0070C0"/>
        </w:rPr>
        <w:t>４</w:t>
      </w:r>
      <w:r w:rsidRPr="007A792E">
        <w:rPr>
          <w:rFonts w:ascii="ＭＳ 明朝" w:hAnsi="ＭＳ 明朝" w:cs="ＭＳ 明朝" w:hint="eastAsia"/>
          <w:color w:val="0070C0"/>
        </w:rPr>
        <w:t>月</w:t>
      </w:r>
      <w:r w:rsidR="00B12F5F">
        <w:rPr>
          <w:rFonts w:ascii="ＭＳ 明朝" w:hAnsi="ＭＳ 明朝" w:cs="ＭＳ 明朝" w:hint="eastAsia"/>
          <w:color w:val="0070C0"/>
        </w:rPr>
        <w:t>１</w:t>
      </w:r>
      <w:r w:rsidRPr="007A792E">
        <w:rPr>
          <w:rFonts w:ascii="ＭＳ 明朝" w:hAnsi="ＭＳ 明朝" w:cs="ＭＳ 明朝" w:hint="eastAsia"/>
          <w:color w:val="0070C0"/>
        </w:rPr>
        <w:t>日から</w:t>
      </w:r>
      <w:r w:rsidR="00E243A7" w:rsidRPr="007A792E">
        <w:rPr>
          <w:rFonts w:ascii="ＭＳ 明朝" w:hAnsi="ＭＳ 明朝" w:cs="ＭＳ 明朝" w:hint="eastAsia"/>
          <w:color w:val="0070C0"/>
        </w:rPr>
        <w:t>令和</w:t>
      </w:r>
      <w:r w:rsidR="00B12F5F">
        <w:rPr>
          <w:rFonts w:ascii="ＭＳ 明朝" w:hAnsi="ＭＳ 明朝" w:cs="ＭＳ 明朝" w:hint="eastAsia"/>
          <w:color w:val="0070C0"/>
        </w:rPr>
        <w:t>１４</w:t>
      </w:r>
      <w:r w:rsidRPr="007A792E">
        <w:rPr>
          <w:rFonts w:ascii="ＭＳ 明朝" w:hAnsi="ＭＳ 明朝" w:cs="ＭＳ 明朝" w:hint="eastAsia"/>
          <w:color w:val="0070C0"/>
        </w:rPr>
        <w:t>年</w:t>
      </w:r>
      <w:r w:rsidR="00DC1AC9">
        <w:rPr>
          <w:rFonts w:ascii="ＭＳ 明朝" w:hAnsi="ＭＳ 明朝" w:cs="ＭＳ 明朝" w:hint="eastAsia"/>
          <w:color w:val="0070C0"/>
        </w:rPr>
        <w:t>３</w:t>
      </w:r>
      <w:r w:rsidRPr="007A792E">
        <w:rPr>
          <w:rFonts w:ascii="ＭＳ 明朝" w:hAnsi="ＭＳ 明朝" w:cs="ＭＳ 明朝" w:hint="eastAsia"/>
          <w:color w:val="0070C0"/>
        </w:rPr>
        <w:t>月</w:t>
      </w:r>
      <w:r w:rsidR="00B12F5F">
        <w:rPr>
          <w:rFonts w:ascii="ＭＳ 明朝" w:hAnsi="ＭＳ 明朝" w:cs="ＭＳ 明朝" w:hint="eastAsia"/>
          <w:color w:val="0070C0"/>
        </w:rPr>
        <w:t>31</w:t>
      </w:r>
      <w:r w:rsidRPr="007A792E">
        <w:rPr>
          <w:rFonts w:ascii="ＭＳ 明朝" w:hAnsi="ＭＳ 明朝" w:cs="ＭＳ 明朝" w:hint="eastAsia"/>
          <w:color w:val="0070C0"/>
        </w:rPr>
        <w:t>日までとする。</w:t>
      </w:r>
    </w:p>
    <w:p w14:paraId="4F0CBF44" w14:textId="77777777" w:rsidR="00483AFF" w:rsidRPr="007A792E" w:rsidRDefault="00483AFF" w:rsidP="00B12F5F">
      <w:pPr>
        <w:rPr>
          <w:rFonts w:asciiTheme="minorEastAsia" w:eastAsiaTheme="minorEastAsia" w:hAnsiTheme="minorEastAsia" w:cs="ＭＳ 明朝"/>
          <w:color w:val="000000" w:themeColor="text1"/>
        </w:rPr>
      </w:pPr>
    </w:p>
    <w:p w14:paraId="3712775C" w14:textId="77777777" w:rsidR="00A27A80" w:rsidRPr="007A792E" w:rsidRDefault="00483AFF">
      <w:pPr>
        <w:pStyle w:val="a9"/>
        <w:numPr>
          <w:ilvl w:val="0"/>
          <w:numId w:val="59"/>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業務システム</w:t>
      </w:r>
    </w:p>
    <w:p w14:paraId="5A79CE3A" w14:textId="77777777" w:rsidR="00483AFF" w:rsidRPr="007A792E" w:rsidRDefault="00483AFF">
      <w:pPr>
        <w:pStyle w:val="2"/>
      </w:pPr>
      <w:r w:rsidRPr="007A792E">
        <w:rPr>
          <w:rFonts w:hint="eastAsia"/>
        </w:rPr>
        <w:t>最新の地域情報プラットフォームに準拠した</w:t>
      </w:r>
      <w:r w:rsidR="00B8701C" w:rsidRPr="007A792E">
        <w:t>WEB</w:t>
      </w:r>
      <w:r w:rsidR="00577D85" w:rsidRPr="007A792E">
        <w:rPr>
          <w:rFonts w:hint="eastAsia"/>
        </w:rPr>
        <w:t>方式の</w:t>
      </w:r>
      <w:r w:rsidRPr="007A792E">
        <w:rPr>
          <w:rFonts w:hint="eastAsia"/>
        </w:rPr>
        <w:t>業務パッケージを前提とすること。</w:t>
      </w:r>
    </w:p>
    <w:p w14:paraId="0DE95DB1" w14:textId="77777777" w:rsidR="00483AFF" w:rsidRPr="007A792E" w:rsidRDefault="00483AFF" w:rsidP="00547255">
      <w:pPr>
        <w:pStyle w:val="2"/>
      </w:pPr>
      <w:r w:rsidRPr="007A792E">
        <w:rPr>
          <w:rFonts w:hint="eastAsia"/>
        </w:rPr>
        <w:t>カスタマイズは極力行わず、カスタマイズによる初期費用や運用・保守費用の高騰回避や業務システムの安定運用を行うこと。</w:t>
      </w:r>
    </w:p>
    <w:p w14:paraId="4CBC01E0" w14:textId="77777777" w:rsidR="009B2EA7" w:rsidRPr="007A792E" w:rsidRDefault="0050275C" w:rsidP="00547255">
      <w:pPr>
        <w:pStyle w:val="2"/>
      </w:pPr>
      <w:r w:rsidRPr="007A792E">
        <w:rPr>
          <w:rFonts w:hint="eastAsia"/>
        </w:rPr>
        <w:t>大阪府内の人口</w:t>
      </w:r>
      <w:r w:rsidRPr="007A792E">
        <w:t>10万人以上の自治体における稼動の実績のあるパッケージを導入し、国・大阪府・</w:t>
      </w:r>
      <w:r w:rsidR="00C170CA" w:rsidRPr="007A792E">
        <w:rPr>
          <w:rFonts w:hint="eastAsia"/>
        </w:rPr>
        <w:t>本市</w:t>
      </w:r>
      <w:r w:rsidRPr="007A792E">
        <w:t>単独制度に対応できるシステムを構築すること。</w:t>
      </w:r>
    </w:p>
    <w:p w14:paraId="63A0DF84" w14:textId="77777777" w:rsidR="009B2EA7" w:rsidRPr="007A792E" w:rsidRDefault="009B2EA7" w:rsidP="00547255">
      <w:pPr>
        <w:pStyle w:val="a9"/>
        <w:tabs>
          <w:tab w:val="left" w:pos="717"/>
        </w:tabs>
        <w:ind w:leftChars="0" w:left="1055"/>
        <w:rPr>
          <w:rFonts w:asciiTheme="minorEastAsia" w:eastAsiaTheme="minorEastAsia" w:hAnsiTheme="minorEastAsia" w:cs="ＭＳ 明朝"/>
          <w:color w:val="000000" w:themeColor="text1"/>
        </w:rPr>
      </w:pPr>
    </w:p>
    <w:p w14:paraId="2DABAF6F" w14:textId="77777777" w:rsidR="009B2EA7" w:rsidRPr="007A792E" w:rsidRDefault="00D22AD1" w:rsidP="009B2EA7">
      <w:pPr>
        <w:pStyle w:val="a9"/>
        <w:numPr>
          <w:ilvl w:val="0"/>
          <w:numId w:val="59"/>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プロジェクト</w:t>
      </w:r>
      <w:r w:rsidR="009B2EA7" w:rsidRPr="007A792E">
        <w:rPr>
          <w:rFonts w:asciiTheme="minorEastAsia" w:eastAsiaTheme="minorEastAsia" w:hAnsiTheme="minorEastAsia" w:cs="ＭＳ 明朝" w:hint="eastAsia"/>
          <w:color w:val="000000" w:themeColor="text1"/>
        </w:rPr>
        <w:t>準備</w:t>
      </w:r>
    </w:p>
    <w:p w14:paraId="2E75FF0E" w14:textId="77777777" w:rsidR="009B2EA7" w:rsidRPr="007A792E" w:rsidRDefault="009B2EA7">
      <w:pPr>
        <w:ind w:leftChars="400" w:left="840" w:firstLineChars="100" w:firstLine="210"/>
        <w:jc w:val="left"/>
        <w:rPr>
          <w:rFonts w:ascii="ＭＳ 明朝" w:hAnsi="ＭＳ 明朝" w:cs="ＭＳ 明朝"/>
          <w:color w:val="0070C0"/>
        </w:rPr>
      </w:pPr>
      <w:r w:rsidRPr="007A792E">
        <w:rPr>
          <w:rFonts w:ascii="ＭＳ 明朝" w:hAnsi="ＭＳ 明朝" w:cs="ＭＳ 明朝" w:hint="eastAsia"/>
          <w:color w:val="0070C0"/>
        </w:rPr>
        <w:t>この業務を実施するにあたり、業務の目的・内容を的確に把握し、</w:t>
      </w:r>
      <w:r w:rsidR="00D22AD1" w:rsidRPr="007A792E">
        <w:rPr>
          <w:rFonts w:ascii="ＭＳ 明朝" w:hAnsi="ＭＳ 明朝" w:cs="ＭＳ 明朝" w:hint="eastAsia"/>
          <w:color w:val="0070C0"/>
        </w:rPr>
        <w:t>プロジェクト</w:t>
      </w:r>
      <w:r w:rsidRPr="007A792E">
        <w:rPr>
          <w:rFonts w:ascii="ＭＳ 明朝" w:hAnsi="ＭＳ 明朝" w:cs="ＭＳ 明朝" w:hint="eastAsia"/>
          <w:color w:val="0070C0"/>
        </w:rPr>
        <w:t>計画書を立案するとともに、必要な準備を行うこと。</w:t>
      </w:r>
    </w:p>
    <w:p w14:paraId="7FC68BBB" w14:textId="77777777" w:rsidR="004A4475" w:rsidRPr="007A792E" w:rsidRDefault="004A4475">
      <w:pPr>
        <w:ind w:leftChars="400" w:left="840" w:firstLineChars="100" w:firstLine="210"/>
        <w:jc w:val="left"/>
        <w:rPr>
          <w:rFonts w:ascii="ＭＳ 明朝" w:hAnsi="ＭＳ 明朝" w:cs="ＭＳ 明朝"/>
          <w:color w:val="0070C0"/>
        </w:rPr>
      </w:pPr>
    </w:p>
    <w:p w14:paraId="7EEB885B" w14:textId="77777777" w:rsidR="004A4475" w:rsidRPr="007A792E" w:rsidRDefault="004A4475" w:rsidP="004A4475">
      <w:pPr>
        <w:pStyle w:val="a9"/>
        <w:numPr>
          <w:ilvl w:val="0"/>
          <w:numId w:val="59"/>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開発工程</w:t>
      </w:r>
    </w:p>
    <w:p w14:paraId="2CDAFBFA" w14:textId="77777777" w:rsidR="004A4475" w:rsidRDefault="005B5A2C" w:rsidP="004A4475">
      <w:pPr>
        <w:ind w:leftChars="400" w:left="840" w:firstLineChars="100" w:firstLine="210"/>
        <w:jc w:val="left"/>
        <w:rPr>
          <w:rFonts w:ascii="ＭＳ 明朝" w:hAnsi="ＭＳ 明朝" w:cs="ＭＳ 明朝"/>
          <w:color w:val="0070C0"/>
          <w:kern w:val="0"/>
        </w:rPr>
      </w:pPr>
      <w:r w:rsidRPr="007A792E">
        <w:rPr>
          <w:rFonts w:ascii="ＭＳ 明朝" w:hAnsi="ＭＳ 明朝" w:cs="ＭＳ 明朝" w:hint="eastAsia"/>
          <w:color w:val="0070C0"/>
          <w:kern w:val="0"/>
        </w:rPr>
        <w:t>構築における作業</w:t>
      </w:r>
      <w:r w:rsidR="004A4475" w:rsidRPr="007A792E">
        <w:rPr>
          <w:rFonts w:ascii="ＭＳ 明朝" w:hAnsi="ＭＳ 明朝" w:cs="ＭＳ 明朝" w:hint="eastAsia"/>
          <w:color w:val="0070C0"/>
          <w:kern w:val="0"/>
        </w:rPr>
        <w:t>工程を実施するにあたっては、本市が提示する「</w:t>
      </w:r>
      <w:r w:rsidR="009C3E37" w:rsidRPr="007A792E">
        <w:rPr>
          <w:rFonts w:ascii="ＭＳ 明朝" w:hAnsi="ＭＳ 明朝" w:cs="ＭＳ 明朝" w:hint="eastAsia"/>
          <w:color w:val="0070C0"/>
          <w:kern w:val="0"/>
        </w:rPr>
        <w:t>『茨木市情報システム調達ガイドライン』</w:t>
      </w:r>
      <w:r w:rsidR="004A4475" w:rsidRPr="007A792E">
        <w:rPr>
          <w:rFonts w:ascii="ＭＳ 明朝" w:hAnsi="ＭＳ 明朝" w:cs="ＭＳ 明朝" w:hint="eastAsia"/>
          <w:color w:val="0070C0"/>
          <w:kern w:val="0"/>
        </w:rPr>
        <w:t>に沿った開発を行うための手引き</w:t>
      </w:r>
      <w:r w:rsidR="009C3E37" w:rsidRPr="007A792E">
        <w:rPr>
          <w:rFonts w:ascii="ＭＳ 明朝" w:hAnsi="ＭＳ 明朝" w:cs="ＭＳ 明朝" w:hint="eastAsia"/>
          <w:color w:val="0070C0"/>
          <w:kern w:val="0"/>
        </w:rPr>
        <w:t>」</w:t>
      </w:r>
      <w:r w:rsidR="004A4475" w:rsidRPr="007A792E">
        <w:rPr>
          <w:rFonts w:ascii="ＭＳ 明朝" w:hAnsi="ＭＳ 明朝" w:cs="ＭＳ 明朝" w:hint="eastAsia"/>
          <w:color w:val="0070C0"/>
          <w:kern w:val="0"/>
        </w:rPr>
        <w:t>に則って進めること。</w:t>
      </w:r>
    </w:p>
    <w:p w14:paraId="68017578" w14:textId="77777777" w:rsidR="004A2F35" w:rsidRDefault="004A2F35" w:rsidP="004A4475">
      <w:pPr>
        <w:ind w:leftChars="400" w:left="840" w:firstLineChars="100" w:firstLine="210"/>
        <w:jc w:val="left"/>
        <w:rPr>
          <w:rFonts w:ascii="ＭＳ 明朝" w:hAnsi="ＭＳ 明朝" w:cs="ＭＳ 明朝"/>
          <w:color w:val="0070C0"/>
          <w:kern w:val="0"/>
        </w:rPr>
      </w:pPr>
      <w:r w:rsidRPr="004A2F35">
        <w:rPr>
          <w:rFonts w:ascii="ＭＳ 明朝" w:hAnsi="ＭＳ 明朝" w:cs="ＭＳ 明朝" w:hint="eastAsia"/>
          <w:color w:val="0070C0"/>
          <w:kern w:val="0"/>
        </w:rPr>
        <w:t>共通基盤システムを利用するにあたっては、「共通基盤システムガイドライン」に従うこと</w:t>
      </w:r>
      <w:r>
        <w:rPr>
          <w:rFonts w:ascii="ＭＳ 明朝" w:hAnsi="ＭＳ 明朝" w:cs="ＭＳ 明朝" w:hint="eastAsia"/>
          <w:color w:val="0070C0"/>
          <w:kern w:val="0"/>
        </w:rPr>
        <w:t>。</w:t>
      </w:r>
    </w:p>
    <w:p w14:paraId="1B0459A8" w14:textId="77777777" w:rsidR="00483AFF" w:rsidRPr="007A792E" w:rsidRDefault="00483AFF" w:rsidP="00547255">
      <w:pPr>
        <w:pStyle w:val="a9"/>
        <w:tabs>
          <w:tab w:val="left" w:pos="717"/>
        </w:tabs>
        <w:ind w:leftChars="0" w:left="1055"/>
        <w:rPr>
          <w:rFonts w:asciiTheme="minorEastAsia" w:eastAsiaTheme="minorEastAsia" w:hAnsiTheme="minorEastAsia" w:cs="ＭＳ 明朝"/>
          <w:color w:val="000000" w:themeColor="text1"/>
        </w:rPr>
      </w:pPr>
    </w:p>
    <w:p w14:paraId="10F04C70" w14:textId="77777777" w:rsidR="00483AFF" w:rsidRDefault="00483AFF">
      <w:pPr>
        <w:pStyle w:val="a9"/>
        <w:numPr>
          <w:ilvl w:val="0"/>
          <w:numId w:val="59"/>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文字コード</w:t>
      </w:r>
    </w:p>
    <w:p w14:paraId="6DB12652" w14:textId="77777777" w:rsidR="001A721B" w:rsidRPr="00397EC0" w:rsidRDefault="001A721B" w:rsidP="001A721B">
      <w:pPr>
        <w:pStyle w:val="a9"/>
        <w:tabs>
          <w:tab w:val="left" w:pos="717"/>
        </w:tabs>
        <w:ind w:leftChars="0" w:left="1055"/>
        <w:rPr>
          <w:rFonts w:asciiTheme="minorEastAsia" w:eastAsiaTheme="minorEastAsia" w:hAnsiTheme="minorEastAsia" w:cs="ＭＳ 明朝"/>
          <w:color w:val="0070C0"/>
        </w:rPr>
      </w:pPr>
      <w:r w:rsidRPr="00397EC0">
        <w:rPr>
          <w:rFonts w:asciiTheme="minorEastAsia" w:eastAsiaTheme="minorEastAsia" w:hAnsiTheme="minorEastAsia" w:cs="ＭＳ 明朝" w:hint="eastAsia"/>
          <w:color w:val="0070C0"/>
        </w:rPr>
        <w:t>以下の文字コードに対応すること。</w:t>
      </w:r>
    </w:p>
    <w:p w14:paraId="40181C7D" w14:textId="77777777" w:rsidR="00B92D72" w:rsidRPr="007A792E" w:rsidRDefault="00B92D72" w:rsidP="00547255">
      <w:pPr>
        <w:pStyle w:val="a9"/>
        <w:ind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color w:val="0070C0"/>
        </w:rPr>
        <w:t xml:space="preserve">&lt; </w:t>
      </w:r>
      <w:r w:rsidRPr="007A792E">
        <w:rPr>
          <w:rFonts w:asciiTheme="minorEastAsia" w:eastAsiaTheme="minorEastAsia" w:hAnsiTheme="minorEastAsia" w:cs="ＭＳ 明朝" w:hint="eastAsia"/>
          <w:color w:val="0070C0"/>
        </w:rPr>
        <w:t>本市で利用している文字コード・文字フォント</w:t>
      </w:r>
      <w:r w:rsidR="009D22D8"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文字セット</w:t>
      </w:r>
      <w:r w:rsidR="00977CAC" w:rsidRPr="007A792E">
        <w:rPr>
          <w:rFonts w:asciiTheme="minorEastAsia" w:eastAsiaTheme="minorEastAsia" w:hAnsiTheme="minorEastAsia" w:cs="ＭＳ 明朝" w:hint="eastAsia"/>
          <w:color w:val="0070C0"/>
        </w:rPr>
        <w:t xml:space="preserve"> </w:t>
      </w:r>
      <w:r w:rsidRPr="007A792E">
        <w:rPr>
          <w:rFonts w:asciiTheme="minorEastAsia" w:eastAsiaTheme="minorEastAsia" w:hAnsiTheme="minorEastAsia" w:cs="ＭＳ 明朝"/>
          <w:color w:val="0070C0"/>
        </w:rPr>
        <w:t>&gt;</w:t>
      </w:r>
    </w:p>
    <w:p w14:paraId="7809B542" w14:textId="77777777" w:rsidR="00B92D72" w:rsidRPr="007A792E" w:rsidRDefault="00B92D72" w:rsidP="00547255">
      <w:pPr>
        <w:pStyle w:val="a9"/>
        <w:ind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・文字コード：</w:t>
      </w:r>
      <w:r w:rsidRPr="007A792E">
        <w:rPr>
          <w:rFonts w:asciiTheme="minorEastAsia" w:eastAsiaTheme="minorEastAsia" w:hAnsiTheme="minorEastAsia" w:cs="ＭＳ 明朝"/>
          <w:color w:val="0070C0"/>
        </w:rPr>
        <w:t>UNICODE</w:t>
      </w:r>
      <w:r w:rsidR="00B12F5F">
        <w:rPr>
          <w:rFonts w:asciiTheme="minorEastAsia" w:eastAsiaTheme="minorEastAsia" w:hAnsiTheme="minorEastAsia" w:cs="ＭＳ 明朝"/>
          <w:color w:val="0070C0"/>
        </w:rPr>
        <w:t>(UTF-8)</w:t>
      </w:r>
    </w:p>
    <w:p w14:paraId="277B9A9E" w14:textId="77777777" w:rsidR="00B92D72" w:rsidRPr="007A792E" w:rsidRDefault="00B92D72" w:rsidP="00547255">
      <w:pPr>
        <w:pStyle w:val="a9"/>
        <w:ind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・文字フォント：</w:t>
      </w:r>
      <w:r w:rsidRPr="007A792E">
        <w:rPr>
          <w:rFonts w:asciiTheme="minorEastAsia" w:eastAsiaTheme="minorEastAsia" w:hAnsiTheme="minorEastAsia" w:cs="ＭＳ 明朝"/>
          <w:color w:val="0070C0"/>
        </w:rPr>
        <w:t>MS</w:t>
      </w:r>
      <w:r w:rsidRPr="007A792E">
        <w:rPr>
          <w:rFonts w:asciiTheme="minorEastAsia" w:eastAsiaTheme="minorEastAsia" w:hAnsiTheme="minorEastAsia" w:cs="ＭＳ 明朝" w:hint="eastAsia"/>
          <w:color w:val="0070C0"/>
        </w:rPr>
        <w:t>明朝</w:t>
      </w:r>
    </w:p>
    <w:p w14:paraId="4BE759C4" w14:textId="77777777" w:rsidR="00B92D72" w:rsidRPr="007A792E" w:rsidRDefault="00B92D72" w:rsidP="00547255">
      <w:pPr>
        <w:pStyle w:val="a9"/>
        <w:ind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・文字セット：</w:t>
      </w:r>
      <w:r w:rsidRPr="007A792E">
        <w:rPr>
          <w:rFonts w:asciiTheme="minorEastAsia" w:eastAsiaTheme="minorEastAsia" w:hAnsiTheme="minorEastAsia" w:cs="ＭＳ 明朝"/>
          <w:color w:val="0070C0"/>
        </w:rPr>
        <w:t>JIS2004</w:t>
      </w:r>
    </w:p>
    <w:p w14:paraId="087DACA2" w14:textId="77777777" w:rsidR="00B92D72" w:rsidRPr="007A792E" w:rsidRDefault="00B92D72" w:rsidP="00547255">
      <w:pPr>
        <w:pStyle w:val="a9"/>
        <w:ind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color w:val="0070C0"/>
        </w:rPr>
        <w:t xml:space="preserve">&lt; </w:t>
      </w:r>
      <w:r w:rsidRPr="007A792E">
        <w:rPr>
          <w:rFonts w:asciiTheme="minorEastAsia" w:eastAsiaTheme="minorEastAsia" w:hAnsiTheme="minorEastAsia" w:cs="ＭＳ 明朝" w:hint="eastAsia"/>
          <w:color w:val="0070C0"/>
        </w:rPr>
        <w:t>文字コード・外字の統合管理システムで利用しているソフトウェア</w:t>
      </w:r>
      <w:r w:rsidRPr="007A792E">
        <w:rPr>
          <w:rFonts w:asciiTheme="minorEastAsia" w:eastAsiaTheme="minorEastAsia" w:hAnsiTheme="minorEastAsia" w:cs="ＭＳ 明朝"/>
          <w:color w:val="0070C0"/>
        </w:rPr>
        <w:t xml:space="preserve"> &gt;</w:t>
      </w:r>
    </w:p>
    <w:p w14:paraId="58547D85" w14:textId="77777777" w:rsidR="00B92D72" w:rsidRPr="007A792E" w:rsidRDefault="00B92D72">
      <w:pPr>
        <w:pStyle w:val="a9"/>
        <w:ind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・漢字かなめ「</w:t>
      </w:r>
      <w:r w:rsidRPr="007A792E">
        <w:rPr>
          <w:rFonts w:asciiTheme="minorEastAsia" w:eastAsiaTheme="minorEastAsia" w:hAnsiTheme="minorEastAsia" w:cs="ＭＳ 明朝"/>
          <w:color w:val="0070C0"/>
        </w:rPr>
        <w:t>01-07」web版</w:t>
      </w:r>
    </w:p>
    <w:p w14:paraId="3C6039C6" w14:textId="77777777" w:rsidR="00370DD2" w:rsidRPr="007A792E" w:rsidRDefault="00B92D72" w:rsidP="00547255">
      <w:pPr>
        <w:pStyle w:val="a9"/>
        <w:ind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lastRenderedPageBreak/>
        <w:t>・五萬悦「</w:t>
      </w:r>
      <w:r w:rsidRPr="007A792E">
        <w:rPr>
          <w:rFonts w:asciiTheme="minorEastAsia" w:eastAsiaTheme="minorEastAsia" w:hAnsiTheme="minorEastAsia" w:cs="ＭＳ 明朝"/>
          <w:color w:val="0070C0"/>
        </w:rPr>
        <w:t>03-01」web版</w:t>
      </w:r>
    </w:p>
    <w:p w14:paraId="52952E54" w14:textId="77777777" w:rsidR="00B92D72" w:rsidRPr="007A792E" w:rsidRDefault="00B92D72" w:rsidP="00B92D72">
      <w:pPr>
        <w:ind w:left="635"/>
        <w:rPr>
          <w:color w:val="FF0000"/>
        </w:rPr>
      </w:pPr>
    </w:p>
    <w:p w14:paraId="401F3EB5" w14:textId="77777777" w:rsidR="00483AFF" w:rsidRPr="007A792E" w:rsidRDefault="00473523">
      <w:pPr>
        <w:pStyle w:val="a9"/>
        <w:numPr>
          <w:ilvl w:val="0"/>
          <w:numId w:val="59"/>
        </w:numPr>
        <w:tabs>
          <w:tab w:val="left" w:pos="717"/>
        </w:tabs>
        <w:ind w:leftChars="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住民情報</w:t>
      </w:r>
      <w:r w:rsidR="00483AFF" w:rsidRPr="007A792E">
        <w:rPr>
          <w:rFonts w:asciiTheme="minorEastAsia" w:eastAsiaTheme="minorEastAsia" w:hAnsiTheme="minorEastAsia" w:cs="ＭＳ 明朝" w:hint="eastAsia"/>
          <w:color w:val="000000" w:themeColor="text1"/>
        </w:rPr>
        <w:t>のデータ連携</w:t>
      </w:r>
    </w:p>
    <w:p w14:paraId="09B578B4" w14:textId="77777777" w:rsidR="00483AFF" w:rsidRPr="007A792E" w:rsidRDefault="00483AFF">
      <w:pPr>
        <w:pStyle w:val="2"/>
      </w:pPr>
      <w:r w:rsidRPr="007A792E">
        <w:rPr>
          <w:rFonts w:hint="eastAsia"/>
        </w:rPr>
        <w:t>住民情報のデータ連携については、</w:t>
      </w:r>
      <w:r w:rsidR="004009AC" w:rsidRPr="007A792E">
        <w:rPr>
          <w:rFonts w:hint="eastAsia"/>
        </w:rPr>
        <w:t>共通基盤</w:t>
      </w:r>
      <w:r w:rsidRPr="007A792E">
        <w:rPr>
          <w:rFonts w:hint="eastAsia"/>
        </w:rPr>
        <w:t>のデータベースより送付された全件データを</w:t>
      </w:r>
      <w:r w:rsidR="00CA67F3" w:rsidRPr="007A792E">
        <w:rPr>
          <w:rFonts w:hint="eastAsia"/>
        </w:rPr>
        <w:t>、</w:t>
      </w:r>
      <w:r w:rsidRPr="007A792E">
        <w:rPr>
          <w:rFonts w:hint="eastAsia"/>
        </w:rPr>
        <w:t>プログラム側でレイアウトを編集し、取り込むこと。</w:t>
      </w:r>
      <w:r w:rsidR="0067458B" w:rsidRPr="007A792E">
        <w:rPr>
          <w:rFonts w:hint="eastAsia"/>
        </w:rPr>
        <w:t>その際に、文字コードの変換が必要であれば、</w:t>
      </w:r>
      <w:r w:rsidRPr="007A792E">
        <w:rPr>
          <w:rFonts w:hint="eastAsia"/>
        </w:rPr>
        <w:t>受託業者にて</w:t>
      </w:r>
      <w:r w:rsidR="0067458B" w:rsidRPr="007A792E">
        <w:rPr>
          <w:rFonts w:hint="eastAsia"/>
        </w:rPr>
        <w:t>文字コード</w:t>
      </w:r>
      <w:r w:rsidRPr="007A792E">
        <w:rPr>
          <w:rFonts w:hint="eastAsia"/>
        </w:rPr>
        <w:t>の変換を行うこと。</w:t>
      </w:r>
    </w:p>
    <w:p w14:paraId="11E447CB" w14:textId="77777777" w:rsidR="00FD05DC" w:rsidRPr="007A792E" w:rsidRDefault="00FD05DC" w:rsidP="00547255">
      <w:pPr>
        <w:pStyle w:val="2"/>
      </w:pPr>
      <w:r w:rsidRPr="007A792E">
        <w:rPr>
          <w:rFonts w:hint="eastAsia"/>
        </w:rPr>
        <w:t>死亡や転入通知等による住基登録削除項目により</w:t>
      </w:r>
      <w:r w:rsidR="00CA67F3" w:rsidRPr="007A792E">
        <w:rPr>
          <w:rFonts w:hint="eastAsia"/>
        </w:rPr>
        <w:t>、</w:t>
      </w:r>
      <w:r w:rsidRPr="007A792E">
        <w:rPr>
          <w:rFonts w:hint="eastAsia"/>
        </w:rPr>
        <w:t>自動的に資格喪失できること。</w:t>
      </w:r>
    </w:p>
    <w:p w14:paraId="7DA2E546" w14:textId="77777777" w:rsidR="00FD05DC" w:rsidRPr="007A792E" w:rsidRDefault="00FD05DC" w:rsidP="00547255">
      <w:pPr>
        <w:pStyle w:val="2"/>
      </w:pPr>
      <w:r w:rsidRPr="007A792E">
        <w:rPr>
          <w:rFonts w:hint="eastAsia"/>
        </w:rPr>
        <w:t>台帳関係者に異動があった場合、住基異動者一覧リストを出力することができること。また、台帳関係者の住基消除チェックリストを出力することができること。</w:t>
      </w:r>
    </w:p>
    <w:p w14:paraId="6D42A6E9" w14:textId="77777777" w:rsidR="00B92D72" w:rsidRPr="007A792E" w:rsidRDefault="00B92D72" w:rsidP="00547255">
      <w:pPr>
        <w:pStyle w:val="2"/>
      </w:pPr>
      <w:r w:rsidRPr="007A792E">
        <w:rPr>
          <w:rFonts w:hint="eastAsia"/>
        </w:rPr>
        <w:t>共通基盤システムのガイドラインに記載されているデータ連携方法に従うこと。</w:t>
      </w:r>
    </w:p>
    <w:p w14:paraId="310A3BD8" w14:textId="77777777" w:rsidR="00483AFF" w:rsidRPr="00473523" w:rsidRDefault="00483AFF">
      <w:pPr>
        <w:ind w:leftChars="540" w:left="1134" w:firstLineChars="100" w:firstLine="210"/>
        <w:rPr>
          <w:rFonts w:ascii="ＭＳ 明朝" w:hAnsi="ＭＳ 明朝" w:cs="ＭＳ 明朝"/>
          <w:color w:val="000000" w:themeColor="text1"/>
        </w:rPr>
      </w:pPr>
    </w:p>
    <w:p w14:paraId="70A6A967" w14:textId="77777777" w:rsidR="00483AFF" w:rsidRPr="007A792E" w:rsidRDefault="00483AFF">
      <w:pPr>
        <w:pStyle w:val="a9"/>
        <w:numPr>
          <w:ilvl w:val="0"/>
          <w:numId w:val="59"/>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導入作業</w:t>
      </w:r>
    </w:p>
    <w:p w14:paraId="44BDCFC0" w14:textId="77777777" w:rsidR="00483AFF" w:rsidRPr="007A792E" w:rsidRDefault="00483AFF" w:rsidP="00547255">
      <w:pPr>
        <w:pStyle w:val="2"/>
      </w:pPr>
      <w:r w:rsidRPr="007A792E">
        <w:rPr>
          <w:rFonts w:hint="eastAsia"/>
        </w:rPr>
        <w:t>サーバ及びシステムの運用に必要な初期設定（FTP等）について設定すること。</w:t>
      </w:r>
    </w:p>
    <w:p w14:paraId="40D7D1FD" w14:textId="77777777" w:rsidR="00483AFF" w:rsidRPr="007A792E" w:rsidRDefault="00483AFF" w:rsidP="00547255">
      <w:pPr>
        <w:pStyle w:val="2"/>
      </w:pPr>
      <w:r w:rsidRPr="007A792E">
        <w:rPr>
          <w:rFonts w:hint="eastAsia"/>
        </w:rPr>
        <w:t>各機器にシステム及びミドルウェアをセットアップし、動作確認をすること。</w:t>
      </w:r>
    </w:p>
    <w:p w14:paraId="329FBD90" w14:textId="77777777" w:rsidR="00483AFF" w:rsidRPr="007A792E" w:rsidRDefault="00483AFF" w:rsidP="00547255">
      <w:pPr>
        <w:pStyle w:val="2"/>
      </w:pPr>
      <w:r w:rsidRPr="007A792E">
        <w:rPr>
          <w:rFonts w:hint="eastAsia"/>
        </w:rPr>
        <w:t>その他システム稼働ができる全ての作業を範囲とし、指定期日まで</w:t>
      </w:r>
      <w:r w:rsidR="008C7917" w:rsidRPr="007A792E">
        <w:rPr>
          <w:rFonts w:hint="eastAsia"/>
        </w:rPr>
        <w:t>に</w:t>
      </w:r>
      <w:r w:rsidRPr="007A792E">
        <w:rPr>
          <w:rFonts w:hint="eastAsia"/>
        </w:rPr>
        <w:t>全てのシステムを稼働すること。</w:t>
      </w:r>
    </w:p>
    <w:p w14:paraId="3538114F" w14:textId="77777777" w:rsidR="005C5BC5" w:rsidRPr="007A792E" w:rsidRDefault="005C5BC5">
      <w:pPr>
        <w:ind w:firstLineChars="396" w:firstLine="832"/>
        <w:rPr>
          <w:rFonts w:asciiTheme="minorEastAsia" w:eastAsiaTheme="minorEastAsia" w:hAnsiTheme="minorEastAsia" w:cs="ＭＳ 明朝"/>
          <w:color w:val="FF0000"/>
        </w:rPr>
      </w:pPr>
    </w:p>
    <w:p w14:paraId="42FCCEED" w14:textId="77777777" w:rsidR="00483AFF" w:rsidRPr="007A792E" w:rsidRDefault="00483AFF">
      <w:pPr>
        <w:pStyle w:val="a9"/>
        <w:numPr>
          <w:ilvl w:val="0"/>
          <w:numId w:val="59"/>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データ移行</w:t>
      </w:r>
    </w:p>
    <w:p w14:paraId="779B4205" w14:textId="77777777" w:rsidR="00483AFF" w:rsidRPr="007A792E" w:rsidRDefault="00483AFF" w:rsidP="00547255">
      <w:pPr>
        <w:pStyle w:val="2"/>
      </w:pPr>
      <w:r w:rsidRPr="007A792E">
        <w:rPr>
          <w:rFonts w:hint="eastAsia"/>
        </w:rPr>
        <w:t>移行にあたっては本市に負担をかけないこと。</w:t>
      </w:r>
    </w:p>
    <w:p w14:paraId="1A40B78C" w14:textId="48432FC0" w:rsidR="00483AFF" w:rsidRPr="007A792E" w:rsidRDefault="00483AFF" w:rsidP="00547255">
      <w:pPr>
        <w:pStyle w:val="2"/>
      </w:pPr>
      <w:r w:rsidRPr="007A792E">
        <w:rPr>
          <w:rFonts w:hint="eastAsia"/>
        </w:rPr>
        <w:t>データ移行範囲</w:t>
      </w:r>
      <w:r w:rsidR="00CA67F3" w:rsidRPr="007A792E">
        <w:rPr>
          <w:rFonts w:hint="eastAsia"/>
        </w:rPr>
        <w:t>及び</w:t>
      </w:r>
      <w:r w:rsidRPr="007A792E">
        <w:rPr>
          <w:rFonts w:hint="eastAsia"/>
        </w:rPr>
        <w:t>移行期間は</w:t>
      </w:r>
      <w:r w:rsidR="001667BA" w:rsidRPr="007A792E">
        <w:rPr>
          <w:rFonts w:hint="eastAsia"/>
        </w:rPr>
        <w:t>、</w:t>
      </w:r>
      <w:r w:rsidRPr="007A792E">
        <w:rPr>
          <w:rFonts w:hint="eastAsia"/>
        </w:rPr>
        <w:t>本市と相談の上決定するものとする。また、</w:t>
      </w:r>
      <w:r w:rsidRPr="005708EB">
        <w:rPr>
          <w:rFonts w:hint="eastAsia"/>
        </w:rPr>
        <w:t>新旧システムの並行稼働期間は</w:t>
      </w:r>
      <w:r w:rsidR="001667BA" w:rsidRPr="005708EB">
        <w:rPr>
          <w:rFonts w:hint="eastAsia"/>
        </w:rPr>
        <w:t>、</w:t>
      </w:r>
      <w:r w:rsidR="00A8248B">
        <w:rPr>
          <w:rFonts w:hint="eastAsia"/>
        </w:rPr>
        <w:t>１</w:t>
      </w:r>
      <w:r w:rsidR="00B92D72" w:rsidRPr="005708EB">
        <w:rPr>
          <w:rFonts w:hint="eastAsia"/>
        </w:rPr>
        <w:t>か</w:t>
      </w:r>
      <w:r w:rsidRPr="005708EB">
        <w:rPr>
          <w:rFonts w:hint="eastAsia"/>
        </w:rPr>
        <w:t>月程度とする。</w:t>
      </w:r>
      <w:r w:rsidRPr="007A792E">
        <w:rPr>
          <w:rFonts w:hint="eastAsia"/>
        </w:rPr>
        <w:t>必要に応じて、データ移行は</w:t>
      </w:r>
      <w:r w:rsidR="001667BA" w:rsidRPr="007A792E">
        <w:rPr>
          <w:rFonts w:hint="eastAsia"/>
        </w:rPr>
        <w:t>、</w:t>
      </w:r>
      <w:r w:rsidRPr="007A792E">
        <w:rPr>
          <w:rFonts w:hint="eastAsia"/>
        </w:rPr>
        <w:t>複数回実施すること。</w:t>
      </w:r>
    </w:p>
    <w:p w14:paraId="3FCE47E8" w14:textId="365FC5ED" w:rsidR="00483AFF" w:rsidRDefault="00483AFF" w:rsidP="00547255">
      <w:pPr>
        <w:pStyle w:val="2"/>
      </w:pPr>
      <w:r w:rsidRPr="007A792E">
        <w:rPr>
          <w:rFonts w:hint="eastAsia"/>
        </w:rPr>
        <w:t>データ移行の検証については、システムでの論理チェックと紙ベースでの目視確認を実施してデータの整合性を確認すること。その際の相違点を本市に報告すること。</w:t>
      </w:r>
    </w:p>
    <w:p w14:paraId="1338F143" w14:textId="06A039C3" w:rsidR="00397EC0" w:rsidRPr="007A792E" w:rsidRDefault="00397EC0" w:rsidP="00397EC0">
      <w:pPr>
        <w:pStyle w:val="2"/>
      </w:pPr>
      <w:r>
        <w:rPr>
          <w:rFonts w:hint="eastAsia"/>
        </w:rPr>
        <w:t>移行データに含まれる外字について、</w:t>
      </w:r>
      <w:r w:rsidRPr="007A792E">
        <w:rPr>
          <w:rFonts w:hint="eastAsia"/>
        </w:rPr>
        <w:t>システムで</w:t>
      </w:r>
      <w:r>
        <w:rPr>
          <w:rFonts w:hint="eastAsia"/>
        </w:rPr>
        <w:t>適切に表示できること。</w:t>
      </w:r>
    </w:p>
    <w:p w14:paraId="67A96526" w14:textId="77777777" w:rsidR="00367756" w:rsidRPr="007A792E" w:rsidRDefault="00367756" w:rsidP="00367756">
      <w:pPr>
        <w:pStyle w:val="2"/>
        <w:numPr>
          <w:ilvl w:val="0"/>
          <w:numId w:val="0"/>
        </w:numPr>
        <w:ind w:left="1260" w:hanging="210"/>
      </w:pPr>
    </w:p>
    <w:p w14:paraId="689A42C9" w14:textId="77777777" w:rsidR="00367756" w:rsidRPr="007A792E" w:rsidRDefault="00367756" w:rsidP="00367756">
      <w:pPr>
        <w:pStyle w:val="a9"/>
        <w:numPr>
          <w:ilvl w:val="0"/>
          <w:numId w:val="59"/>
        </w:numPr>
        <w:tabs>
          <w:tab w:val="left" w:pos="717"/>
        </w:tabs>
        <w:ind w:leftChars="0"/>
      </w:pPr>
      <w:r w:rsidRPr="007A792E">
        <w:rPr>
          <w:rFonts w:asciiTheme="minorEastAsia" w:eastAsiaTheme="minorEastAsia" w:hAnsiTheme="minorEastAsia" w:cs="ＭＳ 明朝" w:hint="eastAsia"/>
          <w:color w:val="000000" w:themeColor="text1"/>
        </w:rPr>
        <w:t>作業実績報告</w:t>
      </w:r>
    </w:p>
    <w:p w14:paraId="01010D03" w14:textId="77777777" w:rsidR="00367756" w:rsidRPr="007A792E" w:rsidRDefault="00584121" w:rsidP="00547255">
      <w:pPr>
        <w:pStyle w:val="2"/>
      </w:pPr>
      <w:r w:rsidRPr="007A792E">
        <w:rPr>
          <w:rFonts w:hint="eastAsia"/>
        </w:rPr>
        <w:t>プロジェクト計画書に基づいて作業を行い、</w:t>
      </w:r>
      <w:r w:rsidR="002E460D" w:rsidRPr="007A792E">
        <w:rPr>
          <w:rFonts w:hint="eastAsia"/>
        </w:rPr>
        <w:t>最終納品物として、作業内容、工数等を示した作業実績報告書を提出すること。</w:t>
      </w:r>
    </w:p>
    <w:p w14:paraId="205CE676" w14:textId="77777777" w:rsidR="00A27A80" w:rsidRPr="007A792E" w:rsidRDefault="00483AFF" w:rsidP="00F210B3">
      <w:pPr>
        <w:pStyle w:val="a9"/>
        <w:numPr>
          <w:ilvl w:val="0"/>
          <w:numId w:val="5"/>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color w:val="000000" w:themeColor="text1"/>
        </w:rPr>
        <w:br w:type="page"/>
      </w:r>
      <w:bookmarkStart w:id="9" w:name="_Toc71613270"/>
      <w:r w:rsidR="000D5E79" w:rsidRPr="007A792E">
        <w:rPr>
          <w:rFonts w:asciiTheme="minorEastAsia" w:eastAsiaTheme="minorEastAsia" w:hAnsiTheme="minorEastAsia" w:cs="ＭＳ 明朝" w:hint="eastAsia"/>
          <w:color w:val="000000" w:themeColor="text1"/>
        </w:rPr>
        <w:lastRenderedPageBreak/>
        <w:t>作業内容・納品物</w:t>
      </w:r>
      <w:bookmarkEnd w:id="9"/>
    </w:p>
    <w:p w14:paraId="27020374" w14:textId="77777777" w:rsidR="0015207F" w:rsidRPr="007A792E" w:rsidRDefault="00483AFF" w:rsidP="00F210B3">
      <w:pPr>
        <w:ind w:firstLineChars="400" w:firstLine="840"/>
        <w:jc w:val="left"/>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この業務において、必要とされる作業内容、作業工程及び納品物を以下に示す。</w:t>
      </w:r>
    </w:p>
    <w:p w14:paraId="134B3C2B" w14:textId="77777777" w:rsidR="00483AFF" w:rsidRPr="00473523" w:rsidRDefault="00483AFF">
      <w:pPr>
        <w:ind w:leftChars="405" w:left="850"/>
        <w:rPr>
          <w:rFonts w:asciiTheme="minorEastAsia" w:eastAsiaTheme="minorEastAsia" w:hAnsiTheme="minorEastAsia" w:cs="ＭＳ 明朝"/>
          <w:color w:val="000000" w:themeColor="text1"/>
        </w:rPr>
      </w:pPr>
    </w:p>
    <w:p w14:paraId="484FF03C" w14:textId="77777777" w:rsidR="00483AFF" w:rsidRPr="007A792E" w:rsidRDefault="00483AFF">
      <w:pPr>
        <w:pStyle w:val="a9"/>
        <w:numPr>
          <w:ilvl w:val="0"/>
          <w:numId w:val="61"/>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作業内容</w:t>
      </w:r>
    </w:p>
    <w:p w14:paraId="3DC00F3E" w14:textId="77777777" w:rsidR="00483AFF" w:rsidRPr="007A792E" w:rsidRDefault="00473523" w:rsidP="00B440EA">
      <w:pPr>
        <w:pStyle w:val="a9"/>
        <w:numPr>
          <w:ilvl w:val="1"/>
          <w:numId w:val="61"/>
        </w:numPr>
        <w:ind w:left="1050" w:hangingChars="100" w:hanging="210"/>
        <w:rPr>
          <w:rFonts w:asciiTheme="minorEastAsia" w:eastAsiaTheme="minorEastAsia" w:hAnsiTheme="minorEastAsia" w:cs="ＭＳ 明朝"/>
          <w:color w:val="0070C0"/>
        </w:rPr>
      </w:pPr>
      <w:r>
        <w:rPr>
          <w:rFonts w:asciiTheme="minorEastAsia" w:eastAsiaTheme="minorEastAsia" w:hAnsiTheme="minorEastAsia" w:cs="ＭＳ 明朝"/>
          <w:color w:val="0070C0"/>
        </w:rPr>
        <w:t>選挙</w:t>
      </w:r>
      <w:r w:rsidR="00483AFF" w:rsidRPr="007A792E">
        <w:rPr>
          <w:rFonts w:asciiTheme="minorEastAsia" w:eastAsiaTheme="minorEastAsia" w:hAnsiTheme="minorEastAsia" w:cs="ＭＳ 明朝" w:hint="eastAsia"/>
          <w:color w:val="0070C0"/>
        </w:rPr>
        <w:t>システムの構築</w:t>
      </w:r>
    </w:p>
    <w:p w14:paraId="0C158CCD" w14:textId="77777777" w:rsidR="00483AFF" w:rsidRPr="007A792E" w:rsidRDefault="00473523" w:rsidP="00B440EA">
      <w:pPr>
        <w:ind w:leftChars="500" w:left="1050" w:firstLineChars="100" w:firstLine="210"/>
        <w:rPr>
          <w:rFonts w:asciiTheme="minorEastAsia" w:eastAsiaTheme="minorEastAsia" w:hAnsiTheme="minorEastAsia" w:cs="ＭＳ 明朝"/>
          <w:color w:val="0070C0"/>
        </w:rPr>
      </w:pPr>
      <w:r>
        <w:rPr>
          <w:rFonts w:asciiTheme="minorEastAsia" w:eastAsiaTheme="minorEastAsia" w:hAnsiTheme="minorEastAsia" w:cs="ＭＳ 明朝" w:hint="eastAsia"/>
          <w:color w:val="0070C0"/>
        </w:rPr>
        <w:t>選挙</w:t>
      </w:r>
      <w:r w:rsidR="00483AFF" w:rsidRPr="007A792E">
        <w:rPr>
          <w:rFonts w:asciiTheme="minorEastAsia" w:eastAsiaTheme="minorEastAsia" w:hAnsiTheme="minorEastAsia" w:cs="ＭＳ 明朝" w:hint="eastAsia"/>
          <w:color w:val="0070C0"/>
        </w:rPr>
        <w:t>システムの構築に向けて、要件定義、設計、</w:t>
      </w:r>
      <w:r w:rsidR="00517E7C" w:rsidRPr="007A792E">
        <w:rPr>
          <w:rFonts w:asciiTheme="minorEastAsia" w:eastAsiaTheme="minorEastAsia" w:hAnsiTheme="minorEastAsia" w:cs="ＭＳ 明朝" w:hint="eastAsia"/>
          <w:color w:val="0070C0"/>
        </w:rPr>
        <w:t>製造</w:t>
      </w:r>
      <w:r w:rsidR="00483AFF" w:rsidRPr="007A792E">
        <w:rPr>
          <w:rFonts w:asciiTheme="minorEastAsia" w:eastAsiaTheme="minorEastAsia" w:hAnsiTheme="minorEastAsia" w:cs="ＭＳ 明朝" w:hint="eastAsia"/>
          <w:color w:val="0070C0"/>
        </w:rPr>
        <w:t>（カスタマイズ）、テスト、システム移行</w:t>
      </w:r>
      <w:r w:rsidR="00863F02" w:rsidRPr="007A792E">
        <w:rPr>
          <w:rFonts w:asciiTheme="minorEastAsia" w:eastAsiaTheme="minorEastAsia" w:hAnsiTheme="minorEastAsia" w:cs="ＭＳ 明朝" w:hint="eastAsia"/>
          <w:color w:val="0070C0"/>
        </w:rPr>
        <w:t>及び</w:t>
      </w:r>
      <w:r w:rsidR="00483AFF" w:rsidRPr="007A792E">
        <w:rPr>
          <w:rFonts w:asciiTheme="minorEastAsia" w:eastAsiaTheme="minorEastAsia" w:hAnsiTheme="minorEastAsia" w:cs="ＭＳ 明朝" w:hint="eastAsia"/>
          <w:color w:val="0070C0"/>
        </w:rPr>
        <w:t>ユーザ研修に関する作業を行う。（各作業工程は、後述の</w:t>
      </w:r>
      <w:r w:rsidR="001667BA" w:rsidRPr="007A792E">
        <w:rPr>
          <w:rFonts w:asciiTheme="minorEastAsia" w:eastAsiaTheme="minorEastAsia" w:hAnsiTheme="minorEastAsia" w:cs="ＭＳ 明朝"/>
          <w:color w:val="0070C0"/>
        </w:rPr>
        <w:t>(2</w:t>
      </w:r>
      <w:r w:rsidR="00A73F44" w:rsidRPr="007A792E">
        <w:rPr>
          <w:rFonts w:asciiTheme="minorEastAsia" w:eastAsiaTheme="minorEastAsia" w:hAnsiTheme="minorEastAsia" w:cs="ＭＳ 明朝"/>
          <w:color w:val="0070C0"/>
        </w:rPr>
        <w:t>)</w:t>
      </w:r>
      <w:r w:rsidR="00483AFF" w:rsidRPr="007A792E">
        <w:rPr>
          <w:rFonts w:asciiTheme="minorEastAsia" w:eastAsiaTheme="minorEastAsia" w:hAnsiTheme="minorEastAsia" w:cs="ＭＳ 明朝" w:hint="eastAsia"/>
          <w:color w:val="0070C0"/>
        </w:rPr>
        <w:t>構築に係る作業工程を参照すること。）</w:t>
      </w:r>
    </w:p>
    <w:p w14:paraId="31C74EB1" w14:textId="77777777" w:rsidR="00483AFF" w:rsidRPr="007A792E" w:rsidRDefault="00E41B2C" w:rsidP="00B440EA">
      <w:pPr>
        <w:pStyle w:val="a9"/>
        <w:numPr>
          <w:ilvl w:val="1"/>
          <w:numId w:val="61"/>
        </w:numPr>
        <w:ind w:left="1050" w:hangingChars="100" w:hanging="210"/>
        <w:rPr>
          <w:rFonts w:asciiTheme="minorEastAsia" w:eastAsiaTheme="minorEastAsia" w:hAnsiTheme="minorEastAsia" w:cs="ＭＳ 明朝"/>
          <w:color w:val="0070C0"/>
        </w:rPr>
      </w:pPr>
      <w:r>
        <w:rPr>
          <w:rFonts w:asciiTheme="minorEastAsia" w:eastAsiaTheme="minorEastAsia" w:hAnsiTheme="minorEastAsia" w:cs="ＭＳ 明朝" w:hint="eastAsia"/>
          <w:color w:val="0070C0"/>
        </w:rPr>
        <w:t>選挙</w:t>
      </w:r>
      <w:r w:rsidR="00483AFF" w:rsidRPr="007A792E">
        <w:rPr>
          <w:rFonts w:asciiTheme="minorEastAsia" w:eastAsiaTheme="minorEastAsia" w:hAnsiTheme="minorEastAsia" w:cs="ＭＳ 明朝" w:hint="eastAsia"/>
          <w:color w:val="0070C0"/>
        </w:rPr>
        <w:t>システムの運用保守</w:t>
      </w:r>
    </w:p>
    <w:p w14:paraId="4622BB4F" w14:textId="77777777" w:rsidR="00F672BC" w:rsidRPr="007A792E" w:rsidRDefault="00E41B2C" w:rsidP="00B440EA">
      <w:pPr>
        <w:ind w:leftChars="500" w:left="1050" w:firstLineChars="100" w:firstLine="210"/>
        <w:rPr>
          <w:rFonts w:asciiTheme="minorEastAsia" w:eastAsiaTheme="minorEastAsia" w:hAnsiTheme="minorEastAsia" w:cs="ＭＳ 明朝"/>
          <w:color w:val="0070C0"/>
        </w:rPr>
      </w:pPr>
      <w:r>
        <w:rPr>
          <w:rFonts w:asciiTheme="minorEastAsia" w:eastAsiaTheme="minorEastAsia" w:hAnsiTheme="minorEastAsia" w:cs="ＭＳ 明朝" w:hint="eastAsia"/>
          <w:color w:val="0070C0"/>
        </w:rPr>
        <w:t>選挙</w:t>
      </w:r>
      <w:r w:rsidR="00483AFF" w:rsidRPr="007A792E">
        <w:rPr>
          <w:rFonts w:asciiTheme="minorEastAsia" w:eastAsiaTheme="minorEastAsia" w:hAnsiTheme="minorEastAsia" w:cs="ＭＳ 明朝" w:hint="eastAsia"/>
          <w:color w:val="0070C0"/>
        </w:rPr>
        <w:t>システムの稼働後、ソフトウェア、ミドルウェアの運用保守に関する作業を行う。（運用保守業務の概要については、後述の第</w:t>
      </w:r>
      <w:r w:rsidR="00483AFF" w:rsidRPr="007A792E">
        <w:rPr>
          <w:rFonts w:asciiTheme="minorEastAsia" w:eastAsiaTheme="minorEastAsia" w:hAnsiTheme="minorEastAsia" w:cs="ＭＳ 明朝"/>
          <w:color w:val="0070C0"/>
        </w:rPr>
        <w:t>3章8</w:t>
      </w:r>
      <w:r w:rsidR="009D4003" w:rsidRPr="007A792E">
        <w:rPr>
          <w:rFonts w:asciiTheme="minorEastAsia" w:eastAsiaTheme="minorEastAsia" w:hAnsiTheme="minorEastAsia" w:cs="ＭＳ 明朝"/>
          <w:color w:val="0070C0"/>
        </w:rPr>
        <w:t xml:space="preserve"> </w:t>
      </w:r>
      <w:r w:rsidR="00483AFF" w:rsidRPr="007A792E">
        <w:rPr>
          <w:rFonts w:asciiTheme="minorEastAsia" w:eastAsiaTheme="minorEastAsia" w:hAnsiTheme="minorEastAsia" w:cs="ＭＳ 明朝" w:hint="eastAsia"/>
          <w:color w:val="0070C0"/>
        </w:rPr>
        <w:t>運用保守要件に示す。）</w:t>
      </w:r>
    </w:p>
    <w:p w14:paraId="3D78ABD4" w14:textId="77777777" w:rsidR="00F672BC" w:rsidRPr="007A792E" w:rsidRDefault="00F672BC" w:rsidP="00B440EA">
      <w:pPr>
        <w:ind w:leftChars="500" w:left="1050" w:firstLineChars="100" w:firstLine="210"/>
        <w:rPr>
          <w:rFonts w:asciiTheme="minorEastAsia" w:eastAsiaTheme="minorEastAsia" w:hAnsiTheme="minorEastAsia" w:cs="ＭＳ 明朝"/>
          <w:color w:val="0070C0"/>
        </w:rPr>
      </w:pPr>
    </w:p>
    <w:p w14:paraId="5964AD98" w14:textId="77777777" w:rsidR="00483AFF" w:rsidRPr="007A792E" w:rsidRDefault="00483AFF" w:rsidP="00F672BC">
      <w:pPr>
        <w:pStyle w:val="a9"/>
        <w:widowControl/>
        <w:numPr>
          <w:ilvl w:val="0"/>
          <w:numId w:val="61"/>
        </w:numPr>
        <w:ind w:leftChars="0"/>
        <w:jc w:val="left"/>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構築に係る作業工程</w:t>
      </w:r>
    </w:p>
    <w:p w14:paraId="0664884C" w14:textId="77777777" w:rsidR="009B2EA7" w:rsidRPr="007A792E" w:rsidRDefault="001667BA">
      <w:pPr>
        <w:ind w:leftChars="400" w:left="840" w:firstLineChars="100" w:firstLine="210"/>
        <w:rPr>
          <w:rFonts w:ascii="ＭＳ 明朝" w:hAnsi="ＭＳ 明朝" w:cs="ＭＳ 明朝"/>
          <w:color w:val="0070C0"/>
        </w:rPr>
      </w:pPr>
      <w:r w:rsidRPr="007A792E">
        <w:rPr>
          <w:rFonts w:ascii="ＭＳ 明朝" w:hAnsi="ＭＳ 明朝" w:cs="ＭＳ 明朝" w:hint="eastAsia"/>
          <w:color w:val="0070C0"/>
        </w:rPr>
        <w:t>構築に係る作業工程として、具体的な内容を以下</w:t>
      </w:r>
      <w:r w:rsidR="00483AFF" w:rsidRPr="007A792E">
        <w:rPr>
          <w:rFonts w:ascii="ＭＳ 明朝" w:hAnsi="ＭＳ 明朝" w:cs="ＭＳ 明朝" w:hint="eastAsia"/>
          <w:color w:val="0070C0"/>
        </w:rPr>
        <w:t>に記載する。この内容に準じた作業を実施すること。なお、この業務を受託した業者が想定する作業工程において、</w:t>
      </w:r>
      <w:r w:rsidR="0027474C" w:rsidRPr="007A792E">
        <w:rPr>
          <w:rFonts w:ascii="ＭＳ 明朝" w:hAnsi="ＭＳ 明朝" w:cs="ＭＳ 明朝" w:hint="eastAsia"/>
          <w:color w:val="0070C0"/>
        </w:rPr>
        <w:t>確認</w:t>
      </w:r>
      <w:r w:rsidR="006031E5" w:rsidRPr="007A792E">
        <w:rPr>
          <w:rFonts w:ascii="ＭＳ 明朝" w:hAnsi="ＭＳ 明朝" w:cs="ＭＳ 明朝" w:hint="eastAsia"/>
          <w:color w:val="0070C0"/>
        </w:rPr>
        <w:t>すべき事項がある</w:t>
      </w:r>
      <w:r w:rsidR="0027474C" w:rsidRPr="007A792E">
        <w:rPr>
          <w:rFonts w:ascii="ＭＳ 明朝" w:hAnsi="ＭＳ 明朝" w:cs="ＭＳ 明朝" w:hint="eastAsia"/>
          <w:color w:val="0070C0"/>
        </w:rPr>
        <w:t>場合は</w:t>
      </w:r>
      <w:r w:rsidR="00483AFF" w:rsidRPr="007A792E">
        <w:rPr>
          <w:rFonts w:ascii="ＭＳ 明朝" w:hAnsi="ＭＳ 明朝" w:cs="ＭＳ 明朝" w:hint="eastAsia"/>
          <w:color w:val="0070C0"/>
        </w:rPr>
        <w:t>、協議すること。</w:t>
      </w:r>
    </w:p>
    <w:p w14:paraId="59CD8A8C" w14:textId="77777777" w:rsidR="00592210" w:rsidRPr="007A792E" w:rsidRDefault="00592210">
      <w:pPr>
        <w:ind w:leftChars="400" w:left="840" w:firstLineChars="100" w:firstLine="210"/>
        <w:rPr>
          <w:rFonts w:ascii="ＭＳ 明朝" w:hAnsi="ＭＳ 明朝" w:cs="ＭＳ 明朝"/>
          <w:color w:val="0070C0"/>
        </w:rPr>
      </w:pPr>
    </w:p>
    <w:p w14:paraId="3D490CE1" w14:textId="77777777" w:rsidR="002539CA" w:rsidRPr="007A792E" w:rsidRDefault="002539CA" w:rsidP="008C7917">
      <w:pPr>
        <w:pStyle w:val="af9"/>
        <w:rPr>
          <w:rFonts w:asciiTheme="minorEastAsia" w:eastAsiaTheme="minorEastAsia" w:hAnsiTheme="minorEastAsia"/>
          <w:color w:val="000000" w:themeColor="text1"/>
        </w:rPr>
      </w:pPr>
    </w:p>
    <w:tbl>
      <w:tblPr>
        <w:tblW w:w="8505" w:type="dxa"/>
        <w:tblInd w:w="1129" w:type="dxa"/>
        <w:tblCellMar>
          <w:left w:w="99" w:type="dxa"/>
          <w:right w:w="99" w:type="dxa"/>
        </w:tblCellMar>
        <w:tblLook w:val="04A0" w:firstRow="1" w:lastRow="0" w:firstColumn="1" w:lastColumn="0" w:noHBand="0" w:noVBand="1"/>
      </w:tblPr>
      <w:tblGrid>
        <w:gridCol w:w="1653"/>
        <w:gridCol w:w="709"/>
        <w:gridCol w:w="6143"/>
      </w:tblGrid>
      <w:tr w:rsidR="002539CA" w:rsidRPr="007A792E" w14:paraId="131BA11E" w14:textId="77777777" w:rsidTr="00E747B4">
        <w:trPr>
          <w:trHeight w:val="350"/>
          <w:tblHeader/>
        </w:trPr>
        <w:tc>
          <w:tcPr>
            <w:tcW w:w="1653" w:type="dxa"/>
            <w:tcBorders>
              <w:top w:val="single" w:sz="4" w:space="0" w:color="auto"/>
              <w:left w:val="single" w:sz="4" w:space="0" w:color="auto"/>
              <w:bottom w:val="single" w:sz="4" w:space="0" w:color="auto"/>
              <w:right w:val="single" w:sz="4" w:space="0" w:color="auto"/>
            </w:tcBorders>
            <w:shd w:val="clear" w:color="auto" w:fill="D9E1F2"/>
            <w:vAlign w:val="center"/>
          </w:tcPr>
          <w:p w14:paraId="367FDC6B" w14:textId="77777777" w:rsidR="002539CA" w:rsidRPr="007A792E" w:rsidRDefault="002539CA" w:rsidP="009E6903">
            <w:pPr>
              <w:jc w:val="center"/>
              <w:rPr>
                <w:rFonts w:asciiTheme="minorEastAsia" w:eastAsiaTheme="minorEastAsia" w:hAnsiTheme="minorEastAsia"/>
                <w:b/>
                <w:sz w:val="20"/>
                <w:szCs w:val="20"/>
              </w:rPr>
            </w:pPr>
            <w:r w:rsidRPr="007A792E">
              <w:rPr>
                <w:rFonts w:asciiTheme="minorEastAsia" w:eastAsiaTheme="minorEastAsia" w:hAnsiTheme="minorEastAsia" w:hint="eastAsia"/>
                <w:b/>
                <w:sz w:val="20"/>
                <w:szCs w:val="20"/>
              </w:rPr>
              <w:t>工程</w:t>
            </w:r>
          </w:p>
        </w:tc>
        <w:tc>
          <w:tcPr>
            <w:tcW w:w="6852" w:type="dxa"/>
            <w:gridSpan w:val="2"/>
            <w:tcBorders>
              <w:top w:val="single" w:sz="4" w:space="0" w:color="auto"/>
              <w:left w:val="nil"/>
              <w:bottom w:val="single" w:sz="4" w:space="0" w:color="auto"/>
              <w:right w:val="single" w:sz="4" w:space="0" w:color="auto"/>
            </w:tcBorders>
            <w:shd w:val="clear" w:color="auto" w:fill="D9E1F2"/>
            <w:noWrap/>
            <w:vAlign w:val="center"/>
            <w:hideMark/>
          </w:tcPr>
          <w:p w14:paraId="6237D60D" w14:textId="77777777" w:rsidR="002539CA" w:rsidRPr="007A792E" w:rsidRDefault="002539CA" w:rsidP="009E6903">
            <w:pPr>
              <w:jc w:val="center"/>
              <w:rPr>
                <w:rFonts w:asciiTheme="minorEastAsia" w:eastAsiaTheme="minorEastAsia" w:hAnsiTheme="minorEastAsia"/>
                <w:b/>
                <w:sz w:val="20"/>
                <w:szCs w:val="20"/>
              </w:rPr>
            </w:pPr>
            <w:r w:rsidRPr="007A792E">
              <w:rPr>
                <w:rFonts w:asciiTheme="minorEastAsia" w:eastAsiaTheme="minorEastAsia" w:hAnsiTheme="minorEastAsia" w:hint="eastAsia"/>
                <w:b/>
                <w:sz w:val="20"/>
                <w:szCs w:val="20"/>
              </w:rPr>
              <w:t>概要</w:t>
            </w:r>
          </w:p>
        </w:tc>
      </w:tr>
      <w:tr w:rsidR="002539CA" w:rsidRPr="007A792E" w14:paraId="0F61BD73" w14:textId="77777777" w:rsidTr="00E747B4">
        <w:trPr>
          <w:trHeight w:val="635"/>
        </w:trPr>
        <w:tc>
          <w:tcPr>
            <w:tcW w:w="1653" w:type="dxa"/>
            <w:tcBorders>
              <w:top w:val="single" w:sz="4" w:space="0" w:color="auto"/>
              <w:left w:val="single" w:sz="4" w:space="0" w:color="auto"/>
              <w:bottom w:val="single" w:sz="4" w:space="0" w:color="auto"/>
              <w:right w:val="single" w:sz="4" w:space="0" w:color="auto"/>
            </w:tcBorders>
            <w:vAlign w:val="center"/>
            <w:hideMark/>
          </w:tcPr>
          <w:p w14:paraId="2600C10F"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プロジェクト計画</w:t>
            </w:r>
          </w:p>
        </w:tc>
        <w:tc>
          <w:tcPr>
            <w:tcW w:w="6852" w:type="dxa"/>
            <w:gridSpan w:val="2"/>
            <w:tcBorders>
              <w:top w:val="nil"/>
              <w:left w:val="nil"/>
              <w:bottom w:val="single" w:sz="4" w:space="0" w:color="auto"/>
              <w:right w:val="single" w:sz="4" w:space="0" w:color="auto"/>
            </w:tcBorders>
            <w:vAlign w:val="center"/>
            <w:hideMark/>
          </w:tcPr>
          <w:p w14:paraId="05FB2908"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プロジェクト計画書を作成し、関係者で目的、範囲、管理方法、役割分担、スケジュール、成果物等を共有する。</w:t>
            </w:r>
          </w:p>
        </w:tc>
      </w:tr>
      <w:tr w:rsidR="002539CA" w:rsidRPr="007A792E" w14:paraId="5E4E7ECC" w14:textId="77777777" w:rsidTr="008C7917">
        <w:trPr>
          <w:trHeight w:val="417"/>
        </w:trPr>
        <w:tc>
          <w:tcPr>
            <w:tcW w:w="1653" w:type="dxa"/>
            <w:tcBorders>
              <w:top w:val="nil"/>
              <w:left w:val="single" w:sz="4" w:space="0" w:color="auto"/>
              <w:bottom w:val="single" w:sz="4" w:space="0" w:color="auto"/>
              <w:right w:val="single" w:sz="4" w:space="0" w:color="auto"/>
            </w:tcBorders>
            <w:vAlign w:val="center"/>
            <w:hideMark/>
          </w:tcPr>
          <w:p w14:paraId="33AD9854"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プロジェクト管理</w:t>
            </w:r>
          </w:p>
        </w:tc>
        <w:tc>
          <w:tcPr>
            <w:tcW w:w="6852" w:type="dxa"/>
            <w:gridSpan w:val="2"/>
            <w:tcBorders>
              <w:top w:val="nil"/>
              <w:left w:val="nil"/>
              <w:bottom w:val="single" w:sz="4" w:space="0" w:color="auto"/>
              <w:right w:val="single" w:sz="4" w:space="0" w:color="auto"/>
            </w:tcBorders>
            <w:vAlign w:val="center"/>
            <w:hideMark/>
          </w:tcPr>
          <w:p w14:paraId="25B9A728"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プロジェクト計画書に基づき、進捗や課題などの管理を行う。</w:t>
            </w:r>
          </w:p>
        </w:tc>
      </w:tr>
      <w:tr w:rsidR="002539CA" w:rsidRPr="007A792E" w14:paraId="7675E815" w14:textId="77777777" w:rsidTr="00E747B4">
        <w:trPr>
          <w:trHeight w:val="655"/>
        </w:trPr>
        <w:tc>
          <w:tcPr>
            <w:tcW w:w="1653" w:type="dxa"/>
            <w:vMerge w:val="restart"/>
            <w:tcBorders>
              <w:top w:val="nil"/>
              <w:left w:val="single" w:sz="4" w:space="0" w:color="auto"/>
              <w:bottom w:val="single" w:sz="4" w:space="0" w:color="auto"/>
              <w:right w:val="single" w:sz="4" w:space="0" w:color="auto"/>
            </w:tcBorders>
            <w:vAlign w:val="center"/>
            <w:hideMark/>
          </w:tcPr>
          <w:p w14:paraId="04634D14"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要件定義</w:t>
            </w:r>
          </w:p>
        </w:tc>
        <w:tc>
          <w:tcPr>
            <w:tcW w:w="6852" w:type="dxa"/>
            <w:gridSpan w:val="2"/>
            <w:tcBorders>
              <w:top w:val="single" w:sz="4" w:space="0" w:color="auto"/>
              <w:left w:val="nil"/>
              <w:right w:val="single" w:sz="4" w:space="0" w:color="auto"/>
            </w:tcBorders>
            <w:vAlign w:val="center"/>
            <w:hideMark/>
          </w:tcPr>
          <w:p w14:paraId="70909A21"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調達仕様書・提案書等をもとにシステムの機能要件や業務運用、サービス内容を決定する。</w:t>
            </w:r>
          </w:p>
        </w:tc>
      </w:tr>
      <w:tr w:rsidR="002539CA" w:rsidRPr="007A792E" w14:paraId="4641CB22" w14:textId="77777777" w:rsidTr="00E747B4">
        <w:trPr>
          <w:trHeight w:val="573"/>
        </w:trPr>
        <w:tc>
          <w:tcPr>
            <w:tcW w:w="1653" w:type="dxa"/>
            <w:vMerge/>
            <w:tcBorders>
              <w:top w:val="nil"/>
              <w:left w:val="single" w:sz="4" w:space="0" w:color="auto"/>
              <w:bottom w:val="single" w:sz="4" w:space="0" w:color="auto"/>
              <w:right w:val="single" w:sz="4" w:space="0" w:color="auto"/>
            </w:tcBorders>
            <w:vAlign w:val="center"/>
            <w:hideMark/>
          </w:tcPr>
          <w:p w14:paraId="245576D3" w14:textId="77777777" w:rsidR="002539CA" w:rsidRPr="007A792E" w:rsidRDefault="002539CA" w:rsidP="009E6903">
            <w:pPr>
              <w:rPr>
                <w:rFonts w:asciiTheme="minorEastAsia" w:eastAsiaTheme="minorEastAsia" w:hAnsiTheme="minorEastAsia"/>
                <w:sz w:val="18"/>
                <w:szCs w:val="18"/>
              </w:rPr>
            </w:pPr>
          </w:p>
        </w:tc>
        <w:tc>
          <w:tcPr>
            <w:tcW w:w="709" w:type="dxa"/>
            <w:tcBorders>
              <w:left w:val="nil"/>
              <w:bottom w:val="single" w:sz="4" w:space="0" w:color="auto"/>
              <w:right w:val="single" w:sz="4" w:space="0" w:color="auto"/>
            </w:tcBorders>
            <w:vAlign w:val="center"/>
            <w:hideMark/>
          </w:tcPr>
          <w:p w14:paraId="7DBC469A" w14:textId="77777777" w:rsidR="002539CA" w:rsidRPr="007A792E" w:rsidRDefault="002539CA" w:rsidP="00E747B4">
            <w:pPr>
              <w:pStyle w:val="aff3"/>
              <w:jc w:val="both"/>
              <w:rPr>
                <w:rFonts w:asciiTheme="minorEastAsia" w:eastAsiaTheme="minorEastAsia" w:hAnsiTheme="minorEastAsia"/>
              </w:rPr>
            </w:pPr>
          </w:p>
        </w:tc>
        <w:tc>
          <w:tcPr>
            <w:tcW w:w="6143" w:type="dxa"/>
            <w:tcBorders>
              <w:top w:val="single" w:sz="4" w:space="0" w:color="auto"/>
              <w:left w:val="nil"/>
              <w:bottom w:val="single" w:sz="4" w:space="0" w:color="auto"/>
              <w:right w:val="single" w:sz="4" w:space="0" w:color="auto"/>
            </w:tcBorders>
            <w:vAlign w:val="center"/>
          </w:tcPr>
          <w:p w14:paraId="3AED8CDD"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《カスタマイズ調整》</w:t>
            </w:r>
            <w:r w:rsidRPr="007A792E">
              <w:rPr>
                <w:rFonts w:asciiTheme="minorEastAsia" w:eastAsiaTheme="minorEastAsia" w:hAnsiTheme="minorEastAsia"/>
              </w:rPr>
              <w:br/>
            </w:r>
            <w:r w:rsidRPr="007A792E">
              <w:rPr>
                <w:rFonts w:asciiTheme="minorEastAsia" w:eastAsiaTheme="minorEastAsia" w:hAnsiTheme="minorEastAsia" w:hint="eastAsia"/>
              </w:rPr>
              <w:t>カスタマイズ抑制の検討を行う。</w:t>
            </w:r>
          </w:p>
        </w:tc>
      </w:tr>
      <w:tr w:rsidR="002539CA" w:rsidRPr="007A792E" w14:paraId="6DC9C7E4" w14:textId="77777777" w:rsidTr="008C7917">
        <w:trPr>
          <w:trHeight w:val="681"/>
        </w:trPr>
        <w:tc>
          <w:tcPr>
            <w:tcW w:w="1653" w:type="dxa"/>
            <w:tcBorders>
              <w:top w:val="nil"/>
              <w:left w:val="single" w:sz="4" w:space="0" w:color="auto"/>
              <w:bottom w:val="single" w:sz="4" w:space="0" w:color="auto"/>
              <w:right w:val="single" w:sz="4" w:space="0" w:color="auto"/>
            </w:tcBorders>
            <w:vAlign w:val="center"/>
            <w:hideMark/>
          </w:tcPr>
          <w:p w14:paraId="651AB0D0"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基本設計</w:t>
            </w:r>
          </w:p>
        </w:tc>
        <w:tc>
          <w:tcPr>
            <w:tcW w:w="6852" w:type="dxa"/>
            <w:gridSpan w:val="2"/>
            <w:tcBorders>
              <w:top w:val="nil"/>
              <w:left w:val="nil"/>
              <w:bottom w:val="single" w:sz="4" w:space="0" w:color="auto"/>
              <w:right w:val="single" w:sz="4" w:space="0" w:color="auto"/>
            </w:tcBorders>
            <w:vAlign w:val="center"/>
            <w:hideMark/>
          </w:tcPr>
          <w:p w14:paraId="4BFE171E"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要件定義の結果に基づき、画面や帳票など、利用者から見える仕様及び他システム等との連携の仕様を決定する。</w:t>
            </w:r>
          </w:p>
        </w:tc>
      </w:tr>
      <w:tr w:rsidR="002539CA" w:rsidRPr="007A792E" w14:paraId="07838CC9" w14:textId="77777777" w:rsidTr="008C7917">
        <w:trPr>
          <w:trHeight w:val="661"/>
        </w:trPr>
        <w:tc>
          <w:tcPr>
            <w:tcW w:w="1653" w:type="dxa"/>
            <w:tcBorders>
              <w:top w:val="nil"/>
              <w:left w:val="single" w:sz="4" w:space="0" w:color="auto"/>
              <w:bottom w:val="single" w:sz="4" w:space="0" w:color="auto"/>
              <w:right w:val="single" w:sz="4" w:space="0" w:color="auto"/>
            </w:tcBorders>
            <w:vAlign w:val="center"/>
            <w:hideMark/>
          </w:tcPr>
          <w:p w14:paraId="7106688A"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運用設計</w:t>
            </w:r>
          </w:p>
        </w:tc>
        <w:tc>
          <w:tcPr>
            <w:tcW w:w="6852" w:type="dxa"/>
            <w:gridSpan w:val="2"/>
            <w:tcBorders>
              <w:top w:val="nil"/>
              <w:left w:val="nil"/>
              <w:bottom w:val="single" w:sz="4" w:space="0" w:color="auto"/>
              <w:right w:val="single" w:sz="4" w:space="0" w:color="auto"/>
            </w:tcBorders>
            <w:vAlign w:val="center"/>
            <w:hideMark/>
          </w:tcPr>
          <w:p w14:paraId="1DE579EF"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要件定義の結果に基づき、運用開始後のシステム運用やサービス内容の検討を行い、運用保守計画を作成する。</w:t>
            </w:r>
          </w:p>
        </w:tc>
      </w:tr>
      <w:tr w:rsidR="002539CA" w:rsidRPr="007A792E" w14:paraId="227B36D3" w14:textId="77777777" w:rsidTr="00E747B4">
        <w:trPr>
          <w:trHeight w:val="690"/>
        </w:trPr>
        <w:tc>
          <w:tcPr>
            <w:tcW w:w="1653" w:type="dxa"/>
            <w:vMerge w:val="restart"/>
            <w:tcBorders>
              <w:top w:val="nil"/>
              <w:left w:val="single" w:sz="4" w:space="0" w:color="auto"/>
              <w:bottom w:val="single" w:sz="4" w:space="0" w:color="000000"/>
              <w:right w:val="single" w:sz="4" w:space="0" w:color="auto"/>
            </w:tcBorders>
            <w:vAlign w:val="center"/>
            <w:hideMark/>
          </w:tcPr>
          <w:p w14:paraId="5CBCAF05"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製造</w:t>
            </w:r>
          </w:p>
        </w:tc>
        <w:tc>
          <w:tcPr>
            <w:tcW w:w="6852" w:type="dxa"/>
            <w:gridSpan w:val="2"/>
            <w:tcBorders>
              <w:top w:val="nil"/>
              <w:left w:val="nil"/>
              <w:bottom w:val="single" w:sz="4" w:space="0" w:color="auto"/>
              <w:right w:val="single" w:sz="4" w:space="0" w:color="auto"/>
            </w:tcBorders>
            <w:vAlign w:val="center"/>
            <w:hideMark/>
          </w:tcPr>
          <w:p w14:paraId="4D932EE7"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《詳細設計》</w:t>
            </w:r>
            <w:r w:rsidRPr="007A792E">
              <w:rPr>
                <w:rFonts w:asciiTheme="minorEastAsia" w:eastAsiaTheme="minorEastAsia" w:hAnsiTheme="minorEastAsia"/>
              </w:rPr>
              <w:br/>
            </w:r>
            <w:r w:rsidRPr="007A792E">
              <w:rPr>
                <w:rFonts w:asciiTheme="minorEastAsia" w:eastAsiaTheme="minorEastAsia" w:hAnsiTheme="minorEastAsia" w:hint="eastAsia"/>
              </w:rPr>
              <w:t>基本設計の内容をパッケージ機能やカスタマイズ機能で実現する為に、詳細な設計を行う。</w:t>
            </w:r>
          </w:p>
        </w:tc>
      </w:tr>
      <w:tr w:rsidR="002539CA" w:rsidRPr="007A792E" w14:paraId="1C4C9914" w14:textId="77777777" w:rsidTr="00E747B4">
        <w:trPr>
          <w:trHeight w:val="880"/>
        </w:trPr>
        <w:tc>
          <w:tcPr>
            <w:tcW w:w="1653" w:type="dxa"/>
            <w:vMerge/>
            <w:tcBorders>
              <w:top w:val="nil"/>
              <w:left w:val="single" w:sz="4" w:space="0" w:color="auto"/>
              <w:bottom w:val="single" w:sz="4" w:space="0" w:color="000000"/>
              <w:right w:val="single" w:sz="4" w:space="0" w:color="auto"/>
            </w:tcBorders>
            <w:vAlign w:val="center"/>
            <w:hideMark/>
          </w:tcPr>
          <w:p w14:paraId="6BF30D7F" w14:textId="77777777" w:rsidR="002539CA" w:rsidRPr="007A792E" w:rsidRDefault="002539CA" w:rsidP="009E6903">
            <w:pPr>
              <w:rPr>
                <w:rFonts w:asciiTheme="minorEastAsia" w:eastAsiaTheme="minorEastAsia" w:hAnsiTheme="minorEastAsia"/>
                <w:sz w:val="18"/>
                <w:szCs w:val="18"/>
              </w:rPr>
            </w:pPr>
          </w:p>
        </w:tc>
        <w:tc>
          <w:tcPr>
            <w:tcW w:w="6852" w:type="dxa"/>
            <w:gridSpan w:val="2"/>
            <w:tcBorders>
              <w:top w:val="nil"/>
              <w:left w:val="nil"/>
              <w:bottom w:val="single" w:sz="4" w:space="0" w:color="auto"/>
              <w:right w:val="single" w:sz="4" w:space="0" w:color="auto"/>
            </w:tcBorders>
            <w:vAlign w:val="center"/>
            <w:hideMark/>
          </w:tcPr>
          <w:p w14:paraId="6659C0F6" w14:textId="77777777" w:rsidR="002539CA" w:rsidRPr="007A792E" w:rsidRDefault="002539CA" w:rsidP="0098372A">
            <w:pPr>
              <w:pStyle w:val="aff3"/>
              <w:jc w:val="both"/>
              <w:rPr>
                <w:rFonts w:asciiTheme="minorEastAsia" w:eastAsiaTheme="minorEastAsia" w:hAnsiTheme="minorEastAsia"/>
              </w:rPr>
            </w:pPr>
            <w:r w:rsidRPr="007A792E">
              <w:rPr>
                <w:rFonts w:asciiTheme="minorEastAsia" w:eastAsiaTheme="minorEastAsia" w:hAnsiTheme="minorEastAsia" w:hint="eastAsia"/>
              </w:rPr>
              <w:t>《製造・単体テスト》</w:t>
            </w:r>
            <w:r w:rsidRPr="007A792E">
              <w:rPr>
                <w:rFonts w:asciiTheme="minorEastAsia" w:eastAsiaTheme="minorEastAsia" w:hAnsiTheme="minorEastAsia"/>
              </w:rPr>
              <w:br/>
            </w:r>
            <w:r w:rsidRPr="007A792E">
              <w:rPr>
                <w:rFonts w:asciiTheme="minorEastAsia" w:eastAsiaTheme="minorEastAsia" w:hAnsiTheme="minorEastAsia" w:hint="eastAsia"/>
              </w:rPr>
              <w:t>詳細設計の内容に基づき、パラメータの設定、プログラムの作成及びプログラムレベルでのテストを実施する。</w:t>
            </w:r>
          </w:p>
        </w:tc>
      </w:tr>
      <w:tr w:rsidR="002539CA" w:rsidRPr="007A792E" w14:paraId="30399349" w14:textId="77777777" w:rsidTr="008C7917">
        <w:trPr>
          <w:trHeight w:val="841"/>
        </w:trPr>
        <w:tc>
          <w:tcPr>
            <w:tcW w:w="1653" w:type="dxa"/>
            <w:vMerge/>
            <w:tcBorders>
              <w:top w:val="nil"/>
              <w:left w:val="single" w:sz="4" w:space="0" w:color="auto"/>
              <w:bottom w:val="single" w:sz="4" w:space="0" w:color="000000"/>
              <w:right w:val="single" w:sz="4" w:space="0" w:color="auto"/>
            </w:tcBorders>
            <w:vAlign w:val="center"/>
            <w:hideMark/>
          </w:tcPr>
          <w:p w14:paraId="41994378" w14:textId="77777777" w:rsidR="002539CA" w:rsidRPr="007A792E" w:rsidRDefault="002539CA" w:rsidP="009E6903">
            <w:pPr>
              <w:rPr>
                <w:rFonts w:asciiTheme="minorEastAsia" w:eastAsiaTheme="minorEastAsia" w:hAnsiTheme="minorEastAsia"/>
                <w:sz w:val="18"/>
                <w:szCs w:val="18"/>
              </w:rPr>
            </w:pPr>
          </w:p>
        </w:tc>
        <w:tc>
          <w:tcPr>
            <w:tcW w:w="6852" w:type="dxa"/>
            <w:gridSpan w:val="2"/>
            <w:tcBorders>
              <w:top w:val="nil"/>
              <w:left w:val="nil"/>
              <w:bottom w:val="single" w:sz="4" w:space="0" w:color="auto"/>
              <w:right w:val="single" w:sz="4" w:space="0" w:color="auto"/>
            </w:tcBorders>
            <w:vAlign w:val="center"/>
            <w:hideMark/>
          </w:tcPr>
          <w:p w14:paraId="2FBE3D11"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《結合テスト》</w:t>
            </w:r>
            <w:r w:rsidRPr="007A792E">
              <w:rPr>
                <w:rFonts w:asciiTheme="minorEastAsia" w:eastAsiaTheme="minorEastAsia" w:hAnsiTheme="minorEastAsia"/>
              </w:rPr>
              <w:br/>
            </w:r>
            <w:r w:rsidRPr="007A792E">
              <w:rPr>
                <w:rFonts w:asciiTheme="minorEastAsia" w:eastAsiaTheme="minorEastAsia" w:hAnsiTheme="minorEastAsia" w:hint="eastAsia"/>
              </w:rPr>
              <w:t>プログラム間の整合性を確認するテストを実施する。</w:t>
            </w:r>
          </w:p>
        </w:tc>
      </w:tr>
      <w:tr w:rsidR="002539CA" w:rsidRPr="007A792E" w14:paraId="0B52023D" w14:textId="77777777" w:rsidTr="008C7917">
        <w:trPr>
          <w:trHeight w:val="976"/>
        </w:trPr>
        <w:tc>
          <w:tcPr>
            <w:tcW w:w="1653" w:type="dxa"/>
            <w:vMerge w:val="restart"/>
            <w:tcBorders>
              <w:top w:val="nil"/>
              <w:left w:val="single" w:sz="4" w:space="0" w:color="auto"/>
              <w:bottom w:val="single" w:sz="4" w:space="0" w:color="auto"/>
              <w:right w:val="single" w:sz="4" w:space="0" w:color="auto"/>
            </w:tcBorders>
            <w:vAlign w:val="center"/>
            <w:hideMark/>
          </w:tcPr>
          <w:p w14:paraId="2BD436C1"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環境構築</w:t>
            </w:r>
          </w:p>
        </w:tc>
        <w:tc>
          <w:tcPr>
            <w:tcW w:w="6852" w:type="dxa"/>
            <w:gridSpan w:val="2"/>
            <w:tcBorders>
              <w:top w:val="nil"/>
              <w:left w:val="nil"/>
              <w:bottom w:val="single" w:sz="4" w:space="0" w:color="auto"/>
              <w:right w:val="single" w:sz="4" w:space="0" w:color="auto"/>
            </w:tcBorders>
            <w:vAlign w:val="center"/>
            <w:hideMark/>
          </w:tcPr>
          <w:p w14:paraId="07455EC9"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《インフラ設計》</w:t>
            </w:r>
            <w:r w:rsidRPr="007A792E">
              <w:rPr>
                <w:rFonts w:asciiTheme="minorEastAsia" w:eastAsiaTheme="minorEastAsia" w:hAnsiTheme="minorEastAsia"/>
              </w:rPr>
              <w:br/>
            </w:r>
            <w:r w:rsidRPr="007A792E">
              <w:rPr>
                <w:rFonts w:asciiTheme="minorEastAsia" w:eastAsiaTheme="minorEastAsia" w:hAnsiTheme="minorEastAsia" w:hint="eastAsia"/>
              </w:rPr>
              <w:t>要件定義の結果に基づき、当該システムを稼働させるサーバ機器・ネットワーク・パソコン・プリンタ・その他周辺機器について、設計を行う。</w:t>
            </w:r>
          </w:p>
        </w:tc>
      </w:tr>
      <w:tr w:rsidR="002539CA" w:rsidRPr="007A792E" w14:paraId="0A580872" w14:textId="77777777" w:rsidTr="008C7917">
        <w:trPr>
          <w:trHeight w:val="832"/>
        </w:trPr>
        <w:tc>
          <w:tcPr>
            <w:tcW w:w="1653" w:type="dxa"/>
            <w:vMerge/>
            <w:tcBorders>
              <w:top w:val="nil"/>
              <w:left w:val="single" w:sz="4" w:space="0" w:color="auto"/>
              <w:bottom w:val="single" w:sz="4" w:space="0" w:color="auto"/>
              <w:right w:val="single" w:sz="4" w:space="0" w:color="auto"/>
            </w:tcBorders>
            <w:vAlign w:val="center"/>
            <w:hideMark/>
          </w:tcPr>
          <w:p w14:paraId="642CA0FF" w14:textId="77777777" w:rsidR="002539CA" w:rsidRPr="007A792E" w:rsidRDefault="002539CA" w:rsidP="009E6903">
            <w:pPr>
              <w:rPr>
                <w:rFonts w:asciiTheme="minorEastAsia" w:eastAsiaTheme="minorEastAsia" w:hAnsiTheme="minorEastAsia"/>
                <w:sz w:val="18"/>
                <w:szCs w:val="18"/>
              </w:rPr>
            </w:pPr>
          </w:p>
        </w:tc>
        <w:tc>
          <w:tcPr>
            <w:tcW w:w="6852" w:type="dxa"/>
            <w:gridSpan w:val="2"/>
            <w:tcBorders>
              <w:top w:val="nil"/>
              <w:left w:val="nil"/>
              <w:bottom w:val="single" w:sz="4" w:space="0" w:color="auto"/>
              <w:right w:val="single" w:sz="4" w:space="0" w:color="auto"/>
            </w:tcBorders>
            <w:vAlign w:val="center"/>
            <w:hideMark/>
          </w:tcPr>
          <w:p w14:paraId="1F293161"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《構築》</w:t>
            </w:r>
            <w:r w:rsidRPr="007A792E">
              <w:rPr>
                <w:rFonts w:asciiTheme="minorEastAsia" w:eastAsiaTheme="minorEastAsia" w:hAnsiTheme="minorEastAsia"/>
              </w:rPr>
              <w:br/>
            </w:r>
            <w:r w:rsidRPr="007A792E">
              <w:rPr>
                <w:rFonts w:asciiTheme="minorEastAsia" w:eastAsiaTheme="minorEastAsia" w:hAnsiTheme="minorEastAsia" w:hint="eastAsia"/>
              </w:rPr>
              <w:t>設計内容に基づき、構築・必要な設定を行う。</w:t>
            </w:r>
          </w:p>
        </w:tc>
      </w:tr>
      <w:tr w:rsidR="002539CA" w:rsidRPr="007A792E" w14:paraId="2F4010BB" w14:textId="77777777" w:rsidTr="008C7917">
        <w:trPr>
          <w:trHeight w:val="829"/>
        </w:trPr>
        <w:tc>
          <w:tcPr>
            <w:tcW w:w="1653" w:type="dxa"/>
            <w:vMerge/>
            <w:tcBorders>
              <w:top w:val="nil"/>
              <w:left w:val="single" w:sz="4" w:space="0" w:color="auto"/>
              <w:bottom w:val="single" w:sz="4" w:space="0" w:color="auto"/>
              <w:right w:val="single" w:sz="4" w:space="0" w:color="auto"/>
            </w:tcBorders>
            <w:vAlign w:val="center"/>
            <w:hideMark/>
          </w:tcPr>
          <w:p w14:paraId="6E48A559" w14:textId="77777777" w:rsidR="002539CA" w:rsidRPr="007A792E" w:rsidRDefault="002539CA" w:rsidP="009E6903">
            <w:pPr>
              <w:rPr>
                <w:rFonts w:asciiTheme="minorEastAsia" w:eastAsiaTheme="minorEastAsia" w:hAnsiTheme="minorEastAsia"/>
                <w:sz w:val="18"/>
                <w:szCs w:val="18"/>
              </w:rPr>
            </w:pPr>
          </w:p>
        </w:tc>
        <w:tc>
          <w:tcPr>
            <w:tcW w:w="6852" w:type="dxa"/>
            <w:gridSpan w:val="2"/>
            <w:tcBorders>
              <w:top w:val="nil"/>
              <w:left w:val="nil"/>
              <w:bottom w:val="single" w:sz="4" w:space="0" w:color="auto"/>
              <w:right w:val="single" w:sz="4" w:space="0" w:color="auto"/>
            </w:tcBorders>
            <w:vAlign w:val="center"/>
            <w:hideMark/>
          </w:tcPr>
          <w:p w14:paraId="73FC406A"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《テスト》</w:t>
            </w:r>
            <w:r w:rsidRPr="007A792E">
              <w:rPr>
                <w:rFonts w:asciiTheme="minorEastAsia" w:eastAsiaTheme="minorEastAsia" w:hAnsiTheme="minorEastAsia"/>
              </w:rPr>
              <w:br/>
            </w:r>
            <w:r w:rsidRPr="007A792E">
              <w:rPr>
                <w:rFonts w:asciiTheme="minorEastAsia" w:eastAsiaTheme="minorEastAsia" w:hAnsiTheme="minorEastAsia" w:hint="eastAsia"/>
              </w:rPr>
              <w:t>環境構築結果を検査するためのテストケースを作成し、テストを実施する。</w:t>
            </w:r>
          </w:p>
        </w:tc>
      </w:tr>
      <w:tr w:rsidR="002539CA" w:rsidRPr="007A792E" w14:paraId="58495261" w14:textId="77777777" w:rsidTr="00E747B4">
        <w:trPr>
          <w:trHeight w:val="937"/>
        </w:trPr>
        <w:tc>
          <w:tcPr>
            <w:tcW w:w="1653" w:type="dxa"/>
            <w:tcBorders>
              <w:top w:val="nil"/>
              <w:left w:val="single" w:sz="4" w:space="0" w:color="auto"/>
              <w:bottom w:val="single" w:sz="4" w:space="0" w:color="auto"/>
              <w:right w:val="single" w:sz="4" w:space="0" w:color="auto"/>
            </w:tcBorders>
            <w:vAlign w:val="center"/>
            <w:hideMark/>
          </w:tcPr>
          <w:p w14:paraId="47CE90E7"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総合テスト</w:t>
            </w:r>
          </w:p>
        </w:tc>
        <w:tc>
          <w:tcPr>
            <w:tcW w:w="6852" w:type="dxa"/>
            <w:gridSpan w:val="2"/>
            <w:tcBorders>
              <w:top w:val="nil"/>
              <w:left w:val="nil"/>
              <w:bottom w:val="single" w:sz="4" w:space="0" w:color="auto"/>
              <w:right w:val="single" w:sz="4" w:space="0" w:color="auto"/>
            </w:tcBorders>
            <w:vAlign w:val="center"/>
            <w:hideMark/>
          </w:tcPr>
          <w:p w14:paraId="5A99C5E2"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造られたシステムについて、要件定義・基本設計の仕様が満たされているかを製造者の視点で確認するため、業務レベルでのテストケースを作成し、検査する。</w:t>
            </w:r>
          </w:p>
        </w:tc>
      </w:tr>
      <w:tr w:rsidR="002539CA" w:rsidRPr="007A792E" w14:paraId="5ACA69DB" w14:textId="77777777" w:rsidTr="00E747B4">
        <w:trPr>
          <w:trHeight w:val="1120"/>
        </w:trPr>
        <w:tc>
          <w:tcPr>
            <w:tcW w:w="1653" w:type="dxa"/>
            <w:tcBorders>
              <w:top w:val="nil"/>
              <w:left w:val="single" w:sz="4" w:space="0" w:color="auto"/>
              <w:bottom w:val="single" w:sz="4" w:space="0" w:color="auto"/>
              <w:right w:val="single" w:sz="4" w:space="0" w:color="auto"/>
            </w:tcBorders>
            <w:vAlign w:val="center"/>
            <w:hideMark/>
          </w:tcPr>
          <w:p w14:paraId="0FEA46EE"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研修</w:t>
            </w:r>
          </w:p>
        </w:tc>
        <w:tc>
          <w:tcPr>
            <w:tcW w:w="6852" w:type="dxa"/>
            <w:gridSpan w:val="2"/>
            <w:tcBorders>
              <w:top w:val="nil"/>
              <w:left w:val="nil"/>
              <w:bottom w:val="single" w:sz="4" w:space="0" w:color="auto"/>
              <w:right w:val="single" w:sz="4" w:space="0" w:color="auto"/>
            </w:tcBorders>
            <w:vAlign w:val="center"/>
            <w:hideMark/>
          </w:tcPr>
          <w:p w14:paraId="29AFDD52"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システムの使用方法について、利用者向けテキストを作成し、研修を行う。システムの管理・運用方法については、システム管理者向けテキストを作成し、研修を行う。また、必要事項について、情報システム課への引き継ぎを行う。</w:t>
            </w:r>
          </w:p>
        </w:tc>
      </w:tr>
      <w:tr w:rsidR="002539CA" w:rsidRPr="007A792E" w14:paraId="5BAA8B3E" w14:textId="77777777" w:rsidTr="00E747B4">
        <w:trPr>
          <w:trHeight w:val="728"/>
        </w:trPr>
        <w:tc>
          <w:tcPr>
            <w:tcW w:w="1653" w:type="dxa"/>
            <w:vMerge w:val="restart"/>
            <w:tcBorders>
              <w:top w:val="nil"/>
              <w:left w:val="single" w:sz="4" w:space="0" w:color="auto"/>
              <w:right w:val="single" w:sz="4" w:space="0" w:color="auto"/>
            </w:tcBorders>
            <w:vAlign w:val="center"/>
            <w:hideMark/>
          </w:tcPr>
          <w:p w14:paraId="224BD2F3"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運用テスト</w:t>
            </w:r>
          </w:p>
        </w:tc>
        <w:tc>
          <w:tcPr>
            <w:tcW w:w="6852" w:type="dxa"/>
            <w:gridSpan w:val="2"/>
            <w:tcBorders>
              <w:top w:val="single" w:sz="4" w:space="0" w:color="auto"/>
              <w:left w:val="nil"/>
              <w:right w:val="single" w:sz="4" w:space="0" w:color="auto"/>
            </w:tcBorders>
            <w:vAlign w:val="center"/>
            <w:hideMark/>
          </w:tcPr>
          <w:p w14:paraId="51E86654"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造られたシステムが実際に業務に適用して問題がないかを、本番運用を想定して確認する。</w:t>
            </w:r>
          </w:p>
        </w:tc>
      </w:tr>
      <w:tr w:rsidR="002539CA" w:rsidRPr="007A792E" w14:paraId="044CC776" w14:textId="77777777" w:rsidTr="00E747B4">
        <w:trPr>
          <w:trHeight w:val="1115"/>
        </w:trPr>
        <w:tc>
          <w:tcPr>
            <w:tcW w:w="1653" w:type="dxa"/>
            <w:vMerge/>
            <w:tcBorders>
              <w:left w:val="single" w:sz="4" w:space="0" w:color="auto"/>
              <w:right w:val="single" w:sz="4" w:space="0" w:color="auto"/>
            </w:tcBorders>
            <w:vAlign w:val="center"/>
          </w:tcPr>
          <w:p w14:paraId="38ACA47D" w14:textId="77777777" w:rsidR="002539CA" w:rsidRPr="007A792E" w:rsidRDefault="002539CA" w:rsidP="009E6903">
            <w:pPr>
              <w:rPr>
                <w:rFonts w:asciiTheme="minorEastAsia" w:eastAsiaTheme="minorEastAsia" w:hAnsiTheme="minorEastAsia"/>
                <w:sz w:val="18"/>
                <w:szCs w:val="18"/>
              </w:rPr>
            </w:pPr>
          </w:p>
        </w:tc>
        <w:tc>
          <w:tcPr>
            <w:tcW w:w="709" w:type="dxa"/>
            <w:tcBorders>
              <w:left w:val="nil"/>
              <w:right w:val="single" w:sz="4" w:space="0" w:color="auto"/>
            </w:tcBorders>
            <w:vAlign w:val="center"/>
          </w:tcPr>
          <w:p w14:paraId="522F1684" w14:textId="77777777" w:rsidR="002539CA" w:rsidRPr="007A792E" w:rsidRDefault="002539CA" w:rsidP="00E747B4">
            <w:pPr>
              <w:pStyle w:val="aff3"/>
              <w:jc w:val="both"/>
              <w:rPr>
                <w:rFonts w:asciiTheme="minorEastAsia" w:eastAsiaTheme="minorEastAsia" w:hAnsiTheme="minorEastAsia"/>
              </w:rPr>
            </w:pPr>
          </w:p>
        </w:tc>
        <w:tc>
          <w:tcPr>
            <w:tcW w:w="6143" w:type="dxa"/>
            <w:tcBorders>
              <w:top w:val="single" w:sz="4" w:space="0" w:color="auto"/>
              <w:left w:val="nil"/>
              <w:bottom w:val="single" w:sz="4" w:space="0" w:color="auto"/>
              <w:right w:val="single" w:sz="4" w:space="0" w:color="auto"/>
            </w:tcBorders>
            <w:vAlign w:val="center"/>
          </w:tcPr>
          <w:p w14:paraId="737FAE40"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《ユーザテスト》</w:t>
            </w:r>
            <w:r w:rsidRPr="007A792E">
              <w:rPr>
                <w:rFonts w:asciiTheme="minorEastAsia" w:eastAsiaTheme="minorEastAsia" w:hAnsiTheme="minorEastAsia"/>
              </w:rPr>
              <w:br/>
            </w:r>
            <w:r w:rsidRPr="007A792E">
              <w:rPr>
                <w:rFonts w:asciiTheme="minorEastAsia" w:eastAsiaTheme="minorEastAsia" w:hAnsiTheme="minorEastAsia" w:hint="eastAsia"/>
              </w:rPr>
              <w:t>造られたシステムについて、要件定義・基本設計の仕様が満たされているかを利用者の視点で確認するため、業務レベルでのテストケースを作成し、検査する。</w:t>
            </w:r>
          </w:p>
        </w:tc>
      </w:tr>
      <w:tr w:rsidR="002539CA" w:rsidRPr="007A792E" w14:paraId="433AB916" w14:textId="77777777" w:rsidTr="00E747B4">
        <w:trPr>
          <w:trHeight w:val="909"/>
        </w:trPr>
        <w:tc>
          <w:tcPr>
            <w:tcW w:w="1653" w:type="dxa"/>
            <w:vMerge/>
            <w:tcBorders>
              <w:left w:val="single" w:sz="4" w:space="0" w:color="auto"/>
              <w:right w:val="single" w:sz="4" w:space="0" w:color="auto"/>
            </w:tcBorders>
            <w:vAlign w:val="center"/>
            <w:hideMark/>
          </w:tcPr>
          <w:p w14:paraId="108CB73D" w14:textId="77777777" w:rsidR="002539CA" w:rsidRPr="007A792E" w:rsidRDefault="002539CA" w:rsidP="009E6903">
            <w:pPr>
              <w:rPr>
                <w:rFonts w:asciiTheme="minorEastAsia" w:eastAsiaTheme="minorEastAsia" w:hAnsiTheme="minorEastAsia"/>
                <w:sz w:val="18"/>
                <w:szCs w:val="18"/>
              </w:rPr>
            </w:pPr>
          </w:p>
        </w:tc>
        <w:tc>
          <w:tcPr>
            <w:tcW w:w="709" w:type="dxa"/>
            <w:tcBorders>
              <w:left w:val="nil"/>
              <w:right w:val="single" w:sz="4" w:space="0" w:color="auto"/>
            </w:tcBorders>
            <w:vAlign w:val="center"/>
            <w:hideMark/>
          </w:tcPr>
          <w:p w14:paraId="015E4993" w14:textId="77777777" w:rsidR="002539CA" w:rsidRPr="007A792E" w:rsidRDefault="002539CA" w:rsidP="00E747B4">
            <w:pPr>
              <w:pStyle w:val="aff3"/>
              <w:jc w:val="both"/>
              <w:rPr>
                <w:rFonts w:asciiTheme="minorEastAsia" w:eastAsiaTheme="minorEastAsia" w:hAnsiTheme="minorEastAsia"/>
              </w:rPr>
            </w:pPr>
          </w:p>
        </w:tc>
        <w:tc>
          <w:tcPr>
            <w:tcW w:w="6143" w:type="dxa"/>
            <w:tcBorders>
              <w:top w:val="single" w:sz="4" w:space="0" w:color="auto"/>
              <w:left w:val="nil"/>
              <w:bottom w:val="single" w:sz="4" w:space="0" w:color="auto"/>
              <w:right w:val="single" w:sz="4" w:space="0" w:color="auto"/>
            </w:tcBorders>
            <w:vAlign w:val="center"/>
          </w:tcPr>
          <w:p w14:paraId="1939388A"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《非機能要件テスト》</w:t>
            </w:r>
            <w:r w:rsidRPr="007A792E">
              <w:rPr>
                <w:rFonts w:asciiTheme="minorEastAsia" w:eastAsiaTheme="minorEastAsia" w:hAnsiTheme="minorEastAsia"/>
              </w:rPr>
              <w:br/>
            </w:r>
            <w:r w:rsidRPr="007A792E">
              <w:rPr>
                <w:rFonts w:asciiTheme="minorEastAsia" w:eastAsiaTheme="minorEastAsia" w:hAnsiTheme="minorEastAsia" w:hint="eastAsia"/>
              </w:rPr>
              <w:t>本市と業者が、障害テストや性能テストなど、機能ではないシステム運用上のテストを本市の環境上で実施する。</w:t>
            </w:r>
          </w:p>
        </w:tc>
      </w:tr>
      <w:tr w:rsidR="002539CA" w:rsidRPr="007A792E" w14:paraId="0873039F" w14:textId="77777777" w:rsidTr="00E747B4">
        <w:trPr>
          <w:trHeight w:val="1250"/>
        </w:trPr>
        <w:tc>
          <w:tcPr>
            <w:tcW w:w="1653" w:type="dxa"/>
            <w:vMerge/>
            <w:tcBorders>
              <w:left w:val="single" w:sz="4" w:space="0" w:color="auto"/>
              <w:bottom w:val="single" w:sz="4" w:space="0" w:color="auto"/>
              <w:right w:val="single" w:sz="4" w:space="0" w:color="auto"/>
            </w:tcBorders>
            <w:vAlign w:val="center"/>
            <w:hideMark/>
          </w:tcPr>
          <w:p w14:paraId="3EDB53C0" w14:textId="77777777" w:rsidR="002539CA" w:rsidRPr="007A792E" w:rsidRDefault="002539CA" w:rsidP="009E6903">
            <w:pPr>
              <w:rPr>
                <w:rFonts w:asciiTheme="minorEastAsia" w:eastAsiaTheme="minorEastAsia" w:hAnsiTheme="minorEastAsia"/>
                <w:sz w:val="18"/>
                <w:szCs w:val="18"/>
              </w:rPr>
            </w:pPr>
          </w:p>
        </w:tc>
        <w:tc>
          <w:tcPr>
            <w:tcW w:w="709" w:type="dxa"/>
            <w:tcBorders>
              <w:left w:val="nil"/>
              <w:bottom w:val="single" w:sz="4" w:space="0" w:color="auto"/>
              <w:right w:val="single" w:sz="4" w:space="0" w:color="auto"/>
            </w:tcBorders>
            <w:vAlign w:val="center"/>
            <w:hideMark/>
          </w:tcPr>
          <w:p w14:paraId="7F28CB4E" w14:textId="77777777" w:rsidR="002539CA" w:rsidRPr="007A792E" w:rsidRDefault="002539CA" w:rsidP="00E747B4">
            <w:pPr>
              <w:pStyle w:val="aff3"/>
              <w:jc w:val="both"/>
              <w:rPr>
                <w:rFonts w:asciiTheme="minorEastAsia" w:eastAsiaTheme="minorEastAsia" w:hAnsiTheme="minorEastAsia"/>
              </w:rPr>
            </w:pPr>
          </w:p>
        </w:tc>
        <w:tc>
          <w:tcPr>
            <w:tcW w:w="6143" w:type="dxa"/>
            <w:tcBorders>
              <w:top w:val="single" w:sz="4" w:space="0" w:color="auto"/>
              <w:left w:val="nil"/>
              <w:bottom w:val="single" w:sz="4" w:space="0" w:color="auto"/>
              <w:right w:val="single" w:sz="4" w:space="0" w:color="auto"/>
            </w:tcBorders>
            <w:vAlign w:val="center"/>
          </w:tcPr>
          <w:p w14:paraId="5B0C7861"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《連携テスト》</w:t>
            </w:r>
            <w:r w:rsidRPr="007A792E">
              <w:rPr>
                <w:rFonts w:asciiTheme="minorEastAsia" w:eastAsiaTheme="minorEastAsia" w:hAnsiTheme="minorEastAsia"/>
              </w:rPr>
              <w:br/>
            </w:r>
            <w:r w:rsidRPr="007A792E">
              <w:rPr>
                <w:rFonts w:asciiTheme="minorEastAsia" w:eastAsiaTheme="minorEastAsia" w:hAnsiTheme="minorEastAsia" w:hint="eastAsia"/>
              </w:rPr>
              <w:t>造られたシステムについて、他システム等との連携テストケースを作成する。ケースに沿った役割分担・手順を検討後、テスト計画を作成し、その内容に従って、テストを本市の環境上で実施する。</w:t>
            </w:r>
          </w:p>
        </w:tc>
      </w:tr>
      <w:tr w:rsidR="002539CA" w:rsidRPr="007A792E" w14:paraId="2E0B7A1C" w14:textId="77777777" w:rsidTr="00E747B4">
        <w:trPr>
          <w:trHeight w:val="1010"/>
        </w:trPr>
        <w:tc>
          <w:tcPr>
            <w:tcW w:w="1653" w:type="dxa"/>
            <w:tcBorders>
              <w:top w:val="nil"/>
              <w:left w:val="single" w:sz="4" w:space="0" w:color="auto"/>
              <w:bottom w:val="single" w:sz="4" w:space="0" w:color="auto"/>
              <w:right w:val="single" w:sz="4" w:space="0" w:color="auto"/>
            </w:tcBorders>
            <w:vAlign w:val="center"/>
            <w:hideMark/>
          </w:tcPr>
          <w:p w14:paraId="3F5EB132"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データ移行手順の確立</w:t>
            </w:r>
          </w:p>
        </w:tc>
        <w:tc>
          <w:tcPr>
            <w:tcW w:w="6852" w:type="dxa"/>
            <w:gridSpan w:val="2"/>
            <w:tcBorders>
              <w:top w:val="nil"/>
              <w:left w:val="nil"/>
              <w:bottom w:val="single" w:sz="4" w:space="0" w:color="auto"/>
              <w:right w:val="single" w:sz="4" w:space="0" w:color="auto"/>
            </w:tcBorders>
            <w:vAlign w:val="center"/>
            <w:hideMark/>
          </w:tcPr>
          <w:p w14:paraId="2EC09B1D"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移行対象のデータについて、新システムに投入するための手法を検討し、計画を作成する。計画に基づき、必要な加工・整形のためのプログラムや手順を作成し、データ移行テストを実施する。</w:t>
            </w:r>
          </w:p>
        </w:tc>
      </w:tr>
      <w:tr w:rsidR="002539CA" w:rsidRPr="007A792E" w14:paraId="1BAF5ECF" w14:textId="77777777" w:rsidTr="00E747B4">
        <w:trPr>
          <w:trHeight w:val="982"/>
        </w:trPr>
        <w:tc>
          <w:tcPr>
            <w:tcW w:w="1653" w:type="dxa"/>
            <w:vMerge w:val="restart"/>
            <w:tcBorders>
              <w:top w:val="nil"/>
              <w:left w:val="single" w:sz="4" w:space="0" w:color="auto"/>
              <w:bottom w:val="single" w:sz="4" w:space="0" w:color="auto"/>
              <w:right w:val="single" w:sz="4" w:space="0" w:color="auto"/>
            </w:tcBorders>
            <w:vAlign w:val="center"/>
            <w:hideMark/>
          </w:tcPr>
          <w:p w14:paraId="09583E18"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切替</w:t>
            </w:r>
          </w:p>
        </w:tc>
        <w:tc>
          <w:tcPr>
            <w:tcW w:w="6852" w:type="dxa"/>
            <w:gridSpan w:val="2"/>
            <w:tcBorders>
              <w:top w:val="nil"/>
              <w:left w:val="nil"/>
              <w:bottom w:val="single" w:sz="4" w:space="0" w:color="auto"/>
              <w:right w:val="single" w:sz="4" w:space="0" w:color="auto"/>
            </w:tcBorders>
            <w:vAlign w:val="center"/>
            <w:hideMark/>
          </w:tcPr>
          <w:p w14:paraId="1952E1DB"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《切替計画》</w:t>
            </w:r>
            <w:r w:rsidRPr="007A792E">
              <w:rPr>
                <w:rFonts w:asciiTheme="minorEastAsia" w:eastAsiaTheme="minorEastAsia" w:hAnsiTheme="minorEastAsia"/>
              </w:rPr>
              <w:br/>
            </w:r>
            <w:r w:rsidRPr="007A792E">
              <w:rPr>
                <w:rFonts w:asciiTheme="minorEastAsia" w:eastAsiaTheme="minorEastAsia" w:hAnsiTheme="minorEastAsia" w:hint="eastAsia"/>
              </w:rPr>
              <w:t>早期に計画・切替手法を策定する。また、リハーサルまでに役割分担やタイムチャートを検討し、切替計画に追加する。</w:t>
            </w:r>
          </w:p>
        </w:tc>
      </w:tr>
      <w:tr w:rsidR="002539CA" w:rsidRPr="007A792E" w14:paraId="1813DBA4" w14:textId="77777777" w:rsidTr="00E747B4">
        <w:trPr>
          <w:trHeight w:val="982"/>
        </w:trPr>
        <w:tc>
          <w:tcPr>
            <w:tcW w:w="1653" w:type="dxa"/>
            <w:vMerge/>
            <w:tcBorders>
              <w:top w:val="nil"/>
              <w:left w:val="single" w:sz="4" w:space="0" w:color="auto"/>
              <w:bottom w:val="single" w:sz="4" w:space="0" w:color="auto"/>
              <w:right w:val="single" w:sz="4" w:space="0" w:color="auto"/>
            </w:tcBorders>
            <w:vAlign w:val="center"/>
            <w:hideMark/>
          </w:tcPr>
          <w:p w14:paraId="31D4F348" w14:textId="77777777" w:rsidR="002539CA" w:rsidRPr="007A792E" w:rsidRDefault="002539CA" w:rsidP="009E6903">
            <w:pPr>
              <w:ind w:firstLine="180"/>
              <w:rPr>
                <w:rFonts w:asciiTheme="minorEastAsia" w:eastAsiaTheme="minorEastAsia" w:hAnsiTheme="minorEastAsia"/>
                <w:sz w:val="18"/>
                <w:szCs w:val="18"/>
              </w:rPr>
            </w:pPr>
          </w:p>
        </w:tc>
        <w:tc>
          <w:tcPr>
            <w:tcW w:w="6852" w:type="dxa"/>
            <w:gridSpan w:val="2"/>
            <w:tcBorders>
              <w:top w:val="nil"/>
              <w:left w:val="nil"/>
              <w:bottom w:val="single" w:sz="4" w:space="0" w:color="auto"/>
              <w:right w:val="single" w:sz="4" w:space="0" w:color="auto"/>
            </w:tcBorders>
            <w:vAlign w:val="center"/>
            <w:hideMark/>
          </w:tcPr>
          <w:p w14:paraId="5185E0F4" w14:textId="77777777" w:rsidR="002539CA" w:rsidRPr="007A792E" w:rsidRDefault="002539CA" w:rsidP="00E747B4">
            <w:pPr>
              <w:pStyle w:val="aff3"/>
              <w:jc w:val="both"/>
              <w:rPr>
                <w:rFonts w:asciiTheme="minorEastAsia" w:eastAsiaTheme="minorEastAsia" w:hAnsiTheme="minorEastAsia"/>
              </w:rPr>
            </w:pPr>
            <w:r w:rsidRPr="007A792E">
              <w:rPr>
                <w:rFonts w:asciiTheme="minorEastAsia" w:eastAsiaTheme="minorEastAsia" w:hAnsiTheme="minorEastAsia" w:hint="eastAsia"/>
              </w:rPr>
              <w:t>《リハーサル・本番切替》</w:t>
            </w:r>
            <w:r w:rsidRPr="007A792E">
              <w:rPr>
                <w:rFonts w:asciiTheme="minorEastAsia" w:eastAsiaTheme="minorEastAsia" w:hAnsiTheme="minorEastAsia"/>
              </w:rPr>
              <w:br/>
            </w:r>
            <w:r w:rsidRPr="007A792E">
              <w:rPr>
                <w:rFonts w:asciiTheme="minorEastAsia" w:eastAsiaTheme="minorEastAsia" w:hAnsiTheme="minorEastAsia" w:hint="eastAsia"/>
              </w:rPr>
              <w:t>切替計画に基づきリハーサルを実施した上で、旧システムから新システムへの本番切替を行う。データ移行も同時に行う。</w:t>
            </w:r>
          </w:p>
        </w:tc>
      </w:tr>
    </w:tbl>
    <w:p w14:paraId="4CDDE4BD" w14:textId="77777777" w:rsidR="00483AFF" w:rsidRPr="007A792E" w:rsidRDefault="00483AFF">
      <w:pPr>
        <w:pStyle w:val="af9"/>
        <w:jc w:val="center"/>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表　作業工程表</w:t>
      </w:r>
    </w:p>
    <w:p w14:paraId="779D0F68" w14:textId="77777777" w:rsidR="0067458B" w:rsidRPr="007A792E" w:rsidRDefault="0067458B">
      <w:pPr>
        <w:rPr>
          <w:rFonts w:asciiTheme="minorEastAsia" w:eastAsiaTheme="minorEastAsia" w:hAnsiTheme="minorEastAsia"/>
          <w:color w:val="000000" w:themeColor="text1"/>
        </w:rPr>
      </w:pPr>
    </w:p>
    <w:p w14:paraId="5F65066F" w14:textId="77777777" w:rsidR="0067458B" w:rsidRPr="007A792E" w:rsidRDefault="0067458B">
      <w:pPr>
        <w:ind w:leftChars="400" w:left="840" w:firstLineChars="100" w:firstLine="210"/>
        <w:rPr>
          <w:rFonts w:ascii="ＭＳ 明朝" w:hAnsi="ＭＳ 明朝" w:cs="ＭＳ 明朝"/>
          <w:color w:val="0070C0"/>
        </w:rPr>
      </w:pPr>
      <w:r w:rsidRPr="007A792E">
        <w:rPr>
          <w:rFonts w:ascii="ＭＳ 明朝" w:hAnsi="ＭＳ 明朝" w:cs="ＭＳ 明朝" w:hint="eastAsia"/>
          <w:color w:val="0070C0"/>
        </w:rPr>
        <w:t>パッケージシステムの導入について、初期対応している機能については、基本設計</w:t>
      </w:r>
      <w:r w:rsidR="00517E7C" w:rsidRPr="007A792E">
        <w:rPr>
          <w:rFonts w:ascii="ＭＳ 明朝" w:hAnsi="ＭＳ 明朝" w:cs="ＭＳ 明朝" w:hint="eastAsia"/>
          <w:color w:val="0070C0"/>
        </w:rPr>
        <w:t>及び製造工程</w:t>
      </w:r>
      <w:r w:rsidRPr="007A792E">
        <w:rPr>
          <w:rFonts w:ascii="ＭＳ 明朝" w:hAnsi="ＭＳ 明朝" w:cs="ＭＳ 明朝" w:hint="eastAsia"/>
          <w:color w:val="0070C0"/>
        </w:rPr>
        <w:t>は完了しているものとし、この業務委託の範囲で作業を実施する</w:t>
      </w:r>
      <w:r w:rsidR="0089062F" w:rsidRPr="007A792E">
        <w:rPr>
          <w:rFonts w:ascii="ＭＳ 明朝" w:hAnsi="ＭＳ 明朝" w:cs="ＭＳ 明朝" w:hint="eastAsia"/>
          <w:color w:val="0070C0"/>
        </w:rPr>
        <w:t>場合であっても工数には含まないものとする</w:t>
      </w:r>
      <w:r w:rsidRPr="007A792E">
        <w:rPr>
          <w:rFonts w:ascii="ＭＳ 明朝" w:hAnsi="ＭＳ 明朝" w:cs="ＭＳ 明朝" w:hint="eastAsia"/>
          <w:color w:val="0070C0"/>
        </w:rPr>
        <w:t>。</w:t>
      </w:r>
    </w:p>
    <w:p w14:paraId="41B4C1B1" w14:textId="77777777" w:rsidR="00D014A0" w:rsidRPr="007A792E" w:rsidRDefault="00D014A0">
      <w:pPr>
        <w:widowControl/>
        <w:jc w:val="left"/>
        <w:rPr>
          <w:rFonts w:asciiTheme="minorEastAsia" w:eastAsiaTheme="minorEastAsia" w:hAnsiTheme="minorEastAsia"/>
          <w:color w:val="000000" w:themeColor="text1"/>
        </w:rPr>
      </w:pPr>
      <w:r w:rsidRPr="007A792E">
        <w:rPr>
          <w:rFonts w:asciiTheme="minorEastAsia" w:eastAsiaTheme="minorEastAsia" w:hAnsiTheme="minorEastAsia"/>
          <w:color w:val="000000" w:themeColor="text1"/>
        </w:rPr>
        <w:br w:type="page"/>
      </w:r>
    </w:p>
    <w:p w14:paraId="4E777652" w14:textId="77777777" w:rsidR="00483AFF" w:rsidRPr="007A792E" w:rsidRDefault="00483AFF">
      <w:pPr>
        <w:pStyle w:val="a9"/>
        <w:numPr>
          <w:ilvl w:val="0"/>
          <w:numId w:val="61"/>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lastRenderedPageBreak/>
        <w:t>納品物</w:t>
      </w:r>
    </w:p>
    <w:p w14:paraId="58030B84" w14:textId="77777777" w:rsidR="00483AFF" w:rsidRPr="007A792E" w:rsidRDefault="006B4756">
      <w:pPr>
        <w:ind w:leftChars="400" w:left="840" w:firstLineChars="100" w:firstLine="210"/>
        <w:rPr>
          <w:rFonts w:ascii="ＭＳ 明朝" w:hAnsi="ＭＳ 明朝" w:cs="ＭＳ 明朝"/>
          <w:color w:val="0070C0"/>
        </w:rPr>
      </w:pPr>
      <w:r w:rsidRPr="007A792E">
        <w:rPr>
          <w:rFonts w:ascii="ＭＳ 明朝" w:hAnsi="ＭＳ 明朝" w:cs="ＭＳ 明朝" w:hint="eastAsia"/>
          <w:color w:val="0070C0"/>
        </w:rPr>
        <w:t>この業務の納品物を以下</w:t>
      </w:r>
      <w:r w:rsidR="00483AFF" w:rsidRPr="007A792E">
        <w:rPr>
          <w:rFonts w:ascii="ＭＳ 明朝" w:hAnsi="ＭＳ 明朝" w:cs="ＭＳ 明朝" w:hint="eastAsia"/>
          <w:color w:val="0070C0"/>
        </w:rPr>
        <w:t>に記載する。この内容に準じた納品物を</w:t>
      </w:r>
      <w:r w:rsidR="00220129" w:rsidRPr="007A792E">
        <w:rPr>
          <w:rFonts w:ascii="ＭＳ 明朝" w:hAnsi="ＭＳ 明朝" w:cs="ＭＳ 明朝" w:hint="eastAsia"/>
          <w:color w:val="0070C0"/>
        </w:rPr>
        <w:t>紙及び電子データで指定の期日までに</w:t>
      </w:r>
      <w:r w:rsidR="00483AFF" w:rsidRPr="007A792E">
        <w:rPr>
          <w:rFonts w:ascii="ＭＳ 明朝" w:hAnsi="ＭＳ 明朝" w:cs="ＭＳ 明朝" w:hint="eastAsia"/>
          <w:color w:val="0070C0"/>
        </w:rPr>
        <w:t>納入すること。</w:t>
      </w:r>
      <w:r w:rsidR="00083613" w:rsidRPr="007A792E">
        <w:rPr>
          <w:rFonts w:ascii="ＭＳ 明朝" w:hAnsi="ＭＳ 明朝" w:cs="ＭＳ 明朝" w:hint="eastAsia"/>
          <w:color w:val="0070C0"/>
        </w:rPr>
        <w:t>特に</w:t>
      </w:r>
      <w:r w:rsidR="00D202F4" w:rsidRPr="007A792E">
        <w:rPr>
          <w:rFonts w:ascii="ＭＳ 明朝" w:hAnsi="ＭＳ 明朝" w:cs="ＭＳ 明朝" w:hint="eastAsia"/>
          <w:color w:val="0070C0"/>
        </w:rPr>
        <w:t>、</w:t>
      </w:r>
      <w:r w:rsidR="00083613" w:rsidRPr="007A792E">
        <w:rPr>
          <w:rFonts w:ascii="ＭＳ 明朝" w:hAnsi="ＭＳ 明朝" w:cs="ＭＳ 明朝" w:hint="eastAsia"/>
          <w:color w:val="0070C0"/>
        </w:rPr>
        <w:t>工程ごとの成果物については、随時本市へ提示すること。</w:t>
      </w:r>
      <w:r w:rsidR="00483AFF" w:rsidRPr="007A792E">
        <w:rPr>
          <w:rFonts w:ascii="ＭＳ 明朝" w:hAnsi="ＭＳ 明朝" w:cs="ＭＳ 明朝" w:hint="eastAsia"/>
          <w:color w:val="0070C0"/>
        </w:rPr>
        <w:t>なお、この業務を受託した業者が想定する納品物</w:t>
      </w:r>
      <w:r w:rsidRPr="007A792E">
        <w:rPr>
          <w:rFonts w:ascii="ＭＳ 明朝" w:hAnsi="ＭＳ 明朝" w:cs="ＭＳ 明朝" w:hint="eastAsia"/>
          <w:color w:val="0070C0"/>
        </w:rPr>
        <w:t>において、</w:t>
      </w:r>
      <w:r w:rsidR="004A2E59" w:rsidRPr="007A792E">
        <w:rPr>
          <w:rFonts w:ascii="ＭＳ 明朝" w:hAnsi="ＭＳ 明朝" w:cs="ＭＳ 明朝" w:hint="eastAsia"/>
          <w:color w:val="0070C0"/>
        </w:rPr>
        <w:t>確認すべき事項がある場合は</w:t>
      </w:r>
      <w:r w:rsidR="00483AFF" w:rsidRPr="007A792E">
        <w:rPr>
          <w:rFonts w:ascii="ＭＳ 明朝" w:hAnsi="ＭＳ 明朝" w:cs="ＭＳ 明朝" w:hint="eastAsia"/>
          <w:color w:val="0070C0"/>
        </w:rPr>
        <w:t>、協議すること。</w:t>
      </w:r>
      <w:r w:rsidRPr="007A792E">
        <w:rPr>
          <w:rFonts w:ascii="ＭＳ 明朝" w:hAnsi="ＭＳ 明朝" w:cs="ＭＳ 明朝" w:hint="eastAsia"/>
          <w:color w:val="0070C0"/>
        </w:rPr>
        <w:t>納品物は、本市の検査に合格した時をもって引</w:t>
      </w:r>
      <w:r w:rsidR="00483AFF" w:rsidRPr="007A792E">
        <w:rPr>
          <w:rFonts w:ascii="ＭＳ 明朝" w:hAnsi="ＭＳ 明朝" w:cs="ＭＳ 明朝" w:hint="eastAsia"/>
          <w:color w:val="0070C0"/>
        </w:rPr>
        <w:t>渡し完了したものとする。</w:t>
      </w:r>
    </w:p>
    <w:p w14:paraId="07DDBE18" w14:textId="77777777" w:rsidR="002539CA" w:rsidRPr="007A792E" w:rsidRDefault="002539CA">
      <w:pPr>
        <w:pStyle w:val="af9"/>
        <w:jc w:val="center"/>
        <w:rPr>
          <w:rFonts w:asciiTheme="minorEastAsia" w:eastAsiaTheme="minorEastAsia" w:hAnsiTheme="minorEastAsia"/>
          <w:color w:val="000000" w:themeColor="text1"/>
        </w:rPr>
      </w:pPr>
    </w:p>
    <w:tbl>
      <w:tblPr>
        <w:tblW w:w="8505" w:type="dxa"/>
        <w:tblInd w:w="1129" w:type="dxa"/>
        <w:tblCellMar>
          <w:left w:w="99" w:type="dxa"/>
          <w:right w:w="99" w:type="dxa"/>
        </w:tblCellMar>
        <w:tblLook w:val="04A0" w:firstRow="1" w:lastRow="0" w:firstColumn="1" w:lastColumn="0" w:noHBand="0" w:noVBand="1"/>
      </w:tblPr>
      <w:tblGrid>
        <w:gridCol w:w="2694"/>
        <w:gridCol w:w="708"/>
        <w:gridCol w:w="5103"/>
      </w:tblGrid>
      <w:tr w:rsidR="002539CA" w:rsidRPr="007A792E" w14:paraId="37FF76D9" w14:textId="77777777" w:rsidTr="00E747B4">
        <w:trPr>
          <w:trHeight w:val="350"/>
          <w:tblHeader/>
        </w:trPr>
        <w:tc>
          <w:tcPr>
            <w:tcW w:w="2694" w:type="dxa"/>
            <w:tcBorders>
              <w:top w:val="single" w:sz="4" w:space="0" w:color="auto"/>
              <w:left w:val="single" w:sz="4" w:space="0" w:color="auto"/>
              <w:bottom w:val="single" w:sz="4" w:space="0" w:color="auto"/>
              <w:right w:val="single" w:sz="4" w:space="0" w:color="auto"/>
            </w:tcBorders>
            <w:shd w:val="clear" w:color="auto" w:fill="D9E1F2"/>
            <w:vAlign w:val="center"/>
          </w:tcPr>
          <w:p w14:paraId="60D24ADA" w14:textId="77777777" w:rsidR="002539CA" w:rsidRPr="007A792E" w:rsidRDefault="002539CA" w:rsidP="009E6903">
            <w:pPr>
              <w:jc w:val="center"/>
              <w:rPr>
                <w:rFonts w:asciiTheme="minorEastAsia" w:eastAsiaTheme="minorEastAsia" w:hAnsiTheme="minorEastAsia"/>
                <w:b/>
                <w:sz w:val="20"/>
                <w:szCs w:val="20"/>
              </w:rPr>
            </w:pPr>
            <w:r w:rsidRPr="007A792E">
              <w:rPr>
                <w:rFonts w:asciiTheme="minorEastAsia" w:eastAsiaTheme="minorEastAsia" w:hAnsiTheme="minorEastAsia" w:hint="eastAsia"/>
                <w:b/>
                <w:sz w:val="20"/>
                <w:szCs w:val="20"/>
              </w:rPr>
              <w:t>工程</w:t>
            </w:r>
          </w:p>
        </w:tc>
        <w:tc>
          <w:tcPr>
            <w:tcW w:w="5811" w:type="dxa"/>
            <w:gridSpan w:val="2"/>
            <w:tcBorders>
              <w:top w:val="single" w:sz="4" w:space="0" w:color="auto"/>
              <w:left w:val="nil"/>
              <w:bottom w:val="single" w:sz="4" w:space="0" w:color="auto"/>
              <w:right w:val="single" w:sz="4" w:space="0" w:color="auto"/>
            </w:tcBorders>
            <w:shd w:val="clear" w:color="auto" w:fill="D9E1F2"/>
            <w:noWrap/>
            <w:vAlign w:val="center"/>
            <w:hideMark/>
          </w:tcPr>
          <w:p w14:paraId="7E8E6682" w14:textId="77777777" w:rsidR="002539CA" w:rsidRPr="007A792E" w:rsidRDefault="002539CA" w:rsidP="009E6903">
            <w:pPr>
              <w:jc w:val="center"/>
              <w:rPr>
                <w:rFonts w:asciiTheme="minorEastAsia" w:eastAsiaTheme="minorEastAsia" w:hAnsiTheme="minorEastAsia"/>
                <w:b/>
                <w:sz w:val="20"/>
                <w:szCs w:val="20"/>
              </w:rPr>
            </w:pPr>
            <w:r w:rsidRPr="007A792E">
              <w:rPr>
                <w:rFonts w:asciiTheme="minorEastAsia" w:eastAsiaTheme="minorEastAsia" w:hAnsiTheme="minorEastAsia" w:hint="eastAsia"/>
                <w:b/>
                <w:sz w:val="20"/>
                <w:szCs w:val="20"/>
              </w:rPr>
              <w:t>納品物</w:t>
            </w:r>
          </w:p>
        </w:tc>
      </w:tr>
      <w:tr w:rsidR="002539CA" w:rsidRPr="007A792E" w14:paraId="66378086" w14:textId="77777777" w:rsidTr="00E747B4">
        <w:trPr>
          <w:trHeight w:val="737"/>
        </w:trPr>
        <w:tc>
          <w:tcPr>
            <w:tcW w:w="2694" w:type="dxa"/>
            <w:tcBorders>
              <w:top w:val="single" w:sz="4" w:space="0" w:color="auto"/>
              <w:left w:val="single" w:sz="4" w:space="0" w:color="auto"/>
              <w:bottom w:val="single" w:sz="4" w:space="0" w:color="auto"/>
              <w:right w:val="single" w:sz="4" w:space="0" w:color="auto"/>
            </w:tcBorders>
            <w:vAlign w:val="center"/>
            <w:hideMark/>
          </w:tcPr>
          <w:p w14:paraId="5E7F32C7"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プロジェクト計画</w:t>
            </w:r>
          </w:p>
        </w:tc>
        <w:tc>
          <w:tcPr>
            <w:tcW w:w="5811" w:type="dxa"/>
            <w:gridSpan w:val="2"/>
            <w:tcBorders>
              <w:top w:val="nil"/>
              <w:left w:val="nil"/>
              <w:bottom w:val="single" w:sz="4" w:space="0" w:color="auto"/>
              <w:right w:val="single" w:sz="4" w:space="0" w:color="auto"/>
            </w:tcBorders>
          </w:tcPr>
          <w:p w14:paraId="50CBF53A"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・プロジェクト計画書</w:t>
            </w:r>
          </w:p>
          <w:p w14:paraId="3B8B925B"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・大日程</w:t>
            </w:r>
          </w:p>
          <w:p w14:paraId="747A7031"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・中日程</w:t>
            </w:r>
          </w:p>
          <w:p w14:paraId="182EFE6A"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・小日程</w:t>
            </w:r>
          </w:p>
          <w:p w14:paraId="5DE2F0AA"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・キックオフ議事録</w:t>
            </w:r>
          </w:p>
        </w:tc>
      </w:tr>
      <w:tr w:rsidR="002539CA" w:rsidRPr="007A792E" w14:paraId="76026E7B" w14:textId="77777777" w:rsidTr="00E747B4">
        <w:trPr>
          <w:trHeight w:val="406"/>
        </w:trPr>
        <w:tc>
          <w:tcPr>
            <w:tcW w:w="2694" w:type="dxa"/>
            <w:tcBorders>
              <w:top w:val="nil"/>
              <w:left w:val="single" w:sz="4" w:space="0" w:color="auto"/>
              <w:bottom w:val="single" w:sz="4" w:space="0" w:color="auto"/>
              <w:right w:val="single" w:sz="4" w:space="0" w:color="auto"/>
            </w:tcBorders>
            <w:vAlign w:val="center"/>
            <w:hideMark/>
          </w:tcPr>
          <w:p w14:paraId="7A4A7B8E"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プロジェクト管理</w:t>
            </w:r>
          </w:p>
        </w:tc>
        <w:tc>
          <w:tcPr>
            <w:tcW w:w="5811" w:type="dxa"/>
            <w:gridSpan w:val="2"/>
            <w:tcBorders>
              <w:top w:val="nil"/>
              <w:left w:val="nil"/>
              <w:bottom w:val="single" w:sz="4" w:space="0" w:color="auto"/>
              <w:right w:val="single" w:sz="4" w:space="0" w:color="auto"/>
            </w:tcBorders>
          </w:tcPr>
          <w:p w14:paraId="1672DF7D"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・定例報告資料</w:t>
            </w:r>
          </w:p>
          <w:p w14:paraId="4FF47D46"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・製造工程内での業者による工程完了判定の状況報告資料</w:t>
            </w:r>
          </w:p>
          <w:p w14:paraId="7176CF7A"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2069BFF5" w14:textId="77777777" w:rsidTr="00E747B4">
        <w:trPr>
          <w:trHeight w:val="655"/>
        </w:trPr>
        <w:tc>
          <w:tcPr>
            <w:tcW w:w="2694" w:type="dxa"/>
            <w:vMerge w:val="restart"/>
            <w:tcBorders>
              <w:top w:val="nil"/>
              <w:left w:val="single" w:sz="4" w:space="0" w:color="auto"/>
              <w:bottom w:val="single" w:sz="4" w:space="0" w:color="auto"/>
              <w:right w:val="single" w:sz="4" w:space="0" w:color="auto"/>
            </w:tcBorders>
            <w:vAlign w:val="center"/>
            <w:hideMark/>
          </w:tcPr>
          <w:p w14:paraId="56556BEE" w14:textId="77777777" w:rsidR="002539CA" w:rsidRPr="007A792E" w:rsidRDefault="002539CA" w:rsidP="009E6903">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要件定義</w:t>
            </w:r>
          </w:p>
        </w:tc>
        <w:tc>
          <w:tcPr>
            <w:tcW w:w="5811" w:type="dxa"/>
            <w:gridSpan w:val="2"/>
            <w:tcBorders>
              <w:top w:val="single" w:sz="4" w:space="0" w:color="auto"/>
              <w:left w:val="nil"/>
              <w:right w:val="single" w:sz="4" w:space="0" w:color="auto"/>
            </w:tcBorders>
          </w:tcPr>
          <w:p w14:paraId="261A5E0F"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・機能要件一覧</w:t>
            </w:r>
          </w:p>
          <w:p w14:paraId="5C971BB2"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・帳票要件一覧</w:t>
            </w:r>
          </w:p>
          <w:p w14:paraId="2C0E68FC"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・業務フロー</w:t>
            </w:r>
          </w:p>
          <w:p w14:paraId="3FDE65E9"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51F877BB"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・工程完了報告書</w:t>
            </w:r>
          </w:p>
          <w:p w14:paraId="441623D7"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556C3558" w14:textId="77777777" w:rsidTr="00E747B4">
        <w:trPr>
          <w:trHeight w:val="810"/>
        </w:trPr>
        <w:tc>
          <w:tcPr>
            <w:tcW w:w="2694" w:type="dxa"/>
            <w:vMerge/>
            <w:tcBorders>
              <w:top w:val="nil"/>
              <w:left w:val="single" w:sz="4" w:space="0" w:color="auto"/>
              <w:bottom w:val="single" w:sz="4" w:space="0" w:color="auto"/>
              <w:right w:val="single" w:sz="4" w:space="0" w:color="auto"/>
            </w:tcBorders>
            <w:vAlign w:val="center"/>
            <w:hideMark/>
          </w:tcPr>
          <w:p w14:paraId="13F5CD1C" w14:textId="77777777" w:rsidR="002539CA" w:rsidRPr="007A792E" w:rsidRDefault="002539CA" w:rsidP="009E6903">
            <w:pPr>
              <w:rPr>
                <w:rFonts w:asciiTheme="minorEastAsia" w:eastAsiaTheme="minorEastAsia" w:hAnsiTheme="minorEastAsia"/>
                <w:sz w:val="18"/>
                <w:szCs w:val="18"/>
              </w:rPr>
            </w:pPr>
          </w:p>
        </w:tc>
        <w:tc>
          <w:tcPr>
            <w:tcW w:w="708" w:type="dxa"/>
            <w:tcBorders>
              <w:left w:val="nil"/>
              <w:bottom w:val="single" w:sz="4" w:space="0" w:color="auto"/>
              <w:right w:val="single" w:sz="4" w:space="0" w:color="auto"/>
            </w:tcBorders>
          </w:tcPr>
          <w:p w14:paraId="57CA5A00" w14:textId="77777777" w:rsidR="002539CA" w:rsidRPr="007A792E" w:rsidRDefault="002539CA" w:rsidP="009E6903">
            <w:pPr>
              <w:pStyle w:val="aff3"/>
              <w:rPr>
                <w:rFonts w:asciiTheme="minorEastAsia" w:eastAsiaTheme="minorEastAsia" w:hAnsiTheme="minorEastAsia"/>
              </w:rPr>
            </w:pPr>
          </w:p>
        </w:tc>
        <w:tc>
          <w:tcPr>
            <w:tcW w:w="5103" w:type="dxa"/>
            <w:tcBorders>
              <w:top w:val="single" w:sz="4" w:space="0" w:color="auto"/>
              <w:left w:val="nil"/>
              <w:bottom w:val="single" w:sz="4" w:space="0" w:color="auto"/>
              <w:right w:val="single" w:sz="4" w:space="0" w:color="auto"/>
            </w:tcBorders>
          </w:tcPr>
          <w:p w14:paraId="08EBA000"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《カスタマイズ調整》</w:t>
            </w:r>
          </w:p>
          <w:p w14:paraId="5265C5FD"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【様式11】</w:t>
            </w:r>
            <w:r w:rsidRPr="007A792E">
              <w:rPr>
                <w:rFonts w:asciiTheme="minorEastAsia" w:eastAsiaTheme="minorEastAsia" w:hAnsiTheme="minorEastAsia" w:hint="eastAsia"/>
              </w:rPr>
              <w:t>カスタマイズ</w:t>
            </w:r>
            <w:r w:rsidR="00471892" w:rsidRPr="007A792E">
              <w:rPr>
                <w:rFonts w:asciiTheme="minorEastAsia" w:eastAsiaTheme="minorEastAsia" w:hAnsiTheme="minorEastAsia" w:hint="eastAsia"/>
              </w:rPr>
              <w:t>判定書</w:t>
            </w:r>
          </w:p>
          <w:p w14:paraId="25695846" w14:textId="77777777" w:rsidR="002539CA" w:rsidRPr="007A792E" w:rsidRDefault="002539CA" w:rsidP="009E6903">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【様式12】</w:t>
            </w:r>
            <w:r w:rsidRPr="007A792E">
              <w:rPr>
                <w:rFonts w:asciiTheme="minorEastAsia" w:eastAsiaTheme="minorEastAsia" w:hAnsiTheme="minorEastAsia" w:hint="eastAsia"/>
              </w:rPr>
              <w:t>カスタマイズ候補一覧</w:t>
            </w:r>
          </w:p>
        </w:tc>
      </w:tr>
      <w:tr w:rsidR="002539CA" w:rsidRPr="007A792E" w14:paraId="1DE00104" w14:textId="77777777" w:rsidTr="00E747B4">
        <w:trPr>
          <w:trHeight w:val="810"/>
        </w:trPr>
        <w:tc>
          <w:tcPr>
            <w:tcW w:w="2694" w:type="dxa"/>
            <w:tcBorders>
              <w:top w:val="nil"/>
              <w:left w:val="single" w:sz="4" w:space="0" w:color="auto"/>
              <w:bottom w:val="single" w:sz="4" w:space="0" w:color="auto"/>
              <w:right w:val="single" w:sz="4" w:space="0" w:color="auto"/>
            </w:tcBorders>
            <w:vAlign w:val="center"/>
            <w:hideMark/>
          </w:tcPr>
          <w:p w14:paraId="3347487C"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基本設計</w:t>
            </w:r>
          </w:p>
        </w:tc>
        <w:tc>
          <w:tcPr>
            <w:tcW w:w="5811" w:type="dxa"/>
            <w:gridSpan w:val="2"/>
            <w:tcBorders>
              <w:top w:val="nil"/>
              <w:left w:val="nil"/>
              <w:bottom w:val="single" w:sz="4" w:space="0" w:color="auto"/>
              <w:right w:val="single" w:sz="4" w:space="0" w:color="auto"/>
            </w:tcBorders>
          </w:tcPr>
          <w:p w14:paraId="50B49CE1" w14:textId="77777777" w:rsidR="002539CA"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・画面設計書</w:t>
            </w:r>
          </w:p>
          <w:p w14:paraId="3BF349CB"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・帳票設計書</w:t>
            </w:r>
          </w:p>
          <w:p w14:paraId="7F62B35B"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・データ連携設計書</w:t>
            </w:r>
          </w:p>
          <w:p w14:paraId="08879642"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・システム構成等設計書</w:t>
            </w:r>
          </w:p>
          <w:p w14:paraId="549C208A"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・カスタマイズ機能設計書</w:t>
            </w:r>
          </w:p>
          <w:p w14:paraId="049941AD"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067940C6"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・工程完了報告書</w:t>
            </w:r>
          </w:p>
          <w:p w14:paraId="74B6A4DF"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5F6B5C6D" w14:textId="77777777" w:rsidTr="00E747B4">
        <w:trPr>
          <w:trHeight w:val="810"/>
        </w:trPr>
        <w:tc>
          <w:tcPr>
            <w:tcW w:w="2694" w:type="dxa"/>
            <w:tcBorders>
              <w:top w:val="nil"/>
              <w:left w:val="single" w:sz="4" w:space="0" w:color="auto"/>
              <w:bottom w:val="single" w:sz="4" w:space="0" w:color="auto"/>
              <w:right w:val="single" w:sz="4" w:space="0" w:color="auto"/>
            </w:tcBorders>
            <w:vAlign w:val="center"/>
            <w:hideMark/>
          </w:tcPr>
          <w:p w14:paraId="3593AFA0"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運用設計</w:t>
            </w:r>
          </w:p>
        </w:tc>
        <w:tc>
          <w:tcPr>
            <w:tcW w:w="5811" w:type="dxa"/>
            <w:gridSpan w:val="2"/>
            <w:tcBorders>
              <w:top w:val="nil"/>
              <w:left w:val="nil"/>
              <w:bottom w:val="single" w:sz="4" w:space="0" w:color="auto"/>
              <w:right w:val="single" w:sz="4" w:space="0" w:color="auto"/>
            </w:tcBorders>
          </w:tcPr>
          <w:p w14:paraId="7DC5574D" w14:textId="77777777" w:rsidR="002539CA"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・運用設計書</w:t>
            </w:r>
          </w:p>
          <w:p w14:paraId="16B31E6F" w14:textId="77777777" w:rsidR="002D65BD" w:rsidRPr="007A792E" w:rsidRDefault="002D65BD" w:rsidP="002539CA">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w:t>
            </w:r>
            <w:r w:rsidRPr="007A792E">
              <w:rPr>
                <w:rFonts w:asciiTheme="minorEastAsia" w:eastAsiaTheme="minorEastAsia" w:hAnsiTheme="minorEastAsia" w:hint="eastAsia"/>
              </w:rPr>
              <w:t>様式</w:t>
            </w:r>
            <w:r w:rsidR="00471892" w:rsidRPr="007A792E">
              <w:rPr>
                <w:rFonts w:asciiTheme="minorEastAsia" w:eastAsiaTheme="minorEastAsia" w:hAnsiTheme="minorEastAsia" w:hint="eastAsia"/>
              </w:rPr>
              <w:t>7】運用保守項目一覧表</w:t>
            </w:r>
          </w:p>
          <w:p w14:paraId="70A34CBB"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43C39BEB"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・工程完了報告書</w:t>
            </w:r>
          </w:p>
          <w:p w14:paraId="4241551F" w14:textId="77777777" w:rsidR="00F30960" w:rsidRPr="007A792E" w:rsidRDefault="00F30960" w:rsidP="002539CA">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5D309292" w14:textId="77777777" w:rsidTr="002539CA">
        <w:trPr>
          <w:trHeight w:val="690"/>
        </w:trPr>
        <w:tc>
          <w:tcPr>
            <w:tcW w:w="2694" w:type="dxa"/>
            <w:tcBorders>
              <w:top w:val="nil"/>
              <w:left w:val="single" w:sz="4" w:space="0" w:color="auto"/>
              <w:bottom w:val="single" w:sz="4" w:space="0" w:color="000000"/>
              <w:right w:val="single" w:sz="4" w:space="0" w:color="auto"/>
            </w:tcBorders>
            <w:vAlign w:val="center"/>
            <w:hideMark/>
          </w:tcPr>
          <w:p w14:paraId="34C5BD75"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製造</w:t>
            </w:r>
          </w:p>
        </w:tc>
        <w:tc>
          <w:tcPr>
            <w:tcW w:w="5811" w:type="dxa"/>
            <w:gridSpan w:val="2"/>
            <w:tcBorders>
              <w:top w:val="nil"/>
              <w:left w:val="nil"/>
              <w:bottom w:val="single" w:sz="4" w:space="0" w:color="auto"/>
              <w:right w:val="single" w:sz="4" w:space="0" w:color="auto"/>
            </w:tcBorders>
          </w:tcPr>
          <w:p w14:paraId="2101EEA6"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・詳細設計書</w:t>
            </w:r>
          </w:p>
          <w:p w14:paraId="622D122C" w14:textId="77777777" w:rsidR="002539CA" w:rsidRPr="007A792E" w:rsidRDefault="009E6903" w:rsidP="009E6903">
            <w:pPr>
              <w:pStyle w:val="aff3"/>
              <w:rPr>
                <w:rFonts w:asciiTheme="minorEastAsia" w:eastAsiaTheme="minorEastAsia" w:hAnsiTheme="minorEastAsia"/>
              </w:rPr>
            </w:pPr>
            <w:r w:rsidRPr="007A792E">
              <w:rPr>
                <w:rFonts w:asciiTheme="minorEastAsia" w:eastAsiaTheme="minorEastAsia" w:hAnsiTheme="minorEastAsia" w:hint="eastAsia"/>
              </w:rPr>
              <w:t>・プログラムソース等</w:t>
            </w:r>
          </w:p>
          <w:p w14:paraId="761F00D7" w14:textId="77777777" w:rsidR="009E6903" w:rsidRPr="007A792E" w:rsidRDefault="009E6903" w:rsidP="009E6903">
            <w:pPr>
              <w:pStyle w:val="aff3"/>
              <w:rPr>
                <w:rFonts w:asciiTheme="minorEastAsia" w:eastAsiaTheme="minorEastAsia" w:hAnsiTheme="minorEastAsia"/>
              </w:rPr>
            </w:pPr>
            <w:r w:rsidRPr="007A792E">
              <w:rPr>
                <w:rFonts w:asciiTheme="minorEastAsia" w:eastAsiaTheme="minorEastAsia" w:hAnsiTheme="minorEastAsia" w:hint="eastAsia"/>
              </w:rPr>
              <w:t>・結合テスト仕様書兼結果報告書</w:t>
            </w:r>
          </w:p>
          <w:p w14:paraId="1E7036A9" w14:textId="77777777" w:rsidR="009E6903" w:rsidRPr="007A792E" w:rsidRDefault="009E6903" w:rsidP="009E6903">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51EDC34A" w14:textId="77777777" w:rsidR="009E6903" w:rsidRPr="007A792E" w:rsidRDefault="009E6903" w:rsidP="009E6903">
            <w:pPr>
              <w:pStyle w:val="aff3"/>
              <w:rPr>
                <w:rFonts w:asciiTheme="minorEastAsia" w:eastAsiaTheme="minorEastAsia" w:hAnsiTheme="minorEastAsia"/>
              </w:rPr>
            </w:pPr>
            <w:r w:rsidRPr="007A792E">
              <w:rPr>
                <w:rFonts w:asciiTheme="minorEastAsia" w:eastAsiaTheme="minorEastAsia" w:hAnsiTheme="minorEastAsia" w:hint="eastAsia"/>
              </w:rPr>
              <w:t>・工程完了報告書</w:t>
            </w:r>
          </w:p>
          <w:p w14:paraId="2969DC2E" w14:textId="77777777" w:rsidR="009E6903" w:rsidRPr="007A792E" w:rsidRDefault="009E6903" w:rsidP="009E6903">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6D770E96" w14:textId="77777777" w:rsidTr="00FA4077">
        <w:trPr>
          <w:trHeight w:val="1246"/>
        </w:trPr>
        <w:tc>
          <w:tcPr>
            <w:tcW w:w="2694" w:type="dxa"/>
            <w:tcBorders>
              <w:top w:val="nil"/>
              <w:left w:val="single" w:sz="4" w:space="0" w:color="auto"/>
              <w:bottom w:val="single" w:sz="4" w:space="0" w:color="auto"/>
              <w:right w:val="single" w:sz="4" w:space="0" w:color="auto"/>
            </w:tcBorders>
            <w:vAlign w:val="center"/>
            <w:hideMark/>
          </w:tcPr>
          <w:p w14:paraId="2B73DE48" w14:textId="77777777" w:rsidR="002539CA" w:rsidRPr="007A792E" w:rsidRDefault="002539CA" w:rsidP="00FA4077">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環境構築</w:t>
            </w:r>
          </w:p>
        </w:tc>
        <w:tc>
          <w:tcPr>
            <w:tcW w:w="5811" w:type="dxa"/>
            <w:gridSpan w:val="2"/>
            <w:tcBorders>
              <w:top w:val="nil"/>
              <w:left w:val="nil"/>
              <w:bottom w:val="single" w:sz="4" w:space="0" w:color="auto"/>
              <w:right w:val="single" w:sz="4" w:space="0" w:color="auto"/>
            </w:tcBorders>
            <w:vAlign w:val="center"/>
          </w:tcPr>
          <w:p w14:paraId="17233192" w14:textId="77777777" w:rsidR="002539CA" w:rsidRPr="007A792E" w:rsidRDefault="009E6903" w:rsidP="00FA4077">
            <w:pPr>
              <w:pStyle w:val="aff3"/>
              <w:jc w:val="both"/>
              <w:rPr>
                <w:rFonts w:asciiTheme="minorEastAsia" w:eastAsiaTheme="minorEastAsia" w:hAnsiTheme="minorEastAsia"/>
              </w:rPr>
            </w:pPr>
            <w:r w:rsidRPr="007A792E">
              <w:rPr>
                <w:rFonts w:asciiTheme="minorEastAsia" w:eastAsiaTheme="minorEastAsia" w:hAnsiTheme="minorEastAsia" w:hint="eastAsia"/>
              </w:rPr>
              <w:t>・システム構成等設計書</w:t>
            </w:r>
          </w:p>
          <w:p w14:paraId="3C317778" w14:textId="77777777" w:rsidR="009E6903" w:rsidRPr="007A792E" w:rsidRDefault="009E6903" w:rsidP="00FA4077">
            <w:pPr>
              <w:pStyle w:val="aff3"/>
              <w:jc w:val="both"/>
              <w:rPr>
                <w:rFonts w:asciiTheme="minorEastAsia" w:eastAsiaTheme="minorEastAsia" w:hAnsiTheme="minorEastAsia"/>
                <w:color w:val="000000" w:themeColor="text1"/>
              </w:rPr>
            </w:pPr>
            <w:r w:rsidRPr="007A792E">
              <w:rPr>
                <w:rFonts w:asciiTheme="minorEastAsia" w:eastAsiaTheme="minorEastAsia" w:hAnsiTheme="minorEastAsia" w:hint="eastAsia"/>
              </w:rPr>
              <w:t>・</w:t>
            </w:r>
            <w:r w:rsidRPr="007A792E">
              <w:rPr>
                <w:rFonts w:asciiTheme="minorEastAsia" w:eastAsiaTheme="minorEastAsia" w:hAnsiTheme="minorEastAsia" w:hint="eastAsia"/>
                <w:color w:val="000000" w:themeColor="text1"/>
              </w:rPr>
              <w:t>環境テスト仕様書兼結果報告書</w:t>
            </w:r>
          </w:p>
          <w:p w14:paraId="50C110BB" w14:textId="77777777" w:rsidR="009E6903" w:rsidRPr="007A792E" w:rsidRDefault="009E6903" w:rsidP="00FA4077">
            <w:pPr>
              <w:pStyle w:val="aff3"/>
              <w:jc w:val="both"/>
              <w:rPr>
                <w:rFonts w:asciiTheme="minorEastAsia" w:eastAsiaTheme="minorEastAsia" w:hAnsiTheme="minorEastAsia"/>
              </w:rPr>
            </w:pPr>
            <w:r w:rsidRPr="007A792E">
              <w:rPr>
                <w:rFonts w:asciiTheme="minorEastAsia" w:eastAsiaTheme="minorEastAsia" w:hAnsiTheme="minorEastAsia" w:hint="eastAsia"/>
                <w:color w:val="000000" w:themeColor="text1"/>
              </w:rPr>
              <w:t>・</w:t>
            </w:r>
            <w:r w:rsidRPr="007A792E">
              <w:rPr>
                <w:rFonts w:asciiTheme="minorEastAsia" w:eastAsiaTheme="minorEastAsia" w:hAnsiTheme="minorEastAsia" w:hint="eastAsia"/>
              </w:rPr>
              <w:t>システム環境</w:t>
            </w:r>
          </w:p>
          <w:p w14:paraId="19ABC37B" w14:textId="77777777" w:rsidR="009E6903" w:rsidRPr="007A792E" w:rsidRDefault="009E6903" w:rsidP="00FA4077">
            <w:pPr>
              <w:pStyle w:val="aff3"/>
              <w:jc w:val="both"/>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0C9974C8" w14:textId="77777777" w:rsidTr="00E747B4">
        <w:trPr>
          <w:trHeight w:val="1260"/>
        </w:trPr>
        <w:tc>
          <w:tcPr>
            <w:tcW w:w="2694" w:type="dxa"/>
            <w:tcBorders>
              <w:top w:val="nil"/>
              <w:left w:val="single" w:sz="4" w:space="0" w:color="auto"/>
              <w:bottom w:val="single" w:sz="4" w:space="0" w:color="auto"/>
              <w:right w:val="single" w:sz="4" w:space="0" w:color="auto"/>
            </w:tcBorders>
            <w:vAlign w:val="center"/>
            <w:hideMark/>
          </w:tcPr>
          <w:p w14:paraId="0B778695"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lastRenderedPageBreak/>
              <w:t>総合テスト</w:t>
            </w:r>
          </w:p>
        </w:tc>
        <w:tc>
          <w:tcPr>
            <w:tcW w:w="5811" w:type="dxa"/>
            <w:gridSpan w:val="2"/>
            <w:tcBorders>
              <w:top w:val="nil"/>
              <w:left w:val="nil"/>
              <w:bottom w:val="single" w:sz="4" w:space="0" w:color="auto"/>
              <w:right w:val="single" w:sz="4" w:space="0" w:color="auto"/>
            </w:tcBorders>
          </w:tcPr>
          <w:p w14:paraId="0372BFCD" w14:textId="77777777" w:rsidR="002539CA"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・総合テスト計画書</w:t>
            </w:r>
          </w:p>
          <w:p w14:paraId="6434BB64"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・総合テスト仕様書兼結果報告書</w:t>
            </w:r>
          </w:p>
          <w:p w14:paraId="5605D3B4"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38977B34"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・工程完了報告書</w:t>
            </w:r>
          </w:p>
          <w:p w14:paraId="265E596D"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196DF31E" w14:textId="77777777" w:rsidTr="00E747B4">
        <w:trPr>
          <w:trHeight w:val="1408"/>
        </w:trPr>
        <w:tc>
          <w:tcPr>
            <w:tcW w:w="2694" w:type="dxa"/>
            <w:tcBorders>
              <w:top w:val="nil"/>
              <w:left w:val="single" w:sz="4" w:space="0" w:color="auto"/>
              <w:bottom w:val="single" w:sz="4" w:space="0" w:color="auto"/>
              <w:right w:val="single" w:sz="4" w:space="0" w:color="auto"/>
            </w:tcBorders>
            <w:vAlign w:val="center"/>
            <w:hideMark/>
          </w:tcPr>
          <w:p w14:paraId="7621C963"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研修</w:t>
            </w:r>
          </w:p>
        </w:tc>
        <w:tc>
          <w:tcPr>
            <w:tcW w:w="5811" w:type="dxa"/>
            <w:gridSpan w:val="2"/>
            <w:tcBorders>
              <w:top w:val="nil"/>
              <w:left w:val="nil"/>
              <w:bottom w:val="single" w:sz="4" w:space="0" w:color="auto"/>
              <w:right w:val="single" w:sz="4" w:space="0" w:color="auto"/>
            </w:tcBorders>
          </w:tcPr>
          <w:p w14:paraId="0937C5AB" w14:textId="77777777" w:rsidR="002539CA"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・研修計画書</w:t>
            </w:r>
          </w:p>
          <w:p w14:paraId="3BA6D769"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・研修テキスト</w:t>
            </w:r>
          </w:p>
          <w:p w14:paraId="0AA2AA05"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・研修時Ｑ＆Ａ</w:t>
            </w:r>
          </w:p>
          <w:p w14:paraId="1D613140"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・研修結果報告書</w:t>
            </w:r>
          </w:p>
          <w:p w14:paraId="34AB16E7"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・補完対応資料</w:t>
            </w:r>
          </w:p>
          <w:p w14:paraId="229A6DAB"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7835A1E5" w14:textId="77777777" w:rsidTr="009E6903">
        <w:trPr>
          <w:trHeight w:val="728"/>
        </w:trPr>
        <w:tc>
          <w:tcPr>
            <w:tcW w:w="2694" w:type="dxa"/>
            <w:tcBorders>
              <w:top w:val="nil"/>
              <w:left w:val="single" w:sz="4" w:space="0" w:color="auto"/>
              <w:bottom w:val="single" w:sz="4" w:space="0" w:color="auto"/>
              <w:right w:val="single" w:sz="4" w:space="0" w:color="auto"/>
            </w:tcBorders>
            <w:vAlign w:val="center"/>
            <w:hideMark/>
          </w:tcPr>
          <w:p w14:paraId="2A149001"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運用テスト</w:t>
            </w:r>
          </w:p>
        </w:tc>
        <w:tc>
          <w:tcPr>
            <w:tcW w:w="5811" w:type="dxa"/>
            <w:gridSpan w:val="2"/>
            <w:tcBorders>
              <w:top w:val="single" w:sz="4" w:space="0" w:color="auto"/>
              <w:left w:val="nil"/>
              <w:bottom w:val="single" w:sz="4" w:space="0" w:color="auto"/>
              <w:right w:val="single" w:sz="4" w:space="0" w:color="auto"/>
            </w:tcBorders>
          </w:tcPr>
          <w:p w14:paraId="71E5427D" w14:textId="77777777" w:rsidR="002539CA"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・運用テスト計画書</w:t>
            </w:r>
          </w:p>
          <w:p w14:paraId="0334A43C"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・ユーザテスト仕様書兼結果報告書</w:t>
            </w:r>
          </w:p>
          <w:p w14:paraId="158D37CA"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・非機能要件テスト仕様書兼結果報告書</w:t>
            </w:r>
          </w:p>
          <w:p w14:paraId="65A1F761"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・連携テスト仕様書兼結果報告書</w:t>
            </w:r>
          </w:p>
          <w:p w14:paraId="119C4186"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328A59C4"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・工程完了報告書</w:t>
            </w:r>
          </w:p>
          <w:p w14:paraId="00A294DD" w14:textId="77777777" w:rsidR="009E6903" w:rsidRPr="007A792E" w:rsidRDefault="009E6903" w:rsidP="002539CA">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612A7F18" w14:textId="77777777" w:rsidTr="00E747B4">
        <w:trPr>
          <w:trHeight w:val="1415"/>
        </w:trPr>
        <w:tc>
          <w:tcPr>
            <w:tcW w:w="2694" w:type="dxa"/>
            <w:tcBorders>
              <w:top w:val="single" w:sz="4" w:space="0" w:color="auto"/>
              <w:left w:val="single" w:sz="4" w:space="0" w:color="auto"/>
              <w:bottom w:val="single" w:sz="4" w:space="0" w:color="auto"/>
              <w:right w:val="single" w:sz="4" w:space="0" w:color="auto"/>
            </w:tcBorders>
            <w:vAlign w:val="center"/>
            <w:hideMark/>
          </w:tcPr>
          <w:p w14:paraId="3C90D690"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データ移行手順の確立</w:t>
            </w:r>
          </w:p>
        </w:tc>
        <w:tc>
          <w:tcPr>
            <w:tcW w:w="5811" w:type="dxa"/>
            <w:gridSpan w:val="2"/>
            <w:tcBorders>
              <w:top w:val="single" w:sz="4" w:space="0" w:color="auto"/>
              <w:left w:val="nil"/>
              <w:bottom w:val="single" w:sz="4" w:space="0" w:color="auto"/>
              <w:right w:val="single" w:sz="4" w:space="0" w:color="auto"/>
            </w:tcBorders>
          </w:tcPr>
          <w:p w14:paraId="1B8427CF" w14:textId="77777777" w:rsidR="002539CA" w:rsidRPr="007A792E" w:rsidRDefault="00EF603C" w:rsidP="002539CA">
            <w:pPr>
              <w:pStyle w:val="aff3"/>
              <w:ind w:left="180" w:hangingChars="100" w:hanging="180"/>
              <w:rPr>
                <w:rFonts w:asciiTheme="minorEastAsia" w:eastAsiaTheme="minorEastAsia" w:hAnsiTheme="minorEastAsia"/>
              </w:rPr>
            </w:pPr>
            <w:r w:rsidRPr="007A792E">
              <w:rPr>
                <w:rFonts w:asciiTheme="minorEastAsia" w:eastAsiaTheme="minorEastAsia" w:hAnsiTheme="minorEastAsia" w:hint="eastAsia"/>
              </w:rPr>
              <w:t>・データ移行計画書</w:t>
            </w:r>
          </w:p>
          <w:p w14:paraId="37F7ED57" w14:textId="77777777" w:rsidR="00EF603C" w:rsidRPr="007A792E" w:rsidRDefault="00EF603C" w:rsidP="00E747B4">
            <w:pPr>
              <w:pStyle w:val="aff3"/>
              <w:rPr>
                <w:rFonts w:asciiTheme="minorEastAsia" w:eastAsiaTheme="minorEastAsia" w:hAnsiTheme="minorEastAsia"/>
              </w:rPr>
            </w:pPr>
            <w:r w:rsidRPr="007A792E">
              <w:rPr>
                <w:rFonts w:asciiTheme="minorEastAsia" w:eastAsiaTheme="minorEastAsia" w:hAnsiTheme="minorEastAsia" w:hint="eastAsia"/>
              </w:rPr>
              <w:t>・データ移行設計書</w:t>
            </w:r>
          </w:p>
          <w:p w14:paraId="3D5904D6" w14:textId="77777777" w:rsidR="00EF603C" w:rsidRPr="007A792E" w:rsidRDefault="00EF603C" w:rsidP="00E747B4">
            <w:pPr>
              <w:pStyle w:val="aff3"/>
              <w:rPr>
                <w:rFonts w:asciiTheme="minorEastAsia" w:eastAsiaTheme="minorEastAsia" w:hAnsiTheme="minorEastAsia"/>
              </w:rPr>
            </w:pPr>
            <w:r w:rsidRPr="007A792E">
              <w:rPr>
                <w:rFonts w:asciiTheme="minorEastAsia" w:eastAsiaTheme="minorEastAsia" w:hAnsiTheme="minorEastAsia" w:hint="eastAsia"/>
              </w:rPr>
              <w:t>・データ移行ツール</w:t>
            </w:r>
          </w:p>
          <w:p w14:paraId="1B1B649B" w14:textId="77777777" w:rsidR="00EF603C" w:rsidRPr="007A792E" w:rsidRDefault="00EF603C" w:rsidP="00E747B4">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04EF4024" w14:textId="77777777" w:rsidR="00EF603C" w:rsidRPr="007A792E" w:rsidRDefault="00EF603C" w:rsidP="00E747B4">
            <w:pPr>
              <w:pStyle w:val="aff3"/>
              <w:rPr>
                <w:rFonts w:asciiTheme="minorEastAsia" w:eastAsiaTheme="minorEastAsia" w:hAnsiTheme="minorEastAsia"/>
              </w:rPr>
            </w:pPr>
            <w:r w:rsidRPr="007A792E">
              <w:rPr>
                <w:rFonts w:asciiTheme="minorEastAsia" w:eastAsiaTheme="minorEastAsia" w:hAnsiTheme="minorEastAsia" w:hint="eastAsia"/>
              </w:rPr>
              <w:t>・工程完了報告書</w:t>
            </w:r>
          </w:p>
          <w:p w14:paraId="697C5089" w14:textId="77777777" w:rsidR="00EF603C" w:rsidRPr="007A792E" w:rsidRDefault="00EF603C" w:rsidP="00E747B4">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r w:rsidR="002539CA" w:rsidRPr="007A792E" w14:paraId="5C8C337F" w14:textId="77777777" w:rsidTr="00EF603C">
        <w:trPr>
          <w:trHeight w:val="692"/>
        </w:trPr>
        <w:tc>
          <w:tcPr>
            <w:tcW w:w="2694" w:type="dxa"/>
            <w:tcBorders>
              <w:top w:val="nil"/>
              <w:left w:val="single" w:sz="4" w:space="0" w:color="auto"/>
              <w:bottom w:val="single" w:sz="4" w:space="0" w:color="auto"/>
              <w:right w:val="single" w:sz="4" w:space="0" w:color="auto"/>
            </w:tcBorders>
            <w:vAlign w:val="center"/>
            <w:hideMark/>
          </w:tcPr>
          <w:p w14:paraId="365AA811" w14:textId="77777777" w:rsidR="002539CA" w:rsidRPr="007A792E" w:rsidRDefault="002539CA" w:rsidP="002539CA">
            <w:pPr>
              <w:rPr>
                <w:rFonts w:asciiTheme="minorEastAsia" w:eastAsiaTheme="minorEastAsia" w:hAnsiTheme="minorEastAsia"/>
                <w:sz w:val="18"/>
                <w:szCs w:val="18"/>
              </w:rPr>
            </w:pPr>
            <w:r w:rsidRPr="007A792E">
              <w:rPr>
                <w:rFonts w:asciiTheme="minorEastAsia" w:eastAsiaTheme="minorEastAsia" w:hAnsiTheme="minorEastAsia" w:hint="eastAsia"/>
                <w:sz w:val="18"/>
                <w:szCs w:val="18"/>
              </w:rPr>
              <w:t>切替</w:t>
            </w:r>
          </w:p>
        </w:tc>
        <w:tc>
          <w:tcPr>
            <w:tcW w:w="5811" w:type="dxa"/>
            <w:gridSpan w:val="2"/>
            <w:tcBorders>
              <w:top w:val="nil"/>
              <w:left w:val="nil"/>
              <w:bottom w:val="single" w:sz="4" w:space="0" w:color="auto"/>
              <w:right w:val="single" w:sz="4" w:space="0" w:color="auto"/>
            </w:tcBorders>
          </w:tcPr>
          <w:p w14:paraId="4EEE60AD" w14:textId="77777777" w:rsidR="00EF603C" w:rsidRPr="007A792E" w:rsidRDefault="00EF603C" w:rsidP="002539CA">
            <w:pPr>
              <w:pStyle w:val="aff3"/>
              <w:rPr>
                <w:rFonts w:asciiTheme="minorEastAsia" w:eastAsiaTheme="minorEastAsia" w:hAnsiTheme="minorEastAsia"/>
              </w:rPr>
            </w:pPr>
            <w:r w:rsidRPr="007A792E">
              <w:rPr>
                <w:rFonts w:asciiTheme="minorEastAsia" w:eastAsiaTheme="minorEastAsia" w:hAnsiTheme="minorEastAsia" w:hint="eastAsia"/>
              </w:rPr>
              <w:t>・切替計画書</w:t>
            </w:r>
          </w:p>
          <w:p w14:paraId="29FFB826" w14:textId="77777777" w:rsidR="002539CA" w:rsidRPr="007A792E" w:rsidRDefault="00EF603C" w:rsidP="00EF603C">
            <w:pPr>
              <w:pStyle w:val="aff3"/>
              <w:rPr>
                <w:rFonts w:asciiTheme="minorEastAsia" w:eastAsiaTheme="minorEastAsia" w:hAnsiTheme="minorEastAsia"/>
              </w:rPr>
            </w:pPr>
            <w:r w:rsidRPr="007A792E">
              <w:rPr>
                <w:rFonts w:asciiTheme="minorEastAsia" w:eastAsiaTheme="minorEastAsia" w:hAnsiTheme="minorEastAsia" w:hint="eastAsia"/>
              </w:rPr>
              <w:t>・切替手順書</w:t>
            </w:r>
          </w:p>
          <w:p w14:paraId="5248417A" w14:textId="77777777" w:rsidR="00EF603C" w:rsidRPr="007A792E" w:rsidRDefault="00EF603C" w:rsidP="00EF603C">
            <w:pPr>
              <w:pStyle w:val="aff3"/>
              <w:rPr>
                <w:rFonts w:asciiTheme="minorEastAsia" w:eastAsiaTheme="minorEastAsia" w:hAnsiTheme="minorEastAsia"/>
              </w:rPr>
            </w:pPr>
            <w:r w:rsidRPr="007A792E">
              <w:rPr>
                <w:rFonts w:asciiTheme="minorEastAsia" w:eastAsiaTheme="minorEastAsia" w:hAnsiTheme="minorEastAsia" w:hint="eastAsia"/>
              </w:rPr>
              <w:t>・</w:t>
            </w:r>
            <w:r w:rsidR="00471892" w:rsidRPr="007A792E">
              <w:rPr>
                <w:rFonts w:asciiTheme="minorEastAsia" w:eastAsiaTheme="minorEastAsia" w:hAnsiTheme="minorEastAsia" w:hint="eastAsia"/>
              </w:rPr>
              <w:t>【様式13】</w:t>
            </w:r>
            <w:r w:rsidRPr="007A792E">
              <w:rPr>
                <w:rFonts w:asciiTheme="minorEastAsia" w:eastAsiaTheme="minorEastAsia" w:hAnsiTheme="minorEastAsia" w:hint="eastAsia"/>
              </w:rPr>
              <w:t>工程完了判定の記録</w:t>
            </w:r>
          </w:p>
          <w:p w14:paraId="3904BD96" w14:textId="77777777" w:rsidR="00EF603C" w:rsidRPr="007A792E" w:rsidRDefault="00EF603C" w:rsidP="00EF603C">
            <w:pPr>
              <w:pStyle w:val="aff3"/>
              <w:rPr>
                <w:rFonts w:asciiTheme="minorEastAsia" w:eastAsiaTheme="minorEastAsia" w:hAnsiTheme="minorEastAsia"/>
              </w:rPr>
            </w:pPr>
            <w:r w:rsidRPr="007A792E">
              <w:rPr>
                <w:rFonts w:asciiTheme="minorEastAsia" w:eastAsiaTheme="minorEastAsia" w:hAnsiTheme="minorEastAsia" w:hint="eastAsia"/>
              </w:rPr>
              <w:t>・本稼働判定報告書</w:t>
            </w:r>
          </w:p>
          <w:p w14:paraId="05E9FC49" w14:textId="77777777" w:rsidR="00EF603C" w:rsidRPr="007A792E" w:rsidRDefault="00EF603C" w:rsidP="00EF603C">
            <w:pPr>
              <w:pStyle w:val="aff3"/>
              <w:rPr>
                <w:rFonts w:asciiTheme="minorEastAsia" w:eastAsiaTheme="minorEastAsia" w:hAnsiTheme="minorEastAsia"/>
              </w:rPr>
            </w:pPr>
            <w:r w:rsidRPr="007A792E">
              <w:rPr>
                <w:rFonts w:asciiTheme="minorEastAsia" w:eastAsiaTheme="minorEastAsia" w:hAnsiTheme="minorEastAsia" w:hint="eastAsia"/>
              </w:rPr>
              <w:t>・切替結果報告書</w:t>
            </w:r>
          </w:p>
          <w:p w14:paraId="7C80395C" w14:textId="77777777" w:rsidR="002E460D" w:rsidRPr="007A792E" w:rsidRDefault="002E460D" w:rsidP="00EF603C">
            <w:pPr>
              <w:pStyle w:val="aff3"/>
              <w:rPr>
                <w:rFonts w:asciiTheme="minorEastAsia" w:eastAsiaTheme="minorEastAsia" w:hAnsiTheme="minorEastAsia"/>
              </w:rPr>
            </w:pPr>
            <w:r w:rsidRPr="007A792E">
              <w:rPr>
                <w:rFonts w:asciiTheme="minorEastAsia" w:eastAsiaTheme="minorEastAsia" w:hAnsiTheme="minorEastAsia" w:hint="eastAsia"/>
              </w:rPr>
              <w:t>・作業実績報告書</w:t>
            </w:r>
          </w:p>
          <w:p w14:paraId="5E256B24" w14:textId="77777777" w:rsidR="00EF603C" w:rsidRPr="007A792E" w:rsidRDefault="00EF603C" w:rsidP="00EF603C">
            <w:pPr>
              <w:pStyle w:val="aff3"/>
              <w:rPr>
                <w:rFonts w:asciiTheme="minorEastAsia" w:eastAsiaTheme="minorEastAsia" w:hAnsiTheme="minorEastAsia"/>
              </w:rPr>
            </w:pPr>
            <w:r w:rsidRPr="007A792E">
              <w:rPr>
                <w:rFonts w:asciiTheme="minorEastAsia" w:eastAsiaTheme="minorEastAsia" w:hAnsiTheme="minorEastAsia" w:hint="eastAsia"/>
              </w:rPr>
              <w:t>・議事録</w:t>
            </w:r>
          </w:p>
        </w:tc>
      </w:tr>
    </w:tbl>
    <w:p w14:paraId="09A06CCD" w14:textId="77777777" w:rsidR="00483AFF" w:rsidRPr="007A792E" w:rsidRDefault="00483AFF">
      <w:pPr>
        <w:pStyle w:val="af9"/>
        <w:jc w:val="center"/>
        <w:rPr>
          <w:rFonts w:asciiTheme="minorEastAsia" w:eastAsiaTheme="minorEastAsia" w:hAnsiTheme="minorEastAsia"/>
          <w:color w:val="000000" w:themeColor="text1"/>
        </w:rPr>
      </w:pPr>
      <w:r w:rsidRPr="007A792E">
        <w:rPr>
          <w:rFonts w:asciiTheme="minorEastAsia" w:eastAsiaTheme="minorEastAsia" w:hAnsiTheme="minorEastAsia"/>
          <w:color w:val="000000" w:themeColor="text1"/>
        </w:rPr>
        <w:t>表</w:t>
      </w:r>
      <w:r w:rsidRPr="007A792E">
        <w:rPr>
          <w:rFonts w:asciiTheme="minorEastAsia" w:eastAsiaTheme="minorEastAsia" w:hAnsiTheme="minorEastAsia" w:hint="eastAsia"/>
          <w:color w:val="000000" w:themeColor="text1"/>
        </w:rPr>
        <w:t xml:space="preserve">　納品物一覧表</w:t>
      </w:r>
    </w:p>
    <w:p w14:paraId="6A7AA9E5" w14:textId="77777777" w:rsidR="00483AFF" w:rsidRPr="007A792E" w:rsidRDefault="00483AFF">
      <w:pPr>
        <w:rPr>
          <w:color w:val="000000" w:themeColor="text1"/>
        </w:rPr>
      </w:pPr>
    </w:p>
    <w:p w14:paraId="7ED4A395" w14:textId="77777777" w:rsidR="00483AFF" w:rsidRPr="007A792E" w:rsidRDefault="00483AFF" w:rsidP="00B440EA">
      <w:pPr>
        <w:snapToGrid w:val="0"/>
        <w:spacing w:line="240" w:lineRule="atLeast"/>
        <w:ind w:leftChars="337" w:left="708" w:firstLineChars="67" w:firstLine="141"/>
        <w:outlineLvl w:val="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color w:val="000000" w:themeColor="text1"/>
        </w:rPr>
        <w:br w:type="page"/>
      </w:r>
    </w:p>
    <w:p w14:paraId="3E9492D3" w14:textId="77777777" w:rsidR="00E013BF" w:rsidRPr="007A792E" w:rsidRDefault="00483AFF" w:rsidP="00F210B3">
      <w:pPr>
        <w:pStyle w:val="a9"/>
        <w:numPr>
          <w:ilvl w:val="0"/>
          <w:numId w:val="5"/>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rPr>
      </w:pPr>
      <w:bookmarkStart w:id="10" w:name="_Toc431239242"/>
      <w:bookmarkStart w:id="11" w:name="_Toc431239280"/>
      <w:bookmarkStart w:id="12" w:name="_Toc71613271"/>
      <w:r w:rsidRPr="007A792E">
        <w:rPr>
          <w:rFonts w:asciiTheme="minorEastAsia" w:eastAsiaTheme="minorEastAsia" w:hAnsiTheme="minorEastAsia" w:cs="ＭＳ 明朝" w:hint="eastAsia"/>
          <w:color w:val="000000" w:themeColor="text1"/>
        </w:rPr>
        <w:lastRenderedPageBreak/>
        <w:t>スケジュール</w:t>
      </w:r>
      <w:bookmarkEnd w:id="10"/>
      <w:bookmarkEnd w:id="11"/>
      <w:bookmarkEnd w:id="12"/>
    </w:p>
    <w:p w14:paraId="64D180B1" w14:textId="77777777" w:rsidR="00483AFF" w:rsidRPr="007A792E" w:rsidRDefault="00483AFF" w:rsidP="00547255">
      <w:pPr>
        <w:ind w:left="840"/>
      </w:pPr>
    </w:p>
    <w:p w14:paraId="5442F08C" w14:textId="77777777" w:rsidR="00EF4E1F" w:rsidRPr="007A792E" w:rsidRDefault="00EF4E1F" w:rsidP="00E747B4">
      <w:pPr>
        <w:pStyle w:val="a9"/>
        <w:numPr>
          <w:ilvl w:val="0"/>
          <w:numId w:val="84"/>
        </w:numPr>
        <w:tabs>
          <w:tab w:val="left" w:pos="717"/>
        </w:tabs>
        <w:ind w:leftChars="0" w:left="884" w:hanging="357"/>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rPr>
        <w:t>スケジュール</w:t>
      </w:r>
    </w:p>
    <w:p w14:paraId="27131A6E" w14:textId="77777777" w:rsidR="00483AFF" w:rsidRPr="007A792E" w:rsidRDefault="00483AFF">
      <w:pPr>
        <w:ind w:leftChars="400" w:left="840" w:firstLineChars="100" w:firstLine="210"/>
        <w:rPr>
          <w:rFonts w:ascii="ＭＳ 明朝" w:hAnsi="ＭＳ 明朝" w:cs="ＭＳ 明朝"/>
          <w:color w:val="0070C0"/>
        </w:rPr>
      </w:pPr>
      <w:r w:rsidRPr="007A792E">
        <w:rPr>
          <w:rFonts w:ascii="ＭＳ 明朝" w:hAnsi="ＭＳ 明朝" w:cs="ＭＳ 明朝" w:hint="eastAsia"/>
          <w:color w:val="0070C0"/>
        </w:rPr>
        <w:t>この業務に係るスケジ</w:t>
      </w:r>
      <w:r w:rsidR="006B4756" w:rsidRPr="007A792E">
        <w:rPr>
          <w:rFonts w:ascii="ＭＳ 明朝" w:hAnsi="ＭＳ 明朝" w:cs="ＭＳ 明朝" w:hint="eastAsia"/>
          <w:color w:val="0070C0"/>
        </w:rPr>
        <w:t>ュール</w:t>
      </w:r>
      <w:r w:rsidR="00FA5529">
        <w:rPr>
          <w:rFonts w:ascii="ＭＳ 明朝" w:hAnsi="ＭＳ 明朝" w:cs="ＭＳ 明朝" w:hint="eastAsia"/>
          <w:color w:val="0070C0"/>
        </w:rPr>
        <w:t>例</w:t>
      </w:r>
      <w:r w:rsidR="006B4756" w:rsidRPr="007A792E">
        <w:rPr>
          <w:rFonts w:ascii="ＭＳ 明朝" w:hAnsi="ＭＳ 明朝" w:cs="ＭＳ 明朝" w:hint="eastAsia"/>
          <w:color w:val="0070C0"/>
        </w:rPr>
        <w:t>を以下に</w:t>
      </w:r>
      <w:r w:rsidRPr="007A792E">
        <w:rPr>
          <w:rFonts w:ascii="ＭＳ 明朝" w:hAnsi="ＭＳ 明朝" w:cs="ＭＳ 明朝" w:hint="eastAsia"/>
          <w:color w:val="0070C0"/>
        </w:rPr>
        <w:t>示す。受託後、</w:t>
      </w:r>
      <w:r w:rsidR="002473E8" w:rsidRPr="007A792E">
        <w:rPr>
          <w:rFonts w:ascii="ＭＳ 明朝" w:hAnsi="ＭＳ 明朝" w:cs="ＭＳ 明朝" w:hint="eastAsia"/>
          <w:color w:val="0070C0"/>
        </w:rPr>
        <w:t>本市</w:t>
      </w:r>
      <w:r w:rsidRPr="007A792E">
        <w:rPr>
          <w:rFonts w:ascii="ＭＳ 明朝" w:hAnsi="ＭＳ 明朝" w:cs="ＭＳ 明朝" w:hint="eastAsia"/>
          <w:color w:val="0070C0"/>
        </w:rPr>
        <w:t>へのヒアリングや既存資料の閲覧等を通じて、スケジュールを詳細に定義していくこと。</w:t>
      </w:r>
    </w:p>
    <w:p w14:paraId="22E9B332" w14:textId="77777777" w:rsidR="00CC2B1E" w:rsidRPr="007A792E" w:rsidRDefault="00CC2B1E">
      <w:pPr>
        <w:ind w:leftChars="400" w:left="840" w:firstLineChars="100" w:firstLine="210"/>
        <w:rPr>
          <w:color w:val="0070C0"/>
        </w:rPr>
      </w:pPr>
      <w:r w:rsidRPr="007A792E">
        <w:rPr>
          <w:rFonts w:hint="eastAsia"/>
          <w:color w:val="0070C0"/>
        </w:rPr>
        <w:t>また、マイルストーンには、予定されている法改正や業務処理、他課・他システムとのやりとりがある場合には</w:t>
      </w:r>
      <w:r w:rsidR="00D202F4" w:rsidRPr="007A792E">
        <w:rPr>
          <w:rFonts w:hint="eastAsia"/>
          <w:color w:val="0070C0"/>
        </w:rPr>
        <w:t>、</w:t>
      </w:r>
      <w:r w:rsidRPr="007A792E">
        <w:rPr>
          <w:rFonts w:hint="eastAsia"/>
          <w:color w:val="0070C0"/>
        </w:rPr>
        <w:t>その日程なども記載しておくこと。</w:t>
      </w:r>
    </w:p>
    <w:p w14:paraId="7A8C58B5" w14:textId="77777777" w:rsidR="00206366" w:rsidRPr="007A792E" w:rsidRDefault="00206366" w:rsidP="00206366">
      <w:pPr>
        <w:ind w:leftChars="400" w:left="840" w:firstLineChars="100" w:firstLine="210"/>
        <w:rPr>
          <w:color w:val="4F81BD" w:themeColor="accent1"/>
        </w:rPr>
      </w:pPr>
      <w:r w:rsidRPr="007A792E">
        <w:rPr>
          <w:rFonts w:hint="eastAsia"/>
          <w:color w:val="4F81BD" w:themeColor="accent1"/>
        </w:rPr>
        <w:t>データ移行の方法について、最も適切な移行スケジュールを提案し、対応すること。特に、本番稼働時期をまたいでデータ入力を行っている場合など、その移行方法を十分検討した上でスケジュールを組むこと（部分的な先行稼働なども含めて検討してもよい）。データ移行手法は総合テスト開始までに確立しておくこと。</w:t>
      </w:r>
    </w:p>
    <w:p w14:paraId="753405E5" w14:textId="77777777" w:rsidR="00206366" w:rsidRPr="007A792E" w:rsidRDefault="00206366" w:rsidP="00206366">
      <w:pPr>
        <w:ind w:leftChars="400" w:left="840" w:firstLineChars="100" w:firstLine="210"/>
        <w:rPr>
          <w:rFonts w:ascii="ＭＳ 明朝" w:hAnsi="ＭＳ 明朝" w:cs="ＭＳ 明朝"/>
          <w:color w:val="4F81BD" w:themeColor="accent1"/>
        </w:rPr>
      </w:pPr>
      <w:r w:rsidRPr="007A792E">
        <w:rPr>
          <w:rFonts w:ascii="ＭＳ 明朝" w:hAnsi="ＭＳ 明朝" w:cs="ＭＳ 明朝" w:hint="eastAsia"/>
          <w:color w:val="4F81BD" w:themeColor="accent1"/>
        </w:rPr>
        <w:t>要件定義・基本設計・運用テストには本市の状況も踏まえて十分な期間を充てること。</w:t>
      </w:r>
    </w:p>
    <w:p w14:paraId="67D322FE" w14:textId="77777777" w:rsidR="00206366" w:rsidRPr="007A792E" w:rsidRDefault="00206366">
      <w:pPr>
        <w:ind w:leftChars="400" w:left="840" w:firstLineChars="100" w:firstLine="210"/>
        <w:rPr>
          <w:color w:val="0070C0"/>
        </w:rPr>
      </w:pPr>
    </w:p>
    <w:p w14:paraId="29F24D68" w14:textId="77777777" w:rsidR="00CC2B1E" w:rsidRPr="007A792E" w:rsidRDefault="00CC2B1E">
      <w:pPr>
        <w:ind w:leftChars="400" w:left="840" w:firstLineChars="100" w:firstLine="210"/>
        <w:rPr>
          <w:rFonts w:ascii="ＭＳ 明朝" w:hAnsi="ＭＳ 明朝" w:cs="ＭＳ 明朝"/>
          <w:color w:val="0070C0"/>
        </w:rPr>
      </w:pPr>
    </w:p>
    <w:tbl>
      <w:tblPr>
        <w:tblStyle w:val="a8"/>
        <w:tblW w:w="8385" w:type="dxa"/>
        <w:tblInd w:w="562" w:type="dxa"/>
        <w:tblLayout w:type="fixed"/>
        <w:tblLook w:val="04A0" w:firstRow="1" w:lastRow="0" w:firstColumn="1" w:lastColumn="0" w:noHBand="0" w:noVBand="1"/>
      </w:tblPr>
      <w:tblGrid>
        <w:gridCol w:w="709"/>
        <w:gridCol w:w="697"/>
        <w:gridCol w:w="698"/>
        <w:gridCol w:w="698"/>
        <w:gridCol w:w="698"/>
        <w:gridCol w:w="698"/>
        <w:gridCol w:w="698"/>
        <w:gridCol w:w="697"/>
        <w:gridCol w:w="644"/>
        <w:gridCol w:w="54"/>
        <w:gridCol w:w="698"/>
        <w:gridCol w:w="698"/>
        <w:gridCol w:w="677"/>
        <w:gridCol w:w="21"/>
      </w:tblGrid>
      <w:tr w:rsidR="00483AFF" w:rsidRPr="007A792E" w14:paraId="588DE721" w14:textId="77777777" w:rsidTr="00FA5529">
        <w:trPr>
          <w:gridAfter w:val="1"/>
          <w:wAfter w:w="21" w:type="dxa"/>
          <w:trHeight w:val="220"/>
        </w:trPr>
        <w:tc>
          <w:tcPr>
            <w:tcW w:w="709" w:type="dxa"/>
            <w:tcBorders>
              <w:top w:val="single" w:sz="4" w:space="0" w:color="FFFFFF"/>
              <w:left w:val="single" w:sz="4" w:space="0" w:color="FFFFFF"/>
            </w:tcBorders>
            <w:shd w:val="clear" w:color="auto" w:fill="auto"/>
          </w:tcPr>
          <w:p w14:paraId="4F904E2C" w14:textId="77777777" w:rsidR="00483AFF" w:rsidRPr="007A792E" w:rsidRDefault="00483AFF">
            <w:pPr>
              <w:jc w:val="center"/>
              <w:rPr>
                <w:rFonts w:asciiTheme="minorEastAsia" w:eastAsiaTheme="minorEastAsia" w:hAnsiTheme="minorEastAsia" w:cs="Times New Roman"/>
                <w:color w:val="000000" w:themeColor="text1"/>
                <w:szCs w:val="16"/>
              </w:rPr>
            </w:pPr>
          </w:p>
        </w:tc>
        <w:tc>
          <w:tcPr>
            <w:tcW w:w="5528" w:type="dxa"/>
            <w:gridSpan w:val="8"/>
            <w:shd w:val="clear" w:color="auto" w:fill="DAEEF3"/>
          </w:tcPr>
          <w:p w14:paraId="6E13BB15" w14:textId="77777777" w:rsidR="00483AFF" w:rsidRPr="007A792E" w:rsidRDefault="00E243A7">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hint="eastAsia"/>
                <w:color w:val="000000" w:themeColor="text1"/>
                <w:szCs w:val="16"/>
              </w:rPr>
              <w:t>令和</w:t>
            </w:r>
            <w:r w:rsidR="00FA5529">
              <w:rPr>
                <w:rFonts w:asciiTheme="minorEastAsia" w:eastAsiaTheme="minorEastAsia" w:hAnsiTheme="minorEastAsia" w:cs="Times New Roman" w:hint="eastAsia"/>
                <w:color w:val="000000" w:themeColor="text1"/>
                <w:szCs w:val="16"/>
              </w:rPr>
              <w:t>３</w:t>
            </w:r>
            <w:r w:rsidR="00483AFF" w:rsidRPr="007A792E">
              <w:rPr>
                <w:rFonts w:asciiTheme="minorEastAsia" w:eastAsiaTheme="minorEastAsia" w:hAnsiTheme="minorEastAsia" w:cs="Times New Roman" w:hint="eastAsia"/>
                <w:color w:val="000000" w:themeColor="text1"/>
                <w:szCs w:val="16"/>
              </w:rPr>
              <w:t>年度</w:t>
            </w:r>
          </w:p>
        </w:tc>
        <w:tc>
          <w:tcPr>
            <w:tcW w:w="2127" w:type="dxa"/>
            <w:gridSpan w:val="4"/>
            <w:shd w:val="clear" w:color="auto" w:fill="DAEEF3"/>
          </w:tcPr>
          <w:p w14:paraId="05FD1150" w14:textId="77777777" w:rsidR="00483AFF" w:rsidRPr="007A792E" w:rsidRDefault="00FA5529">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hint="eastAsia"/>
                <w:color w:val="000000" w:themeColor="text1"/>
                <w:szCs w:val="16"/>
              </w:rPr>
              <w:t>令和</w:t>
            </w:r>
            <w:r>
              <w:rPr>
                <w:rFonts w:asciiTheme="minorEastAsia" w:eastAsiaTheme="minorEastAsia" w:hAnsiTheme="minorEastAsia" w:cs="Times New Roman" w:hint="eastAsia"/>
                <w:color w:val="000000" w:themeColor="text1"/>
                <w:szCs w:val="16"/>
              </w:rPr>
              <w:t>４</w:t>
            </w:r>
            <w:r w:rsidRPr="007A792E">
              <w:rPr>
                <w:rFonts w:asciiTheme="minorEastAsia" w:eastAsiaTheme="minorEastAsia" w:hAnsiTheme="minorEastAsia" w:cs="Times New Roman" w:hint="eastAsia"/>
                <w:color w:val="000000" w:themeColor="text1"/>
                <w:szCs w:val="16"/>
              </w:rPr>
              <w:t>年度</w:t>
            </w:r>
          </w:p>
        </w:tc>
      </w:tr>
      <w:tr w:rsidR="00FA5529" w:rsidRPr="007A792E" w14:paraId="3A115346" w14:textId="77777777" w:rsidTr="00FA5529">
        <w:trPr>
          <w:trHeight w:val="220"/>
        </w:trPr>
        <w:tc>
          <w:tcPr>
            <w:tcW w:w="709" w:type="dxa"/>
            <w:shd w:val="clear" w:color="auto" w:fill="DAEEF3"/>
          </w:tcPr>
          <w:p w14:paraId="56E8B840"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7" w:type="dxa"/>
            <w:shd w:val="clear" w:color="auto" w:fill="DAEEF3"/>
          </w:tcPr>
          <w:p w14:paraId="38F1523B"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8</w:t>
            </w:r>
            <w:r w:rsidRPr="007A792E">
              <w:rPr>
                <w:rFonts w:asciiTheme="minorEastAsia" w:eastAsiaTheme="minorEastAsia" w:hAnsiTheme="minorEastAsia" w:cs="Times New Roman"/>
                <w:color w:val="000000" w:themeColor="text1"/>
                <w:szCs w:val="16"/>
              </w:rPr>
              <w:t>月</w:t>
            </w:r>
          </w:p>
        </w:tc>
        <w:tc>
          <w:tcPr>
            <w:tcW w:w="698" w:type="dxa"/>
            <w:shd w:val="clear" w:color="auto" w:fill="DAEEF3"/>
          </w:tcPr>
          <w:p w14:paraId="1CEC7941"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color w:val="000000" w:themeColor="text1"/>
                <w:szCs w:val="16"/>
              </w:rPr>
              <w:t>9月</w:t>
            </w:r>
          </w:p>
        </w:tc>
        <w:tc>
          <w:tcPr>
            <w:tcW w:w="698" w:type="dxa"/>
            <w:shd w:val="clear" w:color="auto" w:fill="DAEEF3"/>
          </w:tcPr>
          <w:p w14:paraId="36F46198"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10月</w:t>
            </w:r>
          </w:p>
        </w:tc>
        <w:tc>
          <w:tcPr>
            <w:tcW w:w="698" w:type="dxa"/>
            <w:shd w:val="clear" w:color="auto" w:fill="DAEEF3"/>
          </w:tcPr>
          <w:p w14:paraId="5850D9C9"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color w:val="000000" w:themeColor="text1"/>
                <w:szCs w:val="16"/>
              </w:rPr>
              <w:t>11月</w:t>
            </w:r>
          </w:p>
        </w:tc>
        <w:tc>
          <w:tcPr>
            <w:tcW w:w="698" w:type="dxa"/>
            <w:shd w:val="clear" w:color="auto" w:fill="DAEEF3"/>
          </w:tcPr>
          <w:p w14:paraId="30BFDE7E"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12月</w:t>
            </w:r>
          </w:p>
        </w:tc>
        <w:tc>
          <w:tcPr>
            <w:tcW w:w="698" w:type="dxa"/>
            <w:shd w:val="clear" w:color="auto" w:fill="DAEEF3"/>
          </w:tcPr>
          <w:p w14:paraId="4BC765E2"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1月</w:t>
            </w:r>
          </w:p>
        </w:tc>
        <w:tc>
          <w:tcPr>
            <w:tcW w:w="697" w:type="dxa"/>
            <w:shd w:val="clear" w:color="auto" w:fill="DAEEF3"/>
          </w:tcPr>
          <w:p w14:paraId="3B9C6E56"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2月</w:t>
            </w:r>
          </w:p>
        </w:tc>
        <w:tc>
          <w:tcPr>
            <w:tcW w:w="698" w:type="dxa"/>
            <w:gridSpan w:val="2"/>
            <w:shd w:val="clear" w:color="auto" w:fill="DAEEF3"/>
          </w:tcPr>
          <w:p w14:paraId="7B41ADE8" w14:textId="77777777" w:rsidR="00FA5529" w:rsidRPr="007A792E" w:rsidRDefault="00FA5529" w:rsidP="00FA5529">
            <w:pP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3月</w:t>
            </w:r>
          </w:p>
        </w:tc>
        <w:tc>
          <w:tcPr>
            <w:tcW w:w="698" w:type="dxa"/>
            <w:shd w:val="clear" w:color="auto" w:fill="DAEEF3"/>
          </w:tcPr>
          <w:p w14:paraId="21B9A73A" w14:textId="77777777" w:rsidR="00FA5529" w:rsidRPr="007A792E" w:rsidRDefault="00FA5529" w:rsidP="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4</w:t>
            </w:r>
            <w:r w:rsidRPr="007A792E">
              <w:rPr>
                <w:rFonts w:asciiTheme="minorEastAsia" w:eastAsiaTheme="minorEastAsia" w:hAnsiTheme="minorEastAsia" w:cs="Times New Roman"/>
                <w:color w:val="000000" w:themeColor="text1"/>
                <w:szCs w:val="16"/>
              </w:rPr>
              <w:t>月</w:t>
            </w:r>
          </w:p>
        </w:tc>
        <w:tc>
          <w:tcPr>
            <w:tcW w:w="698" w:type="dxa"/>
            <w:shd w:val="clear" w:color="auto" w:fill="DAEEF3"/>
          </w:tcPr>
          <w:p w14:paraId="6A511EFB"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5</w:t>
            </w:r>
            <w:r w:rsidRPr="007A792E">
              <w:rPr>
                <w:rFonts w:asciiTheme="minorEastAsia" w:eastAsiaTheme="minorEastAsia" w:hAnsiTheme="minorEastAsia" w:cs="Times New Roman"/>
                <w:color w:val="000000" w:themeColor="text1"/>
                <w:szCs w:val="16"/>
              </w:rPr>
              <w:t>月</w:t>
            </w:r>
          </w:p>
        </w:tc>
        <w:tc>
          <w:tcPr>
            <w:tcW w:w="698" w:type="dxa"/>
            <w:gridSpan w:val="2"/>
            <w:shd w:val="clear" w:color="auto" w:fill="DAEEF3"/>
          </w:tcPr>
          <w:p w14:paraId="451E64E4" w14:textId="77777777" w:rsidR="00FA5529" w:rsidRPr="007A792E" w:rsidRDefault="00FA5529">
            <w:pPr>
              <w:jc w:val="center"/>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6</w:t>
            </w:r>
            <w:r w:rsidRPr="007A792E">
              <w:rPr>
                <w:rFonts w:asciiTheme="minorEastAsia" w:eastAsiaTheme="minorEastAsia" w:hAnsiTheme="minorEastAsia" w:cs="Times New Roman"/>
                <w:color w:val="000000" w:themeColor="text1"/>
                <w:szCs w:val="16"/>
              </w:rPr>
              <w:t>月</w:t>
            </w:r>
          </w:p>
        </w:tc>
      </w:tr>
      <w:tr w:rsidR="00FA5529" w:rsidRPr="007A792E" w14:paraId="0041B3A6" w14:textId="77777777" w:rsidTr="00FA5529">
        <w:trPr>
          <w:cantSplit/>
          <w:trHeight w:val="1134"/>
        </w:trPr>
        <w:tc>
          <w:tcPr>
            <w:tcW w:w="709" w:type="dxa"/>
            <w:shd w:val="clear" w:color="auto" w:fill="auto"/>
            <w:textDirection w:val="tbRlV"/>
            <w:vAlign w:val="center"/>
          </w:tcPr>
          <w:p w14:paraId="45B4731B" w14:textId="77777777" w:rsidR="00FA5529" w:rsidRPr="007A792E" w:rsidRDefault="00FA5529">
            <w:pPr>
              <w:ind w:left="113" w:right="113"/>
              <w:jc w:val="center"/>
              <w:rPr>
                <w:rFonts w:asciiTheme="minorEastAsia" w:eastAsiaTheme="minorEastAsia" w:hAnsiTheme="minorEastAsia" w:cs="Times New Roman"/>
                <w:color w:val="000000" w:themeColor="text1"/>
                <w:sz w:val="16"/>
                <w:szCs w:val="16"/>
              </w:rPr>
            </w:pPr>
            <w:r w:rsidRPr="007A792E">
              <w:rPr>
                <w:rFonts w:asciiTheme="minorEastAsia" w:eastAsiaTheme="minorEastAsia" w:hAnsiTheme="minorEastAsia" w:cs="Times New Roman" w:hint="eastAsia"/>
                <w:color w:val="000000" w:themeColor="text1"/>
                <w:sz w:val="16"/>
                <w:szCs w:val="16"/>
              </w:rPr>
              <w:t>マイル</w:t>
            </w:r>
          </w:p>
          <w:p w14:paraId="36B0A202" w14:textId="77777777" w:rsidR="00FA5529" w:rsidRPr="007A792E" w:rsidRDefault="00FA5529">
            <w:pPr>
              <w:ind w:left="113" w:right="113"/>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hint="eastAsia"/>
                <w:color w:val="000000" w:themeColor="text1"/>
                <w:sz w:val="16"/>
                <w:szCs w:val="16"/>
              </w:rPr>
              <w:t>ストーン</w:t>
            </w:r>
          </w:p>
        </w:tc>
        <w:tc>
          <w:tcPr>
            <w:tcW w:w="697" w:type="dxa"/>
            <w:shd w:val="clear" w:color="auto" w:fill="auto"/>
          </w:tcPr>
          <w:p w14:paraId="31440058"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shd w:val="clear" w:color="auto" w:fill="auto"/>
          </w:tcPr>
          <w:p w14:paraId="18CDECBD"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shd w:val="clear" w:color="auto" w:fill="auto"/>
          </w:tcPr>
          <w:p w14:paraId="2EFFCE0D"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shd w:val="clear" w:color="auto" w:fill="auto"/>
          </w:tcPr>
          <w:p w14:paraId="269095D3"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shd w:val="clear" w:color="auto" w:fill="auto"/>
          </w:tcPr>
          <w:p w14:paraId="13D095F9"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shd w:val="clear" w:color="auto" w:fill="auto"/>
          </w:tcPr>
          <w:p w14:paraId="44162E86"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7" w:type="dxa"/>
            <w:shd w:val="clear" w:color="auto" w:fill="auto"/>
          </w:tcPr>
          <w:p w14:paraId="2203A5F2"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gridSpan w:val="2"/>
            <w:shd w:val="clear" w:color="auto" w:fill="auto"/>
          </w:tcPr>
          <w:p w14:paraId="0101F189" w14:textId="55E7825B" w:rsidR="00FA5529" w:rsidRPr="007A792E" w:rsidRDefault="00DB5F86">
            <w:pPr>
              <w:jc w:val="center"/>
              <w:rPr>
                <w:rFonts w:asciiTheme="minorEastAsia" w:eastAsiaTheme="minorEastAsia" w:hAnsiTheme="minorEastAsia" w:cs="Times New Roman"/>
                <w:color w:val="000000" w:themeColor="text1"/>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99200" behindDoc="0" locked="0" layoutInCell="1" allowOverlap="1" wp14:anchorId="3DA566BB" wp14:editId="46B4C6E2">
                      <wp:simplePos x="0" y="0"/>
                      <wp:positionH relativeFrom="column">
                        <wp:posOffset>288290</wp:posOffset>
                      </wp:positionH>
                      <wp:positionV relativeFrom="paragraph">
                        <wp:posOffset>510540</wp:posOffset>
                      </wp:positionV>
                      <wp:extent cx="798830" cy="263525"/>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8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3435B" w14:textId="77777777" w:rsidR="005708EB" w:rsidRDefault="005708EB" w:rsidP="00FA5529">
                                  <w:pPr>
                                    <w:rPr>
                                      <w:sz w:val="16"/>
                                    </w:rPr>
                                  </w:pPr>
                                  <w:r>
                                    <w:rPr>
                                      <w:rFonts w:hint="eastAsia"/>
                                      <w:sz w:val="16"/>
                                    </w:rPr>
                                    <w:t>本番稼働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566BB" id="_x0000_t202" coordsize="21600,21600" o:spt="202" path="m,l,21600r21600,l21600,xe">
                      <v:stroke joinstyle="miter"/>
                      <v:path gradientshapeok="t" o:connecttype="rect"/>
                    </v:shapetype>
                    <v:shape id="テキスト ボックス 3" o:spid="_x0000_s1026" type="#_x0000_t202" style="position:absolute;left:0;text-align:left;margin-left:22.7pt;margin-top:40.2pt;width:62.9pt;height:2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" filled="f" stroked="f" strokeweight=".5pt">
                      <v:path arrowok="t"/>
                      <v:textbox>
                        <w:txbxContent>
                          <w:p w14:paraId="1AE3435B" w14:textId="77777777" w:rsidR="005708EB" w:rsidRDefault="005708EB" w:rsidP="00FA5529">
                            <w:pPr>
                              <w:rPr>
                                <w:sz w:val="16"/>
                              </w:rPr>
                            </w:pPr>
                            <w:r>
                              <w:rPr>
                                <w:rFonts w:hint="eastAsia"/>
                                <w:sz w:val="16"/>
                              </w:rPr>
                              <w:t>本番稼働</w:t>
                            </w:r>
                          </w:p>
                        </w:txbxContent>
                      </v:textbox>
                    </v:shape>
                  </w:pict>
                </mc:Fallback>
              </mc:AlternateContent>
            </w:r>
          </w:p>
        </w:tc>
        <w:tc>
          <w:tcPr>
            <w:tcW w:w="698" w:type="dxa"/>
            <w:shd w:val="clear" w:color="auto" w:fill="auto"/>
          </w:tcPr>
          <w:p w14:paraId="429BC639" w14:textId="755D0997" w:rsidR="00FA5529" w:rsidRPr="007A792E" w:rsidRDefault="00DB5F86">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noProof/>
                <w:color w:val="000000" w:themeColor="text1"/>
                <w:szCs w:val="16"/>
              </w:rPr>
              <mc:AlternateContent>
                <mc:Choice Requires="wps">
                  <w:drawing>
                    <wp:anchor distT="0" distB="0" distL="114300" distR="114300" simplePos="0" relativeHeight="251679744" behindDoc="0" locked="0" layoutInCell="1" allowOverlap="1" wp14:anchorId="15F15709" wp14:editId="2042F1EE">
                      <wp:simplePos x="0" y="0"/>
                      <wp:positionH relativeFrom="column">
                        <wp:posOffset>-12065</wp:posOffset>
                      </wp:positionH>
                      <wp:positionV relativeFrom="paragraph">
                        <wp:posOffset>400050</wp:posOffset>
                      </wp:positionV>
                      <wp:extent cx="114935" cy="139700"/>
                      <wp:effectExtent l="0" t="0" r="18415" b="12700"/>
                      <wp:wrapNone/>
                      <wp:docPr id="10" name="二等辺三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397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DCA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6" type="#_x0000_t5" style="position:absolute;left:0;text-align:left;margin-left:-.95pt;margin-top:31.5pt;width:9.05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" fillcolor="red" strokecolor="red" strokeweight="2pt">
                      <v:path arrowok="t"/>
                    </v:shape>
                  </w:pict>
                </mc:Fallback>
              </mc:AlternateContent>
            </w:r>
          </w:p>
        </w:tc>
        <w:tc>
          <w:tcPr>
            <w:tcW w:w="698" w:type="dxa"/>
            <w:shd w:val="clear" w:color="auto" w:fill="auto"/>
          </w:tcPr>
          <w:p w14:paraId="6D104E0D"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gridSpan w:val="2"/>
            <w:shd w:val="clear" w:color="auto" w:fill="auto"/>
          </w:tcPr>
          <w:p w14:paraId="258F29C2" w14:textId="41B26F1A" w:rsidR="00FA5529" w:rsidRPr="007A792E" w:rsidRDefault="00FA5529">
            <w:pPr>
              <w:jc w:val="center"/>
              <w:rPr>
                <w:rFonts w:asciiTheme="minorEastAsia" w:eastAsiaTheme="minorEastAsia" w:hAnsiTheme="minorEastAsia" w:cs="Times New Roman"/>
                <w:color w:val="000000" w:themeColor="text1"/>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97152" behindDoc="0" locked="0" layoutInCell="1" allowOverlap="1" wp14:anchorId="3C4F137F" wp14:editId="0D45DB32">
                      <wp:simplePos x="0" y="0"/>
                      <wp:positionH relativeFrom="column">
                        <wp:posOffset>5864860</wp:posOffset>
                      </wp:positionH>
                      <wp:positionV relativeFrom="paragraph">
                        <wp:posOffset>4348480</wp:posOffset>
                      </wp:positionV>
                      <wp:extent cx="798830" cy="263525"/>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8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94976" w14:textId="77777777" w:rsidR="005708EB" w:rsidRDefault="005708EB" w:rsidP="00FA5529">
                                  <w:pPr>
                                    <w:rPr>
                                      <w:sz w:val="16"/>
                                    </w:rPr>
                                  </w:pPr>
                                  <w:r>
                                    <w:rPr>
                                      <w:rFonts w:hint="eastAsia"/>
                                      <w:sz w:val="16"/>
                                    </w:rPr>
                                    <w:t>本番稼働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137F" id="テキスト ボックス 2" o:spid="_x0000_s1027" type="#_x0000_t202" style="position:absolute;left:0;text-align:left;margin-left:461.8pt;margin-top:342.4pt;width:62.9pt;height: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" filled="f" stroked="f" strokeweight=".5pt">
                      <v:path arrowok="t"/>
                      <v:textbox>
                        <w:txbxContent>
                          <w:p w14:paraId="37E94976" w14:textId="77777777" w:rsidR="005708EB" w:rsidRDefault="005708EB" w:rsidP="00FA5529">
                            <w:pPr>
                              <w:rPr>
                                <w:sz w:val="16"/>
                              </w:rPr>
                            </w:pPr>
                            <w:r>
                              <w:rPr>
                                <w:rFonts w:hint="eastAsia"/>
                                <w:sz w:val="16"/>
                              </w:rPr>
                              <w:t>本番稼働</w:t>
                            </w:r>
                          </w:p>
                        </w:txbxContent>
                      </v:textbox>
                    </v:shape>
                  </w:pict>
                </mc:Fallback>
              </mc:AlternateContent>
            </w:r>
          </w:p>
        </w:tc>
      </w:tr>
      <w:tr w:rsidR="00FA5529" w:rsidRPr="007A792E" w14:paraId="08BFA8BD" w14:textId="77777777" w:rsidTr="00FA5529">
        <w:trPr>
          <w:cantSplit/>
          <w:trHeight w:val="1685"/>
        </w:trPr>
        <w:tc>
          <w:tcPr>
            <w:tcW w:w="709" w:type="dxa"/>
            <w:textDirection w:val="tbRlV"/>
            <w:vAlign w:val="center"/>
          </w:tcPr>
          <w:p w14:paraId="7395954F" w14:textId="14844A8B" w:rsidR="00FA5529" w:rsidRPr="007A792E" w:rsidRDefault="00DB5F86">
            <w:pPr>
              <w:ind w:left="113" w:right="113"/>
              <w:jc w:val="center"/>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rPr>
              <w:t>選挙</w:t>
            </w:r>
          </w:p>
          <w:p w14:paraId="4C8DE5C5" w14:textId="77777777" w:rsidR="00FA5529" w:rsidRPr="007A792E" w:rsidRDefault="00FA5529">
            <w:pPr>
              <w:ind w:left="113" w:right="113"/>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hint="eastAsia"/>
                <w:color w:val="000000" w:themeColor="text1"/>
                <w:sz w:val="16"/>
                <w:szCs w:val="16"/>
              </w:rPr>
              <w:t>システム</w:t>
            </w:r>
          </w:p>
        </w:tc>
        <w:tc>
          <w:tcPr>
            <w:tcW w:w="697" w:type="dxa"/>
          </w:tcPr>
          <w:p w14:paraId="7AB49858" w14:textId="77777777" w:rsidR="00FA5529" w:rsidRPr="007A792E" w:rsidRDefault="00FA5529">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noProof/>
                <w:color w:val="000000" w:themeColor="text1"/>
                <w:szCs w:val="16"/>
              </w:rPr>
              <mc:AlternateContent>
                <mc:Choice Requires="wps">
                  <w:drawing>
                    <wp:anchor distT="0" distB="0" distL="114300" distR="114300" simplePos="0" relativeHeight="251691008" behindDoc="0" locked="0" layoutInCell="1" allowOverlap="1" wp14:anchorId="55C41C0F" wp14:editId="5F7544D6">
                      <wp:simplePos x="0" y="0"/>
                      <wp:positionH relativeFrom="column">
                        <wp:posOffset>382270</wp:posOffset>
                      </wp:positionH>
                      <wp:positionV relativeFrom="paragraph">
                        <wp:posOffset>570230</wp:posOffset>
                      </wp:positionV>
                      <wp:extent cx="409575" cy="452755"/>
                      <wp:effectExtent l="0" t="0" r="28575" b="23495"/>
                      <wp:wrapNone/>
                      <wp:docPr id="13" name="ホームベース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2755"/>
                              </a:xfrm>
                              <a:prstGeom prst="homePlate">
                                <a:avLst>
                                  <a:gd name="adj" fmla="val 20888"/>
                                </a:avLst>
                              </a:prstGeom>
                              <a:solidFill>
                                <a:schemeClr val="tx2">
                                  <a:lumMod val="20000"/>
                                  <a:lumOff val="80000"/>
                                </a:schemeClr>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FE9A7" w14:textId="77777777" w:rsidR="005708EB" w:rsidRDefault="005708EB" w:rsidP="00483AFF">
                                  <w:pPr>
                                    <w:jc w:val="center"/>
                                    <w:rPr>
                                      <w:color w:val="000000" w:themeColor="text1"/>
                                      <w:sz w:val="16"/>
                                    </w:rPr>
                                  </w:pPr>
                                  <w:r>
                                    <w:rPr>
                                      <w:rFonts w:hint="eastAsia"/>
                                      <w:color w:val="000000" w:themeColor="text1"/>
                                      <w:sz w:val="16"/>
                                    </w:rPr>
                                    <w:t>要件</w:t>
                                  </w:r>
                                </w:p>
                                <w:p w14:paraId="4D036C55" w14:textId="77777777" w:rsidR="005708EB" w:rsidRPr="001053B3" w:rsidRDefault="005708EB" w:rsidP="00483AFF">
                                  <w:pPr>
                                    <w:jc w:val="center"/>
                                    <w:rPr>
                                      <w:color w:val="000000" w:themeColor="text1"/>
                                      <w:sz w:val="16"/>
                                    </w:rPr>
                                  </w:pPr>
                                  <w:r>
                                    <w:rPr>
                                      <w:rFonts w:hint="eastAsia"/>
                                      <w:color w:val="000000" w:themeColor="text1"/>
                                      <w:sz w:val="16"/>
                                    </w:rPr>
                                    <w:t>定義</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5C41C0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28" type="#_x0000_t15" style="position:absolute;left:0;text-align:left;margin-left:30.1pt;margin-top:44.9pt;width:32.25pt;height:3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" adj="17088" fillcolor="#c6d9f1 [671]" strokecolor="#1f497d [3215]">
                      <v:path arrowok="t"/>
                      <v:textbox inset="0,,0">
                        <w:txbxContent>
                          <w:p w14:paraId="158FE9A7" w14:textId="77777777" w:rsidR="005708EB" w:rsidRDefault="005708EB" w:rsidP="00483AFF">
                            <w:pPr>
                              <w:jc w:val="center"/>
                              <w:rPr>
                                <w:color w:val="000000" w:themeColor="text1"/>
                                <w:sz w:val="16"/>
                              </w:rPr>
                            </w:pPr>
                            <w:r>
                              <w:rPr>
                                <w:rFonts w:hint="eastAsia"/>
                                <w:color w:val="000000" w:themeColor="text1"/>
                                <w:sz w:val="16"/>
                              </w:rPr>
                              <w:t>要件</w:t>
                            </w:r>
                          </w:p>
                          <w:p w14:paraId="4D036C55" w14:textId="77777777" w:rsidR="005708EB" w:rsidRPr="001053B3" w:rsidRDefault="005708EB" w:rsidP="00483AFF">
                            <w:pPr>
                              <w:jc w:val="center"/>
                              <w:rPr>
                                <w:color w:val="000000" w:themeColor="text1"/>
                                <w:sz w:val="16"/>
                              </w:rPr>
                            </w:pPr>
                            <w:r>
                              <w:rPr>
                                <w:rFonts w:hint="eastAsia"/>
                                <w:color w:val="000000" w:themeColor="text1"/>
                                <w:sz w:val="16"/>
                              </w:rPr>
                              <w:t>定義</w:t>
                            </w:r>
                          </w:p>
                        </w:txbxContent>
                      </v:textbox>
                    </v:shape>
                  </w:pict>
                </mc:Fallback>
              </mc:AlternateContent>
            </w:r>
            <w:r w:rsidRPr="007A792E">
              <w:rPr>
                <w:rFonts w:asciiTheme="minorEastAsia" w:eastAsiaTheme="minorEastAsia" w:hAnsiTheme="minorEastAsia" w:cs="Times New Roman"/>
                <w:noProof/>
                <w:color w:val="000000" w:themeColor="text1"/>
                <w:szCs w:val="16"/>
              </w:rPr>
              <mc:AlternateContent>
                <mc:Choice Requires="wps">
                  <w:drawing>
                    <wp:anchor distT="0" distB="0" distL="114300" distR="114300" simplePos="0" relativeHeight="251689984" behindDoc="0" locked="0" layoutInCell="1" allowOverlap="1" wp14:anchorId="30DEBA55" wp14:editId="6B9F1AA1">
                      <wp:simplePos x="0" y="0"/>
                      <wp:positionH relativeFrom="column">
                        <wp:posOffset>-69215</wp:posOffset>
                      </wp:positionH>
                      <wp:positionV relativeFrom="paragraph">
                        <wp:posOffset>62865</wp:posOffset>
                      </wp:positionV>
                      <wp:extent cx="461010" cy="452755"/>
                      <wp:effectExtent l="0" t="0" r="15240" b="23495"/>
                      <wp:wrapNone/>
                      <wp:docPr id="12" name="ホームベース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452755"/>
                              </a:xfrm>
                              <a:prstGeom prst="homePlate">
                                <a:avLst>
                                  <a:gd name="adj" fmla="val 20888"/>
                                </a:avLst>
                              </a:prstGeom>
                              <a:solidFill>
                                <a:schemeClr val="tx2">
                                  <a:lumMod val="20000"/>
                                  <a:lumOff val="80000"/>
                                </a:schemeClr>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C5EAE" w14:textId="77777777" w:rsidR="005708EB" w:rsidRPr="00547255" w:rsidRDefault="005708EB" w:rsidP="00483AFF">
                                  <w:pPr>
                                    <w:jc w:val="center"/>
                                    <w:rPr>
                                      <w:color w:val="000000" w:themeColor="text1"/>
                                      <w:sz w:val="14"/>
                                      <w:szCs w:val="14"/>
                                    </w:rPr>
                                  </w:pPr>
                                  <w:r w:rsidRPr="00547255">
                                    <w:rPr>
                                      <w:rFonts w:hint="eastAsia"/>
                                      <w:color w:val="000000" w:themeColor="text1"/>
                                      <w:sz w:val="14"/>
                                      <w:szCs w:val="14"/>
                                    </w:rPr>
                                    <w:t>プロジェクト計画</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DEBA55" id="ホームベース 12" o:spid="_x0000_s1029" type="#_x0000_t15" style="position:absolute;left:0;text-align:left;margin-left:-5.45pt;margin-top:4.95pt;width:36.3pt;height:3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" adj="17169" fillcolor="#c6d9f1 [671]" strokecolor="#1f497d [3215]">
                      <v:path arrowok="t"/>
                      <v:textbox inset="0,,0">
                        <w:txbxContent>
                          <w:p w14:paraId="50BC5EAE" w14:textId="77777777" w:rsidR="005708EB" w:rsidRPr="00547255" w:rsidRDefault="005708EB" w:rsidP="00483AFF">
                            <w:pPr>
                              <w:jc w:val="center"/>
                              <w:rPr>
                                <w:color w:val="000000" w:themeColor="text1"/>
                                <w:sz w:val="14"/>
                                <w:szCs w:val="14"/>
                              </w:rPr>
                            </w:pPr>
                            <w:r w:rsidRPr="00547255">
                              <w:rPr>
                                <w:rFonts w:hint="eastAsia"/>
                                <w:color w:val="000000" w:themeColor="text1"/>
                                <w:sz w:val="14"/>
                                <w:szCs w:val="14"/>
                              </w:rPr>
                              <w:t>プロジェクト計画</w:t>
                            </w:r>
                          </w:p>
                        </w:txbxContent>
                      </v:textbox>
                    </v:shape>
                  </w:pict>
                </mc:Fallback>
              </mc:AlternateContent>
            </w:r>
          </w:p>
        </w:tc>
        <w:tc>
          <w:tcPr>
            <w:tcW w:w="698" w:type="dxa"/>
          </w:tcPr>
          <w:p w14:paraId="7D4569BE" w14:textId="77777777" w:rsidR="00FA5529" w:rsidRPr="007A792E" w:rsidRDefault="00FA5529">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noProof/>
                <w:color w:val="000000" w:themeColor="text1"/>
                <w:szCs w:val="16"/>
              </w:rPr>
              <mc:AlternateContent>
                <mc:Choice Requires="wps">
                  <w:drawing>
                    <wp:anchor distT="0" distB="0" distL="114300" distR="114300" simplePos="0" relativeHeight="251692032" behindDoc="0" locked="0" layoutInCell="1" allowOverlap="1" wp14:anchorId="51CD84D4" wp14:editId="546D9A0C">
                      <wp:simplePos x="0" y="0"/>
                      <wp:positionH relativeFrom="column">
                        <wp:posOffset>387350</wp:posOffset>
                      </wp:positionH>
                      <wp:positionV relativeFrom="paragraph">
                        <wp:posOffset>103505</wp:posOffset>
                      </wp:positionV>
                      <wp:extent cx="1314450" cy="906145"/>
                      <wp:effectExtent l="0" t="0" r="19050" b="27305"/>
                      <wp:wrapNone/>
                      <wp:docPr id="14" name="ホームベース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906145"/>
                              </a:xfrm>
                              <a:prstGeom prst="homePlate">
                                <a:avLst>
                                  <a:gd name="adj" fmla="val 20888"/>
                                </a:avLst>
                              </a:prstGeom>
                              <a:solidFill>
                                <a:schemeClr val="tx2">
                                  <a:lumMod val="20000"/>
                                  <a:lumOff val="80000"/>
                                </a:schemeClr>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0EFD9" w14:textId="77777777" w:rsidR="005708EB" w:rsidRPr="001053B3" w:rsidRDefault="005708EB" w:rsidP="00483AFF">
                                  <w:pPr>
                                    <w:jc w:val="center"/>
                                    <w:rPr>
                                      <w:color w:val="000000" w:themeColor="text1"/>
                                      <w:sz w:val="16"/>
                                    </w:rPr>
                                  </w:pPr>
                                  <w:r>
                                    <w:rPr>
                                      <w:rFonts w:hint="eastAsia"/>
                                      <w:color w:val="000000" w:themeColor="text1"/>
                                      <w:sz w:val="16"/>
                                    </w:rPr>
                                    <w:t>設計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84D4" id="ホームベース 14" o:spid="_x0000_s1030" type="#_x0000_t15" style="position:absolute;left:0;text-align:left;margin-left:30.5pt;margin-top:8.15pt;width:103.5pt;height: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" adj="18490" fillcolor="#c6d9f1 [671]" strokecolor="#1f497d [3215]">
                      <v:path arrowok="t"/>
                      <v:textbox>
                        <w:txbxContent>
                          <w:p w14:paraId="5910EFD9" w14:textId="77777777" w:rsidR="005708EB" w:rsidRPr="001053B3" w:rsidRDefault="005708EB" w:rsidP="00483AFF">
                            <w:pPr>
                              <w:jc w:val="center"/>
                              <w:rPr>
                                <w:color w:val="000000" w:themeColor="text1"/>
                                <w:sz w:val="16"/>
                              </w:rPr>
                            </w:pPr>
                            <w:r>
                              <w:rPr>
                                <w:rFonts w:hint="eastAsia"/>
                                <w:color w:val="000000" w:themeColor="text1"/>
                                <w:sz w:val="16"/>
                              </w:rPr>
                              <w:t>設計</w:t>
                            </w:r>
                          </w:p>
                        </w:txbxContent>
                      </v:textbox>
                    </v:shape>
                  </w:pict>
                </mc:Fallback>
              </mc:AlternateContent>
            </w:r>
          </w:p>
        </w:tc>
        <w:tc>
          <w:tcPr>
            <w:tcW w:w="698" w:type="dxa"/>
          </w:tcPr>
          <w:p w14:paraId="6AF68EF0"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tcPr>
          <w:p w14:paraId="0FD68334"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tcPr>
          <w:p w14:paraId="337418AA" w14:textId="101279B9"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tcPr>
          <w:p w14:paraId="07E30322" w14:textId="2FD463DB" w:rsidR="00FA5529" w:rsidRPr="007A792E" w:rsidRDefault="00DB5F86">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noProof/>
                <w:color w:val="000000" w:themeColor="text1"/>
                <w:szCs w:val="16"/>
              </w:rPr>
              <mc:AlternateContent>
                <mc:Choice Requires="wps">
                  <w:drawing>
                    <wp:anchor distT="0" distB="0" distL="114300" distR="114300" simplePos="0" relativeHeight="251693056" behindDoc="0" locked="0" layoutInCell="1" allowOverlap="1" wp14:anchorId="0BBBA0D2" wp14:editId="721F5530">
                      <wp:simplePos x="0" y="0"/>
                      <wp:positionH relativeFrom="column">
                        <wp:posOffset>-46990</wp:posOffset>
                      </wp:positionH>
                      <wp:positionV relativeFrom="paragraph">
                        <wp:posOffset>107315</wp:posOffset>
                      </wp:positionV>
                      <wp:extent cx="838200" cy="906145"/>
                      <wp:effectExtent l="0" t="0" r="19050" b="27305"/>
                      <wp:wrapNone/>
                      <wp:docPr id="15" name="ホームベース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06145"/>
                              </a:xfrm>
                              <a:prstGeom prst="homePlate">
                                <a:avLst>
                                  <a:gd name="adj" fmla="val 20888"/>
                                </a:avLst>
                              </a:prstGeom>
                              <a:solidFill>
                                <a:schemeClr val="tx2">
                                  <a:lumMod val="20000"/>
                                  <a:lumOff val="80000"/>
                                </a:schemeClr>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27E0A" w14:textId="77777777" w:rsidR="005708EB" w:rsidRPr="001053B3" w:rsidRDefault="005708EB" w:rsidP="00483AFF">
                                  <w:pPr>
                                    <w:jc w:val="center"/>
                                    <w:rPr>
                                      <w:color w:val="000000" w:themeColor="text1"/>
                                      <w:sz w:val="16"/>
                                    </w:rPr>
                                  </w:pPr>
                                  <w:r>
                                    <w:rPr>
                                      <w:rFonts w:hint="eastAsia"/>
                                      <w:color w:val="000000" w:themeColor="text1"/>
                                      <w:sz w:val="16"/>
                                    </w:rPr>
                                    <w:t>構築</w:t>
                                  </w:r>
                                  <w:r>
                                    <w:rPr>
                                      <w:color w:val="000000" w:themeColor="text1"/>
                                      <w:sz w:val="16"/>
                                    </w:rPr>
                                    <w:t>・テスト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A0D2" id="ホームベース 15" o:spid="_x0000_s1031" type="#_x0000_t15" style="position:absolute;left:0;text-align:left;margin-left:-3.7pt;margin-top:8.45pt;width:66pt;height:7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" adj="17088" fillcolor="#c6d9f1 [671]" strokecolor="#1f497d [3215]">
                      <v:path arrowok="t"/>
                      <v:textbox>
                        <w:txbxContent>
                          <w:p w14:paraId="76F27E0A" w14:textId="77777777" w:rsidR="005708EB" w:rsidRPr="001053B3" w:rsidRDefault="005708EB" w:rsidP="00483AFF">
                            <w:pPr>
                              <w:jc w:val="center"/>
                              <w:rPr>
                                <w:color w:val="000000" w:themeColor="text1"/>
                                <w:sz w:val="16"/>
                              </w:rPr>
                            </w:pPr>
                            <w:r>
                              <w:rPr>
                                <w:rFonts w:hint="eastAsia"/>
                                <w:color w:val="000000" w:themeColor="text1"/>
                                <w:sz w:val="16"/>
                              </w:rPr>
                              <w:t>構築</w:t>
                            </w:r>
                            <w:r>
                              <w:rPr>
                                <w:color w:val="000000" w:themeColor="text1"/>
                                <w:sz w:val="16"/>
                              </w:rPr>
                              <w:t>・テスト</w:t>
                            </w:r>
                          </w:p>
                        </w:txbxContent>
                      </v:textbox>
                    </v:shape>
                  </w:pict>
                </mc:Fallback>
              </mc:AlternateContent>
            </w:r>
          </w:p>
        </w:tc>
        <w:tc>
          <w:tcPr>
            <w:tcW w:w="697" w:type="dxa"/>
          </w:tcPr>
          <w:p w14:paraId="2AFBECDF"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gridSpan w:val="2"/>
          </w:tcPr>
          <w:p w14:paraId="1DBADF5C" w14:textId="6F291C06" w:rsidR="00FA5529" w:rsidRPr="007A792E" w:rsidRDefault="00DB5F86">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noProof/>
                <w:color w:val="000000" w:themeColor="text1"/>
                <w:szCs w:val="16"/>
              </w:rPr>
              <mc:AlternateContent>
                <mc:Choice Requires="wps">
                  <w:drawing>
                    <wp:anchor distT="0" distB="0" distL="114300" distR="114300" simplePos="0" relativeHeight="251695104" behindDoc="0" locked="0" layoutInCell="1" allowOverlap="1" wp14:anchorId="222B4558" wp14:editId="1724F3D0">
                      <wp:simplePos x="0" y="0"/>
                      <wp:positionH relativeFrom="column">
                        <wp:posOffset>-33020</wp:posOffset>
                      </wp:positionH>
                      <wp:positionV relativeFrom="paragraph">
                        <wp:posOffset>579755</wp:posOffset>
                      </wp:positionV>
                      <wp:extent cx="409575" cy="452755"/>
                      <wp:effectExtent l="0" t="0" r="28575" b="23495"/>
                      <wp:wrapNone/>
                      <wp:docPr id="17" name="ホームベース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2755"/>
                              </a:xfrm>
                              <a:prstGeom prst="homePlate">
                                <a:avLst>
                                  <a:gd name="adj" fmla="val 20888"/>
                                </a:avLst>
                              </a:prstGeom>
                              <a:solidFill>
                                <a:schemeClr val="tx2">
                                  <a:lumMod val="20000"/>
                                  <a:lumOff val="80000"/>
                                </a:schemeClr>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EAF10" w14:textId="77777777" w:rsidR="005708EB" w:rsidRPr="001053B3" w:rsidRDefault="005708EB" w:rsidP="00483AFF">
                                  <w:pPr>
                                    <w:jc w:val="center"/>
                                    <w:rPr>
                                      <w:color w:val="000000" w:themeColor="text1"/>
                                      <w:sz w:val="16"/>
                                    </w:rPr>
                                  </w:pPr>
                                  <w:r>
                                    <w:rPr>
                                      <w:rFonts w:hint="eastAsia"/>
                                      <w:color w:val="000000" w:themeColor="text1"/>
                                      <w:sz w:val="16"/>
                                    </w:rPr>
                                    <w:t>研修</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2B4558" id="ホームベース 17" o:spid="_x0000_s1032" type="#_x0000_t15" style="position:absolute;left:0;text-align:left;margin-left:-2.6pt;margin-top:45.65pt;width:32.25pt;height:3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" adj="17088" fillcolor="#c6d9f1 [671]" strokecolor="#1f497d [3215]">
                      <v:path arrowok="t"/>
                      <v:textbox inset="0,,0">
                        <w:txbxContent>
                          <w:p w14:paraId="042EAF10" w14:textId="77777777" w:rsidR="005708EB" w:rsidRPr="001053B3" w:rsidRDefault="005708EB" w:rsidP="00483AFF">
                            <w:pPr>
                              <w:jc w:val="center"/>
                              <w:rPr>
                                <w:color w:val="000000" w:themeColor="text1"/>
                                <w:sz w:val="16"/>
                              </w:rPr>
                            </w:pPr>
                            <w:r>
                              <w:rPr>
                                <w:rFonts w:hint="eastAsia"/>
                                <w:color w:val="000000" w:themeColor="text1"/>
                                <w:sz w:val="16"/>
                              </w:rPr>
                              <w:t>研修</w:t>
                            </w:r>
                          </w:p>
                        </w:txbxContent>
                      </v:textbox>
                    </v:shape>
                  </w:pict>
                </mc:Fallback>
              </mc:AlternateContent>
            </w:r>
            <w:r w:rsidRPr="007A792E">
              <w:rPr>
                <w:rFonts w:asciiTheme="minorEastAsia" w:eastAsiaTheme="minorEastAsia" w:hAnsiTheme="minorEastAsia" w:cs="Times New Roman"/>
                <w:noProof/>
                <w:color w:val="000000" w:themeColor="text1"/>
                <w:szCs w:val="16"/>
              </w:rPr>
              <mc:AlternateContent>
                <mc:Choice Requires="wps">
                  <w:drawing>
                    <wp:anchor distT="0" distB="0" distL="114300" distR="114300" simplePos="0" relativeHeight="251694080" behindDoc="0" locked="0" layoutInCell="1" allowOverlap="1" wp14:anchorId="10D8D4C6" wp14:editId="2AE1711F">
                      <wp:simplePos x="0" y="0"/>
                      <wp:positionH relativeFrom="column">
                        <wp:posOffset>-33020</wp:posOffset>
                      </wp:positionH>
                      <wp:positionV relativeFrom="paragraph">
                        <wp:posOffset>45085</wp:posOffset>
                      </wp:positionV>
                      <wp:extent cx="401320" cy="452755"/>
                      <wp:effectExtent l="0" t="0" r="17780" b="23495"/>
                      <wp:wrapNone/>
                      <wp:docPr id="16" name="ホームベース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 cy="452755"/>
                              </a:xfrm>
                              <a:prstGeom prst="homePlate">
                                <a:avLst>
                                  <a:gd name="adj" fmla="val 20888"/>
                                </a:avLst>
                              </a:prstGeom>
                              <a:solidFill>
                                <a:schemeClr val="tx2">
                                  <a:lumMod val="20000"/>
                                  <a:lumOff val="80000"/>
                                </a:schemeClr>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D5B2F" w14:textId="77777777" w:rsidR="005708EB" w:rsidRDefault="005708EB" w:rsidP="00483AFF">
                                  <w:pPr>
                                    <w:jc w:val="center"/>
                                    <w:rPr>
                                      <w:color w:val="000000" w:themeColor="text1"/>
                                      <w:sz w:val="16"/>
                                    </w:rPr>
                                  </w:pPr>
                                  <w:r>
                                    <w:rPr>
                                      <w:rFonts w:hint="eastAsia"/>
                                      <w:color w:val="000000" w:themeColor="text1"/>
                                      <w:sz w:val="16"/>
                                    </w:rPr>
                                    <w:t>運用</w:t>
                                  </w:r>
                                </w:p>
                                <w:p w14:paraId="7310121B" w14:textId="77777777" w:rsidR="005708EB" w:rsidRPr="001053B3" w:rsidRDefault="005708EB" w:rsidP="00483AFF">
                                  <w:pPr>
                                    <w:jc w:val="center"/>
                                    <w:rPr>
                                      <w:color w:val="000000" w:themeColor="text1"/>
                                      <w:sz w:val="16"/>
                                    </w:rPr>
                                  </w:pPr>
                                  <w:r>
                                    <w:rPr>
                                      <w:color w:val="000000" w:themeColor="text1"/>
                                      <w:sz w:val="16"/>
                                    </w:rPr>
                                    <w:t>テスト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D8D4C6" id="ホームベース 16" o:spid="_x0000_s1033" type="#_x0000_t15" style="position:absolute;left:0;text-align:left;margin-left:-2.6pt;margin-top:3.55pt;width:31.6pt;height:3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" adj="17088" fillcolor="#c6d9f1 [671]" strokecolor="#1f497d [3215]">
                      <v:path arrowok="t"/>
                      <v:textbox inset="0,,0">
                        <w:txbxContent>
                          <w:p w14:paraId="7C2D5B2F" w14:textId="77777777" w:rsidR="005708EB" w:rsidRDefault="005708EB" w:rsidP="00483AFF">
                            <w:pPr>
                              <w:jc w:val="center"/>
                              <w:rPr>
                                <w:color w:val="000000" w:themeColor="text1"/>
                                <w:sz w:val="16"/>
                              </w:rPr>
                            </w:pPr>
                            <w:r>
                              <w:rPr>
                                <w:rFonts w:hint="eastAsia"/>
                                <w:color w:val="000000" w:themeColor="text1"/>
                                <w:sz w:val="16"/>
                              </w:rPr>
                              <w:t>運用</w:t>
                            </w:r>
                          </w:p>
                          <w:p w14:paraId="7310121B" w14:textId="77777777" w:rsidR="005708EB" w:rsidRPr="001053B3" w:rsidRDefault="005708EB" w:rsidP="00483AFF">
                            <w:pPr>
                              <w:jc w:val="center"/>
                              <w:rPr>
                                <w:color w:val="000000" w:themeColor="text1"/>
                                <w:sz w:val="16"/>
                              </w:rPr>
                            </w:pPr>
                            <w:r>
                              <w:rPr>
                                <w:color w:val="000000" w:themeColor="text1"/>
                                <w:sz w:val="16"/>
                              </w:rPr>
                              <w:t>テスト</w:t>
                            </w:r>
                          </w:p>
                        </w:txbxContent>
                      </v:textbox>
                    </v:shape>
                  </w:pict>
                </mc:Fallback>
              </mc:AlternateContent>
            </w:r>
          </w:p>
        </w:tc>
        <w:tc>
          <w:tcPr>
            <w:tcW w:w="698" w:type="dxa"/>
          </w:tcPr>
          <w:p w14:paraId="251796AE" w14:textId="77777777"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tcPr>
          <w:p w14:paraId="14FC44EA" w14:textId="6B386FE2" w:rsidR="00FA5529" w:rsidRPr="007A792E" w:rsidRDefault="00FA5529">
            <w:pPr>
              <w:jc w:val="center"/>
              <w:rPr>
                <w:rFonts w:asciiTheme="minorEastAsia" w:eastAsiaTheme="minorEastAsia" w:hAnsiTheme="minorEastAsia" w:cs="Times New Roman"/>
                <w:color w:val="000000" w:themeColor="text1"/>
                <w:szCs w:val="16"/>
              </w:rPr>
            </w:pPr>
          </w:p>
        </w:tc>
        <w:tc>
          <w:tcPr>
            <w:tcW w:w="698" w:type="dxa"/>
            <w:gridSpan w:val="2"/>
          </w:tcPr>
          <w:p w14:paraId="2CEC8539" w14:textId="7CF17376" w:rsidR="00FA5529" w:rsidRPr="007A792E" w:rsidRDefault="00FA5529">
            <w:pPr>
              <w:jc w:val="center"/>
              <w:rPr>
                <w:rFonts w:asciiTheme="minorEastAsia" w:eastAsiaTheme="minorEastAsia" w:hAnsiTheme="minorEastAsia" w:cs="Times New Roman"/>
                <w:color w:val="000000" w:themeColor="text1"/>
                <w:szCs w:val="16"/>
              </w:rPr>
            </w:pPr>
          </w:p>
        </w:tc>
      </w:tr>
    </w:tbl>
    <w:p w14:paraId="3BB903A6" w14:textId="77777777" w:rsidR="00483AFF" w:rsidRPr="007A792E" w:rsidRDefault="00483AFF">
      <w:pPr>
        <w:tabs>
          <w:tab w:val="center" w:pos="4819"/>
          <w:tab w:val="right" w:pos="9638"/>
        </w:tabs>
        <w:jc w:val="left"/>
        <w:rPr>
          <w:rFonts w:asciiTheme="minorEastAsia" w:eastAsiaTheme="minorEastAsia" w:hAnsiTheme="minorEastAsia" w:cs="Times New Roman"/>
          <w:b/>
          <w:bCs/>
          <w:color w:val="000000" w:themeColor="text1"/>
        </w:rPr>
      </w:pPr>
      <w:bookmarkStart w:id="13" w:name="_Ref352160835"/>
      <w:r w:rsidRPr="007A792E">
        <w:rPr>
          <w:rFonts w:asciiTheme="minorEastAsia" w:eastAsiaTheme="minorEastAsia" w:hAnsiTheme="minorEastAsia" w:cs="Times New Roman"/>
          <w:b/>
          <w:bCs/>
          <w:color w:val="000000" w:themeColor="text1"/>
        </w:rPr>
        <w:tab/>
      </w:r>
      <w:r w:rsidRPr="007A792E">
        <w:rPr>
          <w:rFonts w:asciiTheme="minorEastAsia" w:eastAsiaTheme="minorEastAsia" w:hAnsiTheme="minorEastAsia" w:cs="Times New Roman" w:hint="eastAsia"/>
          <w:b/>
          <w:bCs/>
          <w:color w:val="000000" w:themeColor="text1"/>
        </w:rPr>
        <w:t>図　スケジュール</w:t>
      </w:r>
      <w:bookmarkEnd w:id="13"/>
      <w:r w:rsidRPr="007A792E">
        <w:rPr>
          <w:rFonts w:asciiTheme="minorEastAsia" w:eastAsiaTheme="minorEastAsia" w:hAnsiTheme="minorEastAsia" w:cs="Times New Roman"/>
          <w:b/>
          <w:bCs/>
          <w:color w:val="000000" w:themeColor="text1"/>
        </w:rPr>
        <w:tab/>
      </w:r>
    </w:p>
    <w:p w14:paraId="43CDB87E" w14:textId="77777777" w:rsidR="00483AFF" w:rsidRPr="007A792E" w:rsidRDefault="00483AFF">
      <w:pPr>
        <w:rPr>
          <w:rFonts w:asciiTheme="minorEastAsia" w:eastAsiaTheme="minorEastAsia" w:hAnsiTheme="minorEastAsia" w:cs="Times New Roman"/>
          <w:color w:val="000000" w:themeColor="text1"/>
          <w:szCs w:val="24"/>
        </w:rPr>
      </w:pPr>
    </w:p>
    <w:p w14:paraId="462B94A9" w14:textId="77777777" w:rsidR="00AC3676" w:rsidRPr="007A792E" w:rsidRDefault="00AC3676">
      <w:pPr>
        <w:rPr>
          <w:rFonts w:asciiTheme="minorEastAsia" w:eastAsiaTheme="minorEastAsia" w:hAnsiTheme="minorEastAsia" w:cs="Times New Roman"/>
          <w:color w:val="000000" w:themeColor="text1"/>
          <w:szCs w:val="24"/>
        </w:rPr>
      </w:pPr>
    </w:p>
    <w:p w14:paraId="10F2FDE6" w14:textId="77777777" w:rsidR="00483AFF" w:rsidRPr="007A792E" w:rsidRDefault="00CC2B1E" w:rsidP="00E747B4">
      <w:pPr>
        <w:pStyle w:val="a9"/>
        <w:numPr>
          <w:ilvl w:val="0"/>
          <w:numId w:val="84"/>
        </w:numPr>
        <w:tabs>
          <w:tab w:val="left" w:pos="717"/>
        </w:tabs>
        <w:ind w:leftChars="0" w:left="884" w:hanging="357"/>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rPr>
        <w:t>履</w:t>
      </w:r>
      <w:r w:rsidR="00483AFF" w:rsidRPr="007A792E">
        <w:rPr>
          <w:rFonts w:asciiTheme="minorEastAsia" w:eastAsiaTheme="minorEastAsia" w:hAnsiTheme="minorEastAsia" w:cs="ＭＳ 明朝" w:hint="eastAsia"/>
        </w:rPr>
        <w:t>行</w:t>
      </w:r>
      <w:r w:rsidR="00483AFF" w:rsidRPr="007A792E">
        <w:rPr>
          <w:rFonts w:asciiTheme="minorEastAsia" w:eastAsiaTheme="minorEastAsia" w:hAnsiTheme="minorEastAsia" w:cs="ＭＳ 明朝" w:hint="eastAsia"/>
          <w:color w:val="000000" w:themeColor="text1"/>
        </w:rPr>
        <w:t>期間終了</w:t>
      </w:r>
      <w:r w:rsidR="00EF4E1F" w:rsidRPr="007A792E">
        <w:rPr>
          <w:rFonts w:asciiTheme="minorEastAsia" w:eastAsiaTheme="minorEastAsia" w:hAnsiTheme="minorEastAsia" w:cs="ＭＳ 明朝" w:hint="eastAsia"/>
          <w:color w:val="000000" w:themeColor="text1"/>
        </w:rPr>
        <w:t>後</w:t>
      </w:r>
    </w:p>
    <w:p w14:paraId="5503269D" w14:textId="38A26FA5" w:rsidR="00483AFF" w:rsidRPr="007A792E" w:rsidRDefault="00483AFF">
      <w:pPr>
        <w:ind w:leftChars="400" w:left="840" w:firstLineChars="100" w:firstLine="210"/>
        <w:rPr>
          <w:rFonts w:ascii="ＭＳ 明朝" w:hAnsi="ＭＳ 明朝" w:cs="ＭＳ 明朝"/>
          <w:color w:val="0070C0"/>
        </w:rPr>
      </w:pPr>
      <w:r w:rsidRPr="007A792E">
        <w:rPr>
          <w:rFonts w:asciiTheme="minorEastAsia" w:eastAsiaTheme="minorEastAsia" w:hAnsiTheme="minorEastAsia" w:cs="ＭＳ 明朝" w:hint="eastAsia"/>
          <w:color w:val="0070C0"/>
        </w:rPr>
        <w:t>借入機器については、</w:t>
      </w:r>
      <w:r w:rsidR="00E243A7" w:rsidRPr="00F90B10">
        <w:rPr>
          <w:rFonts w:ascii="ＭＳ 明朝" w:hAnsi="ＭＳ 明朝" w:cs="ＭＳ 明朝" w:hint="eastAsia"/>
          <w:color w:val="0070C0"/>
        </w:rPr>
        <w:t>令和</w:t>
      </w:r>
      <w:r w:rsidR="00FA5529" w:rsidRPr="00F90B10">
        <w:rPr>
          <w:rFonts w:asciiTheme="minorEastAsia" w:eastAsiaTheme="minorEastAsia" w:hAnsiTheme="minorEastAsia" w:cs="ＭＳ 明朝" w:hint="eastAsia"/>
          <w:color w:val="0070C0"/>
        </w:rPr>
        <w:t>４</w:t>
      </w:r>
      <w:r w:rsidRPr="00F90B10">
        <w:rPr>
          <w:rFonts w:asciiTheme="minorEastAsia" w:eastAsiaTheme="minorEastAsia" w:hAnsiTheme="minorEastAsia" w:cs="ＭＳ 明朝" w:hint="eastAsia"/>
          <w:color w:val="0070C0"/>
        </w:rPr>
        <w:t>年</w:t>
      </w:r>
      <w:r w:rsidR="00DB5F86" w:rsidRPr="00F90B10">
        <w:rPr>
          <w:rFonts w:asciiTheme="minorEastAsia" w:eastAsiaTheme="minorEastAsia" w:hAnsiTheme="minorEastAsia" w:cs="ＭＳ 明朝" w:hint="eastAsia"/>
          <w:color w:val="0070C0"/>
        </w:rPr>
        <w:t>４</w:t>
      </w:r>
      <w:r w:rsidRPr="00F90B10">
        <w:rPr>
          <w:rFonts w:asciiTheme="minorEastAsia" w:eastAsiaTheme="minorEastAsia" w:hAnsiTheme="minorEastAsia" w:cs="ＭＳ 明朝" w:hint="eastAsia"/>
          <w:color w:val="0070C0"/>
        </w:rPr>
        <w:t>月</w:t>
      </w:r>
      <w:r w:rsidR="00FA5529" w:rsidRPr="00F90B10">
        <w:rPr>
          <w:rFonts w:asciiTheme="minorEastAsia" w:eastAsiaTheme="minorEastAsia" w:hAnsiTheme="minorEastAsia" w:cs="ＭＳ 明朝" w:hint="eastAsia"/>
          <w:color w:val="0070C0"/>
        </w:rPr>
        <w:t>１</w:t>
      </w:r>
      <w:r w:rsidRPr="00F90B10">
        <w:rPr>
          <w:rFonts w:asciiTheme="minorEastAsia" w:eastAsiaTheme="minorEastAsia" w:hAnsiTheme="minorEastAsia" w:cs="ＭＳ 明朝" w:hint="eastAsia"/>
          <w:color w:val="0070C0"/>
        </w:rPr>
        <w:t>日</w:t>
      </w:r>
      <w:r w:rsidRPr="007A792E">
        <w:rPr>
          <w:rFonts w:asciiTheme="minorEastAsia" w:eastAsiaTheme="minorEastAsia" w:hAnsiTheme="minorEastAsia" w:cs="ＭＳ 明朝" w:hint="eastAsia"/>
          <w:color w:val="0070C0"/>
        </w:rPr>
        <w:t>から</w:t>
      </w:r>
      <w:r w:rsidR="00FA5529">
        <w:rPr>
          <w:rFonts w:asciiTheme="minorEastAsia" w:eastAsiaTheme="minorEastAsia" w:hAnsiTheme="minorEastAsia" w:cs="ＭＳ 明朝" w:hint="eastAsia"/>
          <w:color w:val="0070C0"/>
        </w:rPr>
        <w:t>60</w:t>
      </w:r>
      <w:r w:rsidRPr="007A792E">
        <w:rPr>
          <w:rFonts w:asciiTheme="minorEastAsia" w:eastAsiaTheme="minorEastAsia" w:hAnsiTheme="minorEastAsia" w:cs="ＭＳ 明朝" w:hint="eastAsia"/>
          <w:color w:val="0070C0"/>
        </w:rPr>
        <w:t>か月以下の再リースが可能であ</w:t>
      </w:r>
      <w:r w:rsidRPr="007A792E">
        <w:rPr>
          <w:rFonts w:ascii="ＭＳ 明朝" w:hAnsi="ＭＳ 明朝" w:cs="ＭＳ 明朝" w:hint="eastAsia"/>
          <w:color w:val="0070C0"/>
        </w:rPr>
        <w:t>ること。ただし、再リースの契約をしなかった場合、また、再リース契約終了後</w:t>
      </w:r>
      <w:r w:rsidR="003479A1" w:rsidRPr="007A792E">
        <w:rPr>
          <w:rFonts w:ascii="ＭＳ 明朝" w:hAnsi="ＭＳ 明朝" w:cs="ＭＳ 明朝" w:hint="eastAsia"/>
          <w:color w:val="0070C0"/>
        </w:rPr>
        <w:t>に</w:t>
      </w:r>
      <w:r w:rsidRPr="007A792E">
        <w:rPr>
          <w:rFonts w:ascii="ＭＳ 明朝" w:hAnsi="ＭＳ 明朝" w:cs="ＭＳ 明朝" w:hint="eastAsia"/>
          <w:color w:val="0070C0"/>
        </w:rPr>
        <w:t>対象</w:t>
      </w:r>
      <w:r w:rsidR="003479A1" w:rsidRPr="007A792E">
        <w:rPr>
          <w:rFonts w:ascii="ＭＳ 明朝" w:hAnsi="ＭＳ 明朝" w:cs="ＭＳ 明朝" w:hint="eastAsia"/>
          <w:color w:val="0070C0"/>
        </w:rPr>
        <w:t>機器</w:t>
      </w:r>
      <w:r w:rsidRPr="007A792E">
        <w:rPr>
          <w:rFonts w:ascii="ＭＳ 明朝" w:hAnsi="ＭＳ 明朝" w:cs="ＭＳ 明朝" w:hint="eastAsia"/>
          <w:color w:val="0070C0"/>
        </w:rPr>
        <w:t>を撤去する場合、撤去費用は業者の負担とし、速やかに撤去すること。なお、消耗品（マウス、テンキー等付属品）、共有ストレージ（外部記憶装置）及びライセンス類については、本市に譲渡すること。</w:t>
      </w:r>
    </w:p>
    <w:p w14:paraId="74ED2881" w14:textId="77777777" w:rsidR="00483AFF" w:rsidRPr="007A792E" w:rsidRDefault="00483AFF">
      <w:pPr>
        <w:ind w:leftChars="400" w:left="840" w:firstLineChars="100" w:firstLine="210"/>
        <w:rPr>
          <w:rFonts w:ascii="ＭＳ 明朝" w:hAnsi="ＭＳ 明朝" w:cs="ＭＳ 明朝"/>
          <w:color w:val="0070C0"/>
        </w:rPr>
      </w:pPr>
      <w:r w:rsidRPr="007A792E">
        <w:rPr>
          <w:rFonts w:ascii="ＭＳ 明朝" w:hAnsi="ＭＳ 明朝" w:cs="ＭＳ 明朝" w:hint="eastAsia"/>
          <w:color w:val="0070C0"/>
        </w:rPr>
        <w:t>撤去対象</w:t>
      </w:r>
      <w:r w:rsidR="003479A1" w:rsidRPr="007A792E">
        <w:rPr>
          <w:rFonts w:ascii="ＭＳ 明朝" w:hAnsi="ＭＳ 明朝" w:cs="ＭＳ 明朝" w:hint="eastAsia"/>
          <w:color w:val="0070C0"/>
        </w:rPr>
        <w:t>機器</w:t>
      </w:r>
      <w:r w:rsidRPr="007A792E">
        <w:rPr>
          <w:rFonts w:ascii="ＭＳ 明朝" w:hAnsi="ＭＳ 明朝" w:cs="ＭＳ 明朝" w:hint="eastAsia"/>
          <w:color w:val="0070C0"/>
        </w:rPr>
        <w:t>のう</w:t>
      </w:r>
      <w:r w:rsidR="009A2803" w:rsidRPr="007A792E">
        <w:rPr>
          <w:rFonts w:ascii="ＭＳ 明朝" w:hAnsi="ＭＳ 明朝" w:cs="ＭＳ 明朝" w:hint="eastAsia"/>
          <w:color w:val="0070C0"/>
        </w:rPr>
        <w:t>ち、磁気記憶装置が構成部品として存在する場合には、業者は、撤去する前に</w:t>
      </w:r>
      <w:r w:rsidR="00FA4077" w:rsidRPr="007A792E">
        <w:rPr>
          <w:rFonts w:ascii="ＭＳ 明朝" w:hAnsi="ＭＳ 明朝" w:cs="ＭＳ 明朝" w:hint="eastAsia"/>
          <w:color w:val="0070C0"/>
        </w:rPr>
        <w:t>、</w:t>
      </w:r>
      <w:r w:rsidRPr="007A792E">
        <w:rPr>
          <w:rFonts w:ascii="ＭＳ 明朝" w:hAnsi="ＭＳ 明朝" w:cs="ＭＳ 明朝" w:hint="eastAsia"/>
          <w:color w:val="0070C0"/>
        </w:rPr>
        <w:t>完全にデータの復元不可能となる手法でデータ消去を行い、データ消去証明書を発行</w:t>
      </w:r>
      <w:r w:rsidR="009A2803" w:rsidRPr="007A792E">
        <w:rPr>
          <w:rFonts w:ascii="ＭＳ 明朝" w:hAnsi="ＭＳ 明朝" w:cs="ＭＳ 明朝" w:hint="eastAsia"/>
          <w:color w:val="0070C0"/>
        </w:rPr>
        <w:t>し、本市に提出</w:t>
      </w:r>
      <w:r w:rsidRPr="007A792E">
        <w:rPr>
          <w:rFonts w:ascii="ＭＳ 明朝" w:hAnsi="ＭＳ 明朝" w:cs="ＭＳ 明朝" w:hint="eastAsia"/>
          <w:color w:val="0070C0"/>
        </w:rPr>
        <w:t>すること。なお、データ消去に係る費用は、業者負担とする。</w:t>
      </w:r>
    </w:p>
    <w:p w14:paraId="4937C40A" w14:textId="77777777" w:rsidR="009403DD" w:rsidRPr="007A792E" w:rsidRDefault="009403DD">
      <w:pPr>
        <w:ind w:leftChars="400" w:left="840" w:firstLineChars="100" w:firstLine="210"/>
        <w:rPr>
          <w:rFonts w:ascii="ＭＳ 明朝" w:hAnsi="ＭＳ 明朝" w:cs="ＭＳ 明朝"/>
          <w:color w:val="0070C0"/>
        </w:rPr>
      </w:pPr>
      <w:r w:rsidRPr="007A792E">
        <w:rPr>
          <w:rFonts w:ascii="ＭＳ 明朝" w:hAnsi="ＭＳ 明朝" w:cs="ＭＳ 明朝" w:hint="eastAsia"/>
          <w:color w:val="0070C0"/>
        </w:rPr>
        <w:t>また、システムに登録・保存したデータは、業者の責任と費用負担において本市に返却すること。</w:t>
      </w:r>
    </w:p>
    <w:p w14:paraId="7B68921D" w14:textId="77777777" w:rsidR="00483AFF" w:rsidRPr="007A792E" w:rsidRDefault="00483AFF">
      <w:pPr>
        <w:ind w:left="1252"/>
        <w:outlineLvl w:val="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color w:val="000000" w:themeColor="text1"/>
        </w:rPr>
        <w:br w:type="page"/>
      </w:r>
    </w:p>
    <w:p w14:paraId="75BA649C" w14:textId="77777777" w:rsidR="00E013BF" w:rsidRPr="007A792E" w:rsidRDefault="00483AFF">
      <w:pPr>
        <w:pStyle w:val="1"/>
        <w:keepNext w:val="0"/>
        <w:numPr>
          <w:ilvl w:val="0"/>
          <w:numId w:val="15"/>
        </w:numPr>
        <w:rPr>
          <w:rFonts w:asciiTheme="minorEastAsia" w:eastAsiaTheme="minorEastAsia" w:hAnsiTheme="minorEastAsia"/>
          <w:color w:val="000000" w:themeColor="text1"/>
        </w:rPr>
      </w:pPr>
      <w:bookmarkStart w:id="14" w:name="_Toc431239243"/>
      <w:bookmarkStart w:id="15" w:name="_Toc431239281"/>
      <w:bookmarkStart w:id="16" w:name="_Toc71613272"/>
      <w:r w:rsidRPr="007A792E">
        <w:rPr>
          <w:rFonts w:asciiTheme="minorEastAsia" w:eastAsiaTheme="minorEastAsia" w:hAnsiTheme="minorEastAsia" w:hint="eastAsia"/>
          <w:color w:val="000000" w:themeColor="text1"/>
        </w:rPr>
        <w:lastRenderedPageBreak/>
        <w:t>システム機能要件</w:t>
      </w:r>
      <w:bookmarkEnd w:id="14"/>
      <w:bookmarkEnd w:id="15"/>
      <w:bookmarkEnd w:id="16"/>
    </w:p>
    <w:p w14:paraId="0AB29B1A" w14:textId="77777777" w:rsidR="00483AFF" w:rsidRPr="007A792E" w:rsidRDefault="00483AFF" w:rsidP="00547255"/>
    <w:p w14:paraId="00F4F39D" w14:textId="77777777" w:rsidR="00AC3C96" w:rsidRPr="007A792E" w:rsidRDefault="00483AFF" w:rsidP="00F210B3">
      <w:pPr>
        <w:pStyle w:val="a9"/>
        <w:numPr>
          <w:ilvl w:val="0"/>
          <w:numId w:val="6"/>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kern w:val="0"/>
        </w:rPr>
      </w:pPr>
      <w:bookmarkStart w:id="17" w:name="_Toc431239244"/>
      <w:bookmarkStart w:id="18" w:name="_Toc431239282"/>
      <w:bookmarkStart w:id="19" w:name="_Toc71613273"/>
      <w:r w:rsidRPr="007A792E">
        <w:rPr>
          <w:rFonts w:asciiTheme="minorEastAsia" w:eastAsiaTheme="minorEastAsia" w:hAnsiTheme="minorEastAsia" w:cs="ＭＳ 明朝" w:hint="eastAsia"/>
          <w:color w:val="000000" w:themeColor="text1"/>
          <w:kern w:val="0"/>
        </w:rPr>
        <w:t>機能要件</w:t>
      </w:r>
      <w:bookmarkEnd w:id="17"/>
      <w:bookmarkEnd w:id="18"/>
      <w:bookmarkEnd w:id="19"/>
    </w:p>
    <w:p w14:paraId="5032863B" w14:textId="77777777" w:rsidR="004A4C07" w:rsidRPr="007A792E" w:rsidRDefault="004A4C07">
      <w:pPr>
        <w:ind w:leftChars="300" w:left="630" w:firstLineChars="100" w:firstLine="210"/>
        <w:rPr>
          <w:rFonts w:asciiTheme="minorEastAsia" w:eastAsiaTheme="minorEastAsia" w:hAnsiTheme="minorEastAsia"/>
          <w:color w:val="0070C0"/>
        </w:rPr>
      </w:pPr>
      <w:r w:rsidRPr="00081AC8">
        <w:rPr>
          <w:rFonts w:asciiTheme="minorEastAsia" w:eastAsiaTheme="minorEastAsia" w:hAnsiTheme="minorEastAsia" w:hint="eastAsia"/>
          <w:color w:val="0070C0"/>
        </w:rPr>
        <w:t>本市に導入するシステムには、以下の機能を備えていること。</w:t>
      </w:r>
    </w:p>
    <w:tbl>
      <w:tblPr>
        <w:tblStyle w:val="a8"/>
        <w:tblW w:w="8675" w:type="dxa"/>
        <w:tblInd w:w="1101" w:type="dxa"/>
        <w:tblLook w:val="04A0" w:firstRow="1" w:lastRow="0" w:firstColumn="1" w:lastColumn="0" w:noHBand="0" w:noVBand="1"/>
      </w:tblPr>
      <w:tblGrid>
        <w:gridCol w:w="1134"/>
        <w:gridCol w:w="7541"/>
      </w:tblGrid>
      <w:tr w:rsidR="002D6079" w:rsidRPr="007A792E" w14:paraId="10D0A426" w14:textId="77777777" w:rsidTr="00E747B4">
        <w:trPr>
          <w:tblHeader/>
        </w:trPr>
        <w:tc>
          <w:tcPr>
            <w:tcW w:w="1134" w:type="dxa"/>
            <w:shd w:val="clear" w:color="auto" w:fill="DAEEF3" w:themeFill="accent5" w:themeFillTint="33"/>
            <w:vAlign w:val="center"/>
          </w:tcPr>
          <w:p w14:paraId="3D54681E" w14:textId="77777777" w:rsidR="002D6079" w:rsidRPr="007A792E" w:rsidRDefault="002D6079" w:rsidP="00547255">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分類</w:t>
            </w:r>
          </w:p>
        </w:tc>
        <w:tc>
          <w:tcPr>
            <w:tcW w:w="7541" w:type="dxa"/>
            <w:shd w:val="clear" w:color="auto" w:fill="DAEEF3" w:themeFill="accent5" w:themeFillTint="33"/>
          </w:tcPr>
          <w:p w14:paraId="6A2B0E4E" w14:textId="77777777" w:rsidR="002D6079" w:rsidRPr="007A792E" w:rsidRDefault="002D6079" w:rsidP="00547255">
            <w:pPr>
              <w:ind w:left="190" w:hangingChars="100" w:hanging="190"/>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機能概要</w:t>
            </w:r>
          </w:p>
        </w:tc>
      </w:tr>
      <w:tr w:rsidR="002D6079" w:rsidRPr="007A792E" w14:paraId="248F55C6" w14:textId="77777777" w:rsidTr="00E747B4">
        <w:tc>
          <w:tcPr>
            <w:tcW w:w="1134" w:type="dxa"/>
            <w:shd w:val="clear" w:color="auto" w:fill="DAEEF3" w:themeFill="accent5" w:themeFillTint="33"/>
            <w:vAlign w:val="center"/>
          </w:tcPr>
          <w:p w14:paraId="2F36092B" w14:textId="77777777" w:rsidR="002D6079" w:rsidRPr="007A792E" w:rsidRDefault="002D6079">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全般</w:t>
            </w:r>
          </w:p>
        </w:tc>
        <w:tc>
          <w:tcPr>
            <w:tcW w:w="7541" w:type="dxa"/>
          </w:tcPr>
          <w:p w14:paraId="470A7569"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・ユーザ</w:t>
            </w:r>
            <w:r w:rsidRPr="007A792E">
              <w:rPr>
                <w:rFonts w:asciiTheme="minorEastAsia" w:eastAsiaTheme="minorEastAsia" w:hAnsiTheme="minorEastAsia"/>
                <w:color w:val="0070C0"/>
                <w:sz w:val="19"/>
                <w:szCs w:val="19"/>
              </w:rPr>
              <w:t>ID、</w:t>
            </w:r>
            <w:r w:rsidR="002809D3" w:rsidRPr="007A792E">
              <w:rPr>
                <w:rFonts w:asciiTheme="minorEastAsia" w:eastAsiaTheme="minorEastAsia" w:hAnsiTheme="minorEastAsia" w:hint="eastAsia"/>
                <w:color w:val="0070C0"/>
                <w:sz w:val="19"/>
                <w:szCs w:val="19"/>
              </w:rPr>
              <w:t>パスワード</w:t>
            </w:r>
            <w:r w:rsidRPr="007A792E">
              <w:rPr>
                <w:rFonts w:asciiTheme="minorEastAsia" w:eastAsiaTheme="minorEastAsia" w:hAnsiTheme="minorEastAsia"/>
                <w:color w:val="0070C0"/>
                <w:sz w:val="19"/>
                <w:szCs w:val="19"/>
              </w:rPr>
              <w:t>での認証を行い、</w:t>
            </w:r>
            <w:r w:rsidR="00FA5529">
              <w:rPr>
                <w:rFonts w:asciiTheme="minorEastAsia" w:eastAsiaTheme="minorEastAsia" w:hAnsiTheme="minorEastAsia"/>
                <w:color w:val="0070C0"/>
                <w:sz w:val="19"/>
                <w:szCs w:val="19"/>
              </w:rPr>
              <w:t>選挙</w:t>
            </w:r>
            <w:r w:rsidRPr="007A792E">
              <w:rPr>
                <w:rFonts w:asciiTheme="minorEastAsia" w:eastAsiaTheme="minorEastAsia" w:hAnsiTheme="minorEastAsia"/>
                <w:color w:val="0070C0"/>
                <w:sz w:val="19"/>
                <w:szCs w:val="19"/>
              </w:rPr>
              <w:t>業務画面へ遷移できること。</w:t>
            </w:r>
          </w:p>
          <w:p w14:paraId="77471F39" w14:textId="77777777" w:rsidR="002D6079" w:rsidRPr="007A792E" w:rsidRDefault="00FA5529" w:rsidP="00547255">
            <w:pPr>
              <w:ind w:left="190" w:hangingChars="100" w:hanging="190"/>
              <w:rPr>
                <w:rFonts w:asciiTheme="minorEastAsia" w:eastAsiaTheme="minorEastAsia" w:hAnsiTheme="minorEastAsia"/>
                <w:color w:val="0070C0"/>
                <w:sz w:val="19"/>
                <w:szCs w:val="19"/>
              </w:rPr>
            </w:pPr>
            <w:r>
              <w:rPr>
                <w:rFonts w:asciiTheme="minorEastAsia" w:eastAsiaTheme="minorEastAsia" w:hAnsiTheme="minorEastAsia" w:hint="eastAsia"/>
                <w:color w:val="0070C0"/>
                <w:sz w:val="19"/>
                <w:szCs w:val="19"/>
              </w:rPr>
              <w:t>・選挙</w:t>
            </w:r>
            <w:r w:rsidR="002D6079" w:rsidRPr="007A792E">
              <w:rPr>
                <w:rFonts w:asciiTheme="minorEastAsia" w:eastAsiaTheme="minorEastAsia" w:hAnsiTheme="minorEastAsia" w:hint="eastAsia"/>
                <w:color w:val="0070C0"/>
                <w:sz w:val="19"/>
                <w:szCs w:val="19"/>
              </w:rPr>
              <w:t>業務の業務カテゴリメニューを選択できること。</w:t>
            </w:r>
          </w:p>
          <w:p w14:paraId="7E85C4FD" w14:textId="77777777" w:rsidR="002D6079" w:rsidRPr="007A792E" w:rsidRDefault="00FA5529" w:rsidP="00547255">
            <w:pPr>
              <w:ind w:left="190" w:hangingChars="100" w:hanging="190"/>
              <w:rPr>
                <w:rFonts w:asciiTheme="minorEastAsia" w:eastAsiaTheme="minorEastAsia" w:hAnsiTheme="minorEastAsia"/>
                <w:color w:val="0070C0"/>
                <w:sz w:val="19"/>
                <w:szCs w:val="19"/>
              </w:rPr>
            </w:pPr>
            <w:r>
              <w:rPr>
                <w:rFonts w:asciiTheme="minorEastAsia" w:eastAsiaTheme="minorEastAsia" w:hAnsiTheme="minorEastAsia" w:hint="eastAsia"/>
                <w:color w:val="0070C0"/>
                <w:sz w:val="19"/>
                <w:szCs w:val="19"/>
              </w:rPr>
              <w:t>・</w:t>
            </w:r>
            <w:r w:rsidR="002D6079" w:rsidRPr="007A792E">
              <w:rPr>
                <w:rFonts w:asciiTheme="minorEastAsia" w:eastAsiaTheme="minorEastAsia" w:hAnsiTheme="minorEastAsia" w:hint="eastAsia"/>
                <w:color w:val="0070C0"/>
                <w:sz w:val="19"/>
                <w:szCs w:val="19"/>
              </w:rPr>
              <w:t>システムの業務カテゴリごとに機能を選択できること。</w:t>
            </w:r>
          </w:p>
          <w:p w14:paraId="6CE324B4"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・システムを利用するユーザ情報を管理できること。</w:t>
            </w:r>
          </w:p>
          <w:p w14:paraId="610404E6"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・システムを利用するユーザのログインパスワードを変更できること。</w:t>
            </w:r>
          </w:p>
          <w:p w14:paraId="5FA868FD" w14:textId="77777777" w:rsidR="002D6079"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・基本機能権限の設定は事業単位で制御できること。</w:t>
            </w:r>
          </w:p>
          <w:p w14:paraId="723CE0F7" w14:textId="50A3F57E" w:rsidR="00F5028F" w:rsidRPr="007A792E" w:rsidRDefault="00F5028F" w:rsidP="00547255">
            <w:pPr>
              <w:ind w:left="190" w:hangingChars="100" w:hanging="190"/>
              <w:rPr>
                <w:rFonts w:asciiTheme="minorEastAsia" w:eastAsiaTheme="minorEastAsia" w:hAnsiTheme="minorEastAsia" w:hint="eastAsia"/>
                <w:color w:val="0070C0"/>
                <w:sz w:val="19"/>
                <w:szCs w:val="19"/>
              </w:rPr>
            </w:pPr>
            <w:r w:rsidRPr="00F5028F">
              <w:rPr>
                <w:rFonts w:asciiTheme="minorEastAsia" w:eastAsiaTheme="minorEastAsia" w:hAnsiTheme="minorEastAsia" w:hint="eastAsia"/>
                <w:color w:val="0070C0"/>
                <w:sz w:val="19"/>
                <w:szCs w:val="19"/>
              </w:rPr>
              <w:t>・当日投票システム</w:t>
            </w:r>
            <w:r>
              <w:rPr>
                <w:rFonts w:asciiTheme="minorEastAsia" w:eastAsiaTheme="minorEastAsia" w:hAnsiTheme="minorEastAsia" w:hint="eastAsia"/>
                <w:color w:val="0070C0"/>
                <w:sz w:val="19"/>
                <w:szCs w:val="19"/>
              </w:rPr>
              <w:t>（電子投票システム</w:t>
            </w:r>
            <w:bookmarkStart w:id="20" w:name="_GoBack"/>
            <w:bookmarkEnd w:id="20"/>
            <w:r>
              <w:rPr>
                <w:rFonts w:asciiTheme="minorEastAsia" w:eastAsiaTheme="minorEastAsia" w:hAnsiTheme="minorEastAsia" w:hint="eastAsia"/>
                <w:color w:val="0070C0"/>
                <w:sz w:val="19"/>
                <w:szCs w:val="19"/>
              </w:rPr>
              <w:t>）</w:t>
            </w:r>
            <w:r w:rsidRPr="00F5028F">
              <w:rPr>
                <w:rFonts w:asciiTheme="minorEastAsia" w:eastAsiaTheme="minorEastAsia" w:hAnsiTheme="minorEastAsia" w:hint="eastAsia"/>
                <w:color w:val="0070C0"/>
                <w:sz w:val="19"/>
                <w:szCs w:val="19"/>
              </w:rPr>
              <w:t>との連携が可能であること。</w:t>
            </w:r>
          </w:p>
        </w:tc>
      </w:tr>
      <w:tr w:rsidR="002D6079" w:rsidRPr="007A792E" w14:paraId="5092055E" w14:textId="77777777" w:rsidTr="00E747B4">
        <w:tc>
          <w:tcPr>
            <w:tcW w:w="1134" w:type="dxa"/>
            <w:shd w:val="clear" w:color="auto" w:fill="DAEEF3" w:themeFill="accent5" w:themeFillTint="33"/>
            <w:vAlign w:val="center"/>
          </w:tcPr>
          <w:p w14:paraId="29DA5217" w14:textId="77777777" w:rsidR="002D6079" w:rsidRPr="007A792E" w:rsidRDefault="002D6079">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検索</w:t>
            </w:r>
          </w:p>
        </w:tc>
        <w:tc>
          <w:tcPr>
            <w:tcW w:w="7541" w:type="dxa"/>
          </w:tcPr>
          <w:p w14:paraId="378C08EF"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・個人番号・世帯番</w:t>
            </w:r>
            <w:r w:rsidR="00FA5529">
              <w:rPr>
                <w:rFonts w:asciiTheme="minorEastAsia" w:eastAsiaTheme="minorEastAsia" w:hAnsiTheme="minorEastAsia" w:hint="eastAsia"/>
                <w:color w:val="0070C0"/>
                <w:sz w:val="19"/>
                <w:szCs w:val="19"/>
              </w:rPr>
              <w:t>号・漢字氏名・カナ氏名・生年月日・住所・異動年月日・消除</w:t>
            </w:r>
            <w:r w:rsidRPr="007A792E">
              <w:rPr>
                <w:rFonts w:asciiTheme="minorEastAsia" w:eastAsiaTheme="minorEastAsia" w:hAnsiTheme="minorEastAsia" w:hint="eastAsia"/>
                <w:color w:val="0070C0"/>
                <w:sz w:val="19"/>
                <w:szCs w:val="19"/>
              </w:rPr>
              <w:t>の別で、住民検索ができること。</w:t>
            </w:r>
          </w:p>
          <w:p w14:paraId="123F84BB"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・カナ氏名・生年月日（例　（年月）や（年だけ））・住所での住民検索については、あいまい検索ができること。</w:t>
            </w:r>
          </w:p>
          <w:p w14:paraId="29D3AD7C"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・検索された対象者について、世帯員を確認できる画面も表示できること。</w:t>
            </w:r>
          </w:p>
          <w:p w14:paraId="50ABA335"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・複数項目による複合検索ができること。</w:t>
            </w:r>
          </w:p>
          <w:p w14:paraId="63A0F6DA"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・検索結果を複数の並び順で並び変えることができること。</w:t>
            </w:r>
          </w:p>
          <w:p w14:paraId="312AF7CA"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・検索・参照した個人を保持しておき、別処理に引き継ぐことができること。</w:t>
            </w:r>
          </w:p>
          <w:p w14:paraId="5870DE1E"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・直前に利用した検索条件で再度検索できること。</w:t>
            </w:r>
          </w:p>
          <w:p w14:paraId="7D0607A7"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・検索した対象者の履歴を</w:t>
            </w:r>
            <w:r w:rsidRPr="007A792E">
              <w:rPr>
                <w:rFonts w:asciiTheme="minorEastAsia" w:eastAsiaTheme="minorEastAsia" w:hAnsiTheme="minorEastAsia"/>
                <w:color w:val="0070C0"/>
                <w:sz w:val="19"/>
                <w:szCs w:val="19"/>
              </w:rPr>
              <w:t>10件以上保持できること。</w:t>
            </w:r>
          </w:p>
          <w:p w14:paraId="6B607AF1"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・検索履歴からの対象者の照会・画面展開等ができること。</w:t>
            </w:r>
          </w:p>
          <w:p w14:paraId="6F595154"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・同住所居住者の検索ができること。</w:t>
            </w:r>
          </w:p>
        </w:tc>
      </w:tr>
      <w:tr w:rsidR="002D6079" w:rsidRPr="007A792E" w14:paraId="4FC7DDC7" w14:textId="77777777" w:rsidTr="00E747B4">
        <w:tc>
          <w:tcPr>
            <w:tcW w:w="1134" w:type="dxa"/>
            <w:shd w:val="clear" w:color="auto" w:fill="DAEEF3" w:themeFill="accent5" w:themeFillTint="33"/>
            <w:vAlign w:val="center"/>
          </w:tcPr>
          <w:p w14:paraId="0CE4B8C0" w14:textId="77777777" w:rsidR="002D6079" w:rsidRPr="007A792E" w:rsidRDefault="002D6079">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画面</w:t>
            </w:r>
          </w:p>
        </w:tc>
        <w:tc>
          <w:tcPr>
            <w:tcW w:w="7541" w:type="dxa"/>
          </w:tcPr>
          <w:p w14:paraId="636C5C8B"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・操作者が、画面にて抽出条件を設定し、条件に合致した台帳データを</w:t>
            </w:r>
            <w:r w:rsidRPr="007A792E">
              <w:rPr>
                <w:rFonts w:asciiTheme="minorEastAsia" w:eastAsiaTheme="minorEastAsia" w:hAnsiTheme="minorEastAsia"/>
                <w:color w:val="0070C0"/>
                <w:sz w:val="19"/>
                <w:szCs w:val="19"/>
              </w:rPr>
              <w:t>CSV形式で出力することができること。</w:t>
            </w:r>
          </w:p>
          <w:p w14:paraId="2DBF1DA9"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・ログイン画面に掲示板画面を用意し、お知らせ情報等を各クライアントで共有できること。</w:t>
            </w:r>
          </w:p>
          <w:p w14:paraId="17E1AB86"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・各システム画面の操作性、運用性の統一化が図られていること。</w:t>
            </w:r>
          </w:p>
          <w:p w14:paraId="477DDFF6"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・画面をできるだけスクロールさせずに項目表示できる等、視認性に優れていること。</w:t>
            </w:r>
          </w:p>
          <w:p w14:paraId="4305C79E"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・表示画面をハードコピーし印刷できること。</w:t>
            </w:r>
          </w:p>
        </w:tc>
      </w:tr>
      <w:tr w:rsidR="002D6079" w:rsidRPr="007A792E" w14:paraId="54ECEAC7" w14:textId="77777777" w:rsidTr="00E747B4">
        <w:tc>
          <w:tcPr>
            <w:tcW w:w="1134" w:type="dxa"/>
            <w:shd w:val="clear" w:color="auto" w:fill="DAEEF3" w:themeFill="accent5" w:themeFillTint="33"/>
            <w:vAlign w:val="center"/>
          </w:tcPr>
          <w:p w14:paraId="4193EBEB" w14:textId="77777777" w:rsidR="002D6079" w:rsidRPr="007A792E" w:rsidRDefault="002D6079">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入力</w:t>
            </w:r>
          </w:p>
        </w:tc>
        <w:tc>
          <w:tcPr>
            <w:tcW w:w="7541" w:type="dxa"/>
          </w:tcPr>
          <w:p w14:paraId="62CE5AEE"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・必須入力事項が容易に判別することができる等の入力操作性に優れていること。</w:t>
            </w:r>
          </w:p>
          <w:p w14:paraId="21833E05"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・入力情報を登録する際、入力内容のエラーチェックができること。</w:t>
            </w:r>
          </w:p>
          <w:p w14:paraId="42EF0C53"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・入力にエラーがあった際、エラー内容がわかるようにメッセージ表示できること。</w:t>
            </w:r>
          </w:p>
          <w:p w14:paraId="67B8A311"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・入力補助機能として、電子マニュアルとは別に、ガイダンス機能をサポートしていること。</w:t>
            </w:r>
          </w:p>
          <w:p w14:paraId="3154B7FD"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・入力するにあたり、</w:t>
            </w:r>
            <w:r w:rsidRPr="007A792E">
              <w:rPr>
                <w:rFonts w:asciiTheme="minorEastAsia" w:eastAsiaTheme="minorEastAsia" w:hAnsiTheme="minorEastAsia"/>
                <w:color w:val="0070C0"/>
                <w:sz w:val="19"/>
                <w:szCs w:val="19"/>
              </w:rPr>
              <w:t>enter・tab・backspaceキー等を用いた項目間移動が可能で</w:t>
            </w:r>
            <w:r w:rsidRPr="007A792E">
              <w:rPr>
                <w:rFonts w:asciiTheme="minorEastAsia" w:eastAsiaTheme="minorEastAsia" w:hAnsiTheme="minorEastAsia" w:hint="eastAsia"/>
                <w:color w:val="0070C0"/>
                <w:sz w:val="19"/>
                <w:szCs w:val="19"/>
              </w:rPr>
              <w:t>あり、マウスを使用せずに、キーボードのみで操作できること。</w:t>
            </w:r>
          </w:p>
          <w:p w14:paraId="1A234592"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・入力するにあたり、定型項目はプルダウン等の選択する方式であること。</w:t>
            </w:r>
          </w:p>
          <w:p w14:paraId="5630B1A7"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・入力項目の種類によっては、文字入力制御が自動で切り替えができること。</w:t>
            </w:r>
          </w:p>
          <w:p w14:paraId="251C35AD"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・数字の入力時には、桁数に応じたカンマが表示できること。</w:t>
            </w:r>
          </w:p>
          <w:p w14:paraId="4643F7CD"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・日付を入力する際の入力補助画面を有すること。カレンダーによる日付の選択ができること。</w:t>
            </w:r>
          </w:p>
          <w:p w14:paraId="38865807"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・住所入力の補助に利用する住所辞書を管理できること。</w:t>
            </w:r>
          </w:p>
          <w:p w14:paraId="3660770D" w14:textId="726B11F1" w:rsidR="002D6079" w:rsidRPr="007A792E" w:rsidRDefault="002D6079" w:rsidP="005708EB">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・郵便番号、住所文字列、住所コードで住所を検索、選択できること。住所を入力する際に、入力補助として使用できること。</w:t>
            </w:r>
          </w:p>
          <w:p w14:paraId="2DC40B29"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lastRenderedPageBreak/>
              <w:t>・入力時に、一時保存機能が使用できること。</w:t>
            </w:r>
          </w:p>
        </w:tc>
      </w:tr>
      <w:tr w:rsidR="002D6079" w:rsidRPr="007A792E" w14:paraId="51F5DF12" w14:textId="77777777" w:rsidTr="00E747B4">
        <w:tc>
          <w:tcPr>
            <w:tcW w:w="1134" w:type="dxa"/>
            <w:shd w:val="clear" w:color="auto" w:fill="DAEEF3" w:themeFill="accent5" w:themeFillTint="33"/>
            <w:vAlign w:val="center"/>
          </w:tcPr>
          <w:p w14:paraId="1FF7A7B1" w14:textId="77777777" w:rsidR="002D6079" w:rsidRPr="007A792E" w:rsidRDefault="002D6079">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lastRenderedPageBreak/>
              <w:t>帳票</w:t>
            </w:r>
          </w:p>
        </w:tc>
        <w:tc>
          <w:tcPr>
            <w:tcW w:w="7541" w:type="dxa"/>
          </w:tcPr>
          <w:p w14:paraId="7AE8EB24"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・帳票を大量枚数印刷する場合、ページ指定により分割印刷できること。</w:t>
            </w:r>
          </w:p>
          <w:p w14:paraId="5491CCF9"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・帳票の一括処理等の発行記録が残せること。</w:t>
            </w:r>
          </w:p>
          <w:p w14:paraId="787140E6"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・集計資料や一覧表は</w:t>
            </w:r>
            <w:r w:rsidRPr="007A792E">
              <w:rPr>
                <w:rFonts w:asciiTheme="minorEastAsia" w:eastAsiaTheme="minorEastAsia" w:hAnsiTheme="minorEastAsia"/>
                <w:color w:val="0070C0"/>
                <w:sz w:val="19"/>
                <w:szCs w:val="19"/>
              </w:rPr>
              <w:t>CSV形式でも出力できること。</w:t>
            </w:r>
          </w:p>
          <w:p w14:paraId="2BD3AC98"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・通知書</w:t>
            </w:r>
            <w:r w:rsidR="00850A51">
              <w:rPr>
                <w:rFonts w:asciiTheme="minorEastAsia" w:eastAsiaTheme="minorEastAsia" w:hAnsiTheme="minorEastAsia" w:hint="eastAsia"/>
                <w:color w:val="0070C0"/>
                <w:sz w:val="19"/>
                <w:szCs w:val="19"/>
              </w:rPr>
              <w:t>等</w:t>
            </w:r>
            <w:r w:rsidRPr="007A792E">
              <w:rPr>
                <w:rFonts w:asciiTheme="minorEastAsia" w:eastAsiaTheme="minorEastAsia" w:hAnsiTheme="minorEastAsia" w:hint="eastAsia"/>
                <w:color w:val="0070C0"/>
                <w:sz w:val="19"/>
                <w:szCs w:val="19"/>
              </w:rPr>
              <w:t>に記載する連絡先については、マスタ設定で職員が修正できること。</w:t>
            </w:r>
          </w:p>
          <w:p w14:paraId="72911291"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・通知書等に電子公印が印刷できること。</w:t>
            </w:r>
          </w:p>
          <w:p w14:paraId="42822C3A"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・通知書等が本市の使用する窓空き封筒に対応できること。</w:t>
            </w:r>
          </w:p>
          <w:p w14:paraId="16E7881C"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・通知書等の住民に送付する帳票にはカスタマーバーコードが印字できること。</w:t>
            </w:r>
          </w:p>
          <w:p w14:paraId="4B5D683F"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・市名・首長名・部署名・内線番号・担当者等の情報を管理し、帳票等への出力に利用できること。</w:t>
            </w:r>
          </w:p>
          <w:p w14:paraId="59751D11"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・首長名、職務代理者等の証書、通知書、依頼書等の対住民及び外部機関向け帳票の発行責任者を迅速かつ簡易にメンテナンスできること。</w:t>
            </w:r>
          </w:p>
          <w:p w14:paraId="7CE8E964"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・市名、市役所住所、地方公共団体コード等の市町村自体の情報を迅速かつ簡易にメンテナンスできること。</w:t>
            </w:r>
          </w:p>
          <w:p w14:paraId="0E4EA7D4"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・市行政データとして活用できる各種区分別の集計表出力を行うことができること。</w:t>
            </w:r>
          </w:p>
          <w:p w14:paraId="7A892549" w14:textId="5D2A69D1" w:rsidR="002D6079" w:rsidRPr="007A792E" w:rsidRDefault="002D6079" w:rsidP="00850A51">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w:t>
            </w:r>
            <w:r w:rsidR="00850A51">
              <w:rPr>
                <w:rFonts w:asciiTheme="minorEastAsia" w:eastAsiaTheme="minorEastAsia" w:hAnsiTheme="minorEastAsia" w:hint="eastAsia"/>
                <w:color w:val="0070C0"/>
                <w:sz w:val="19"/>
                <w:szCs w:val="19"/>
              </w:rPr>
              <w:t>大阪府</w:t>
            </w:r>
            <w:r w:rsidR="00E61C6D">
              <w:rPr>
                <w:rFonts w:asciiTheme="minorEastAsia" w:eastAsiaTheme="minorEastAsia" w:hAnsiTheme="minorEastAsia" w:hint="eastAsia"/>
                <w:color w:val="0070C0"/>
                <w:sz w:val="19"/>
                <w:szCs w:val="19"/>
              </w:rPr>
              <w:t>への報告資料として、集計表等を出力すること</w:t>
            </w:r>
            <w:r w:rsidRPr="007A792E">
              <w:rPr>
                <w:rFonts w:asciiTheme="minorEastAsia" w:eastAsiaTheme="minorEastAsia" w:hAnsiTheme="minorEastAsia" w:hint="eastAsia"/>
                <w:color w:val="0070C0"/>
                <w:sz w:val="19"/>
                <w:szCs w:val="19"/>
              </w:rPr>
              <w:t>ができること。</w:t>
            </w:r>
          </w:p>
          <w:p w14:paraId="7A686757"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・報告用データの作成においては、集計の根拠となる一次統計データを作成し、その後集計することで作成できること。</w:t>
            </w:r>
          </w:p>
          <w:p w14:paraId="12515E55"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・報告資料の根拠となるデータを抽出し、累積する。抽出したデータは</w:t>
            </w:r>
            <w:r w:rsidRPr="007A792E">
              <w:rPr>
                <w:rFonts w:asciiTheme="minorEastAsia" w:eastAsiaTheme="minorEastAsia" w:hAnsiTheme="minorEastAsia"/>
                <w:color w:val="0070C0"/>
                <w:sz w:val="19"/>
                <w:szCs w:val="19"/>
              </w:rPr>
              <w:t>CSVとして出力できること。</w:t>
            </w:r>
          </w:p>
          <w:p w14:paraId="7831EEDB" w14:textId="77777777" w:rsidR="002D6079"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・市の要望する集計区分に随時対応できること。</w:t>
            </w:r>
          </w:p>
          <w:p w14:paraId="569CA1BE" w14:textId="40DB8C24" w:rsidR="005D49E0" w:rsidRPr="007A792E" w:rsidRDefault="005D49E0" w:rsidP="00547255">
            <w:pPr>
              <w:ind w:left="190" w:hangingChars="100" w:hanging="190"/>
              <w:rPr>
                <w:rFonts w:asciiTheme="minorEastAsia" w:eastAsiaTheme="minorEastAsia" w:hAnsiTheme="minorEastAsia" w:hint="eastAsia"/>
                <w:color w:val="0070C0"/>
                <w:sz w:val="19"/>
                <w:szCs w:val="19"/>
              </w:rPr>
            </w:pPr>
            <w:r w:rsidRPr="005D49E0">
              <w:rPr>
                <w:rFonts w:asciiTheme="minorEastAsia" w:eastAsiaTheme="minorEastAsia" w:hAnsiTheme="minorEastAsia" w:hint="eastAsia"/>
                <w:color w:val="0070C0"/>
                <w:sz w:val="19"/>
                <w:szCs w:val="19"/>
              </w:rPr>
              <w:t>・選挙日前日において、期日前投票終了後３時間以内に選挙人名簿の作成が完了すること</w:t>
            </w:r>
          </w:p>
        </w:tc>
      </w:tr>
    </w:tbl>
    <w:p w14:paraId="607BA8B4" w14:textId="77777777" w:rsidR="00D014A0" w:rsidRPr="007A792E" w:rsidRDefault="00D014A0">
      <w:r w:rsidRPr="007A792E">
        <w:br w:type="page"/>
      </w:r>
    </w:p>
    <w:tbl>
      <w:tblPr>
        <w:tblStyle w:val="a8"/>
        <w:tblW w:w="8675" w:type="dxa"/>
        <w:tblInd w:w="1101" w:type="dxa"/>
        <w:tblLook w:val="04A0" w:firstRow="1" w:lastRow="0" w:firstColumn="1" w:lastColumn="0" w:noHBand="0" w:noVBand="1"/>
      </w:tblPr>
      <w:tblGrid>
        <w:gridCol w:w="1134"/>
        <w:gridCol w:w="7541"/>
      </w:tblGrid>
      <w:tr w:rsidR="00D014A0" w:rsidRPr="007A792E" w14:paraId="544FB508" w14:textId="77777777" w:rsidTr="00D014A0">
        <w:trPr>
          <w:tblHeader/>
        </w:trPr>
        <w:tc>
          <w:tcPr>
            <w:tcW w:w="1134" w:type="dxa"/>
            <w:shd w:val="clear" w:color="auto" w:fill="DAEEF3" w:themeFill="accent5" w:themeFillTint="33"/>
            <w:vAlign w:val="center"/>
          </w:tcPr>
          <w:p w14:paraId="0303E234" w14:textId="77777777" w:rsidR="00D014A0" w:rsidRPr="007A792E" w:rsidRDefault="00D014A0" w:rsidP="00D014A0">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lastRenderedPageBreak/>
              <w:t>分類</w:t>
            </w:r>
          </w:p>
        </w:tc>
        <w:tc>
          <w:tcPr>
            <w:tcW w:w="7541" w:type="dxa"/>
            <w:shd w:val="clear" w:color="auto" w:fill="DAEEF3" w:themeFill="accent5" w:themeFillTint="33"/>
          </w:tcPr>
          <w:p w14:paraId="47098C14" w14:textId="77777777" w:rsidR="00D014A0" w:rsidRPr="007A792E" w:rsidRDefault="00D014A0" w:rsidP="00D014A0">
            <w:pPr>
              <w:ind w:left="190" w:hangingChars="100" w:hanging="190"/>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機能概要</w:t>
            </w:r>
          </w:p>
        </w:tc>
      </w:tr>
      <w:tr w:rsidR="002D6079" w:rsidRPr="007A792E" w14:paraId="5F869251" w14:textId="77777777" w:rsidTr="00547255">
        <w:tc>
          <w:tcPr>
            <w:tcW w:w="1134" w:type="dxa"/>
            <w:shd w:val="clear" w:color="auto" w:fill="DAEEF3" w:themeFill="accent5" w:themeFillTint="33"/>
            <w:vAlign w:val="center"/>
          </w:tcPr>
          <w:p w14:paraId="10E0D59E" w14:textId="77777777" w:rsidR="002D6079" w:rsidRPr="007A792E" w:rsidRDefault="002D6079" w:rsidP="009479C4">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バッチ</w:t>
            </w:r>
          </w:p>
        </w:tc>
        <w:tc>
          <w:tcPr>
            <w:tcW w:w="7541" w:type="dxa"/>
          </w:tcPr>
          <w:p w14:paraId="1C6FBC7B"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・バッチ処理については、非同期実行できること。</w:t>
            </w:r>
          </w:p>
          <w:p w14:paraId="059E895D"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・バッチ処理の結果（正常・異常）を一覧で確認できること。</w:t>
            </w:r>
          </w:p>
          <w:p w14:paraId="2E085D9F"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・バッチ処理が異常終了の場合、詳細なエラー情報が確認できること。</w:t>
            </w:r>
          </w:p>
          <w:p w14:paraId="11FC7661"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・スケジューリングされたバッチの処理の実行結果が画面に通知できること。また、権限により通知対象者を指定できること。</w:t>
            </w:r>
          </w:p>
          <w:p w14:paraId="1D562402"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バッチ実行履歴として、処理名、処理結果、日付、処理開始時間、処理終了時間、処理時間が確認できること。また、同一名のジョブであっても、履歴が上書きされることなく、それぞれの実行履歴が管理できること。</w:t>
            </w:r>
          </w:p>
          <w:p w14:paraId="0CB0201F"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・自動設定されたバッチ処理については、処理結果として、実施日付、処理結果、バッチ名称がオンラン初期画面に掲示できること。</w:t>
            </w:r>
          </w:p>
          <w:p w14:paraId="5BCCEC00" w14:textId="77777777" w:rsidR="002D6079" w:rsidRPr="007A792E" w:rsidRDefault="002D6079" w:rsidP="00547255">
            <w:pPr>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・バッチ処理の結果は、紙帳票・</w:t>
            </w:r>
            <w:r w:rsidRPr="007A792E">
              <w:rPr>
                <w:rFonts w:asciiTheme="minorEastAsia" w:eastAsiaTheme="minorEastAsia" w:hAnsiTheme="minorEastAsia"/>
                <w:color w:val="0070C0"/>
                <w:sz w:val="19"/>
                <w:szCs w:val="19"/>
              </w:rPr>
              <w:t>CSVで出力できること。</w:t>
            </w:r>
          </w:p>
        </w:tc>
      </w:tr>
      <w:tr w:rsidR="002D6079" w:rsidRPr="007A792E" w14:paraId="68E8BB85" w14:textId="77777777" w:rsidTr="00547255">
        <w:tc>
          <w:tcPr>
            <w:tcW w:w="1134" w:type="dxa"/>
            <w:shd w:val="clear" w:color="auto" w:fill="DAEEF3" w:themeFill="accent5" w:themeFillTint="33"/>
            <w:vAlign w:val="center"/>
          </w:tcPr>
          <w:p w14:paraId="48A810DB" w14:textId="77777777" w:rsidR="002D6079" w:rsidRPr="007A792E" w:rsidRDefault="002D6079" w:rsidP="009479C4">
            <w:pPr>
              <w:jc w:val="center"/>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その他</w:t>
            </w:r>
          </w:p>
        </w:tc>
        <w:tc>
          <w:tcPr>
            <w:tcW w:w="7541" w:type="dxa"/>
          </w:tcPr>
          <w:p w14:paraId="729B7CD2"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・データを登録又は更新する場合は入力事項のエラーチェックを行い、問題がある場合は原因等を警告メッセージとして表示できること。</w:t>
            </w:r>
          </w:p>
          <w:p w14:paraId="52106745"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・各種台帳や申請に対してメモを登録できること。</w:t>
            </w:r>
          </w:p>
          <w:p w14:paraId="5A5699F5"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・メモ情報を対象情報に複数登録できること。</w:t>
            </w:r>
          </w:p>
          <w:p w14:paraId="475D2851"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・メモ検索画面にて、登録日付範囲、登録業務、登録職員で検索ができること。</w:t>
            </w:r>
          </w:p>
          <w:p w14:paraId="5BE07CDF"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・システム連携により</w:t>
            </w:r>
            <w:r w:rsidR="00850A51">
              <w:rPr>
                <w:rFonts w:asciiTheme="minorEastAsia" w:eastAsiaTheme="minorEastAsia" w:hAnsiTheme="minorEastAsia" w:hint="eastAsia"/>
                <w:color w:val="0070C0"/>
                <w:sz w:val="19"/>
                <w:szCs w:val="19"/>
              </w:rPr>
              <w:t>D</w:t>
            </w:r>
            <w:r w:rsidRPr="007A792E">
              <w:rPr>
                <w:rFonts w:asciiTheme="minorEastAsia" w:eastAsiaTheme="minorEastAsia" w:hAnsiTheme="minorEastAsia"/>
                <w:color w:val="0070C0"/>
                <w:sz w:val="19"/>
                <w:szCs w:val="19"/>
              </w:rPr>
              <w:t>V情報が表示できること。</w:t>
            </w:r>
          </w:p>
          <w:p w14:paraId="4E2361DC"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w:t>
            </w:r>
            <w:r w:rsidRPr="00A8248B">
              <w:rPr>
                <w:rFonts w:asciiTheme="minorEastAsia" w:eastAsiaTheme="minorEastAsia" w:hAnsiTheme="minorEastAsia"/>
                <w:color w:val="0070C0"/>
                <w:sz w:val="19"/>
                <w:szCs w:val="19"/>
              </w:rPr>
              <w:t>DVやネグレクト等</w:t>
            </w:r>
            <w:r w:rsidRPr="007A792E">
              <w:rPr>
                <w:rFonts w:asciiTheme="minorEastAsia" w:eastAsiaTheme="minorEastAsia" w:hAnsiTheme="minorEastAsia"/>
                <w:color w:val="0070C0"/>
                <w:sz w:val="19"/>
                <w:szCs w:val="19"/>
              </w:rPr>
              <w:t>のメモを要警告として登録し、要警告メモが登録されている台帳や各種申請の表示時は、要警告メモが存在することを表示できること。</w:t>
            </w:r>
          </w:p>
          <w:p w14:paraId="3E6E0F83"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・システムに事前設定された条件を選択して、条件値を入力することにより、対象データを抽出・</w:t>
            </w:r>
            <w:r w:rsidRPr="007A792E">
              <w:rPr>
                <w:rFonts w:asciiTheme="minorEastAsia" w:eastAsiaTheme="minorEastAsia" w:hAnsiTheme="minorEastAsia"/>
                <w:color w:val="0070C0"/>
                <w:sz w:val="19"/>
                <w:szCs w:val="19"/>
              </w:rPr>
              <w:t>CSV形式データとして出力できること。</w:t>
            </w:r>
          </w:p>
          <w:p w14:paraId="1F55DF39"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w:t>
            </w:r>
            <w:r w:rsidRPr="007A792E">
              <w:rPr>
                <w:rFonts w:asciiTheme="minorEastAsia" w:eastAsiaTheme="minorEastAsia" w:hAnsiTheme="minorEastAsia"/>
                <w:color w:val="0070C0"/>
                <w:sz w:val="19"/>
                <w:szCs w:val="19"/>
              </w:rPr>
              <w:t>EUC機能の抽出条件は、システム本体に変更を加えず、容易に追加できること。</w:t>
            </w:r>
          </w:p>
          <w:p w14:paraId="3C613DE3"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・本市の要望する抽出条件を随時追加できること。</w:t>
            </w:r>
          </w:p>
          <w:p w14:paraId="798FFF6F" w14:textId="77777777" w:rsidR="002D6079"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w:t>
            </w:r>
            <w:r w:rsidRPr="007A792E">
              <w:rPr>
                <w:rFonts w:asciiTheme="minorEastAsia" w:eastAsiaTheme="minorEastAsia" w:hAnsiTheme="minorEastAsia"/>
                <w:color w:val="0070C0"/>
                <w:sz w:val="19"/>
                <w:szCs w:val="19"/>
              </w:rPr>
              <w:t>EUCは迅速に処理が行えること。</w:t>
            </w:r>
          </w:p>
          <w:p w14:paraId="24473A97" w14:textId="77777777" w:rsidR="00D014A0" w:rsidRPr="007A792E" w:rsidRDefault="002D6079"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w:t>
            </w:r>
            <w:r w:rsidRPr="007A792E">
              <w:rPr>
                <w:rFonts w:asciiTheme="minorEastAsia" w:eastAsiaTheme="minorEastAsia" w:hAnsiTheme="minorEastAsia"/>
                <w:color w:val="0070C0"/>
                <w:sz w:val="19"/>
                <w:szCs w:val="19"/>
              </w:rPr>
              <w:t>EUC実行中であってもシステム処理速度が低下しないこと。</w:t>
            </w:r>
          </w:p>
          <w:p w14:paraId="5B9F70AC" w14:textId="77777777" w:rsidR="002D6079" w:rsidRPr="007A792E" w:rsidRDefault="00D014A0" w:rsidP="00547255">
            <w:pPr>
              <w:adjustRightInd w:val="0"/>
              <w:ind w:left="190" w:hangingChars="100" w:hanging="19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・他の端末の起動状況の案内やプリンターの使用状況等の情報を操作者へ通知できる</w:t>
            </w:r>
          </w:p>
          <w:p w14:paraId="0EB24AB5" w14:textId="77777777" w:rsidR="002D6079" w:rsidRPr="007A792E" w:rsidRDefault="00D014A0" w:rsidP="00E747B4">
            <w:pPr>
              <w:adjustRightInd w:val="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 xml:space="preserve">　こと。</w:t>
            </w:r>
          </w:p>
        </w:tc>
      </w:tr>
    </w:tbl>
    <w:p w14:paraId="436EDF3E" w14:textId="77777777" w:rsidR="004A4C07" w:rsidRPr="007A792E" w:rsidRDefault="004A4C07" w:rsidP="00AC3C96">
      <w:pPr>
        <w:ind w:firstLineChars="200" w:firstLine="420"/>
        <w:rPr>
          <w:rFonts w:asciiTheme="minorEastAsia" w:eastAsiaTheme="minorEastAsia" w:hAnsiTheme="minorEastAsia"/>
          <w:color w:val="FF0000"/>
        </w:rPr>
      </w:pPr>
    </w:p>
    <w:p w14:paraId="0F772604" w14:textId="77777777" w:rsidR="00FA5C94" w:rsidRPr="007A792E" w:rsidRDefault="00FA5C94" w:rsidP="00AC3C96">
      <w:pPr>
        <w:ind w:firstLineChars="200" w:firstLine="420"/>
        <w:rPr>
          <w:rFonts w:asciiTheme="minorEastAsia" w:eastAsiaTheme="minorEastAsia" w:hAnsiTheme="minorEastAsia"/>
          <w:color w:val="FF0000"/>
        </w:rPr>
      </w:pPr>
    </w:p>
    <w:p w14:paraId="68FA2EC8" w14:textId="77777777" w:rsidR="00483AFF" w:rsidRPr="007A792E" w:rsidRDefault="004A4C07">
      <w:pPr>
        <w:ind w:leftChars="300" w:left="630" w:firstLineChars="100" w:firstLine="210"/>
        <w:rPr>
          <w:rFonts w:asciiTheme="minorEastAsia" w:eastAsiaTheme="minorEastAsia" w:hAnsiTheme="minorEastAsia" w:cs="ＭＳ 明朝"/>
          <w:color w:val="0070C0"/>
        </w:rPr>
      </w:pPr>
      <w:r w:rsidRPr="00A8248B">
        <w:rPr>
          <w:rFonts w:asciiTheme="minorEastAsia" w:eastAsiaTheme="minorEastAsia" w:hAnsiTheme="minorEastAsia" w:cs="ＭＳ 明朝" w:hint="eastAsia"/>
          <w:color w:val="0070C0"/>
        </w:rPr>
        <w:t>業務</w:t>
      </w:r>
      <w:r w:rsidR="00483AFF" w:rsidRPr="00A8248B">
        <w:rPr>
          <w:rFonts w:asciiTheme="minorEastAsia" w:eastAsiaTheme="minorEastAsia" w:hAnsiTheme="minorEastAsia" w:cs="ＭＳ 明朝" w:hint="eastAsia"/>
          <w:color w:val="0070C0"/>
        </w:rPr>
        <w:t>システムに求める機能要件については、別紙【様式</w:t>
      </w:r>
      <w:r w:rsidR="00483AFF" w:rsidRPr="00A8248B">
        <w:rPr>
          <w:rFonts w:asciiTheme="minorEastAsia" w:eastAsiaTheme="minorEastAsia" w:hAnsiTheme="minorEastAsia" w:cs="ＭＳ 明朝"/>
          <w:color w:val="0070C0"/>
        </w:rPr>
        <w:t>6</w:t>
      </w:r>
      <w:r w:rsidR="00483AFF" w:rsidRPr="00A8248B">
        <w:rPr>
          <w:rFonts w:asciiTheme="minorEastAsia" w:eastAsiaTheme="minorEastAsia" w:hAnsiTheme="minorEastAsia" w:cs="ＭＳ 明朝" w:hint="eastAsia"/>
          <w:color w:val="0070C0"/>
        </w:rPr>
        <w:t>】</w:t>
      </w:r>
      <w:r w:rsidR="00483AFF" w:rsidRPr="00A8248B">
        <w:rPr>
          <w:rFonts w:asciiTheme="minorEastAsia" w:eastAsiaTheme="minorEastAsia" w:hAnsiTheme="minorEastAsia" w:cs="ＭＳ 明朝"/>
          <w:color w:val="0070C0"/>
        </w:rPr>
        <w:t>機能要件分析書を参照すること。</w:t>
      </w:r>
    </w:p>
    <w:p w14:paraId="60E1ABDC" w14:textId="77777777" w:rsidR="00483AFF" w:rsidRPr="007A792E" w:rsidRDefault="00483AFF">
      <w:pPr>
        <w:ind w:leftChars="300" w:left="63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なお、機能要件分析書に記載している機能要件と受託希望業者が提案するパッケージ（ソフトウェア）機能を比較し、適合状況を以下に基づき記載すること。</w:t>
      </w:r>
    </w:p>
    <w:p w14:paraId="4C8B04C4" w14:textId="77777777" w:rsidR="00206366" w:rsidRPr="007A792E" w:rsidRDefault="00206366" w:rsidP="00206366">
      <w:pPr>
        <w:ind w:leftChars="400" w:left="1050" w:right="220" w:hangingChars="100" w:hanging="210"/>
        <w:jc w:val="left"/>
        <w:rPr>
          <w:color w:val="4F81BD" w:themeColor="accent1"/>
        </w:rPr>
      </w:pPr>
      <w:r w:rsidRPr="007A792E">
        <w:rPr>
          <w:rFonts w:hint="eastAsia"/>
          <w:color w:val="4F81BD" w:themeColor="accent1"/>
        </w:rPr>
        <w:t>機能を満たさない場合は、その代替案を提示すること。</w:t>
      </w:r>
    </w:p>
    <w:p w14:paraId="0C42B7FC" w14:textId="77777777" w:rsidR="00206366" w:rsidRPr="007A792E" w:rsidRDefault="00206366" w:rsidP="00E747B4">
      <w:pPr>
        <w:ind w:left="840"/>
        <w:jc w:val="left"/>
        <w:rPr>
          <w:rFonts w:asciiTheme="minorEastAsia" w:eastAsiaTheme="minorEastAsia" w:hAnsiTheme="minorEastAsia" w:cs="ＭＳ 明朝"/>
          <w:color w:val="4F81BD" w:themeColor="accent1"/>
        </w:rPr>
      </w:pPr>
      <w:r w:rsidRPr="007A792E">
        <w:rPr>
          <w:rFonts w:asciiTheme="minorEastAsia" w:eastAsiaTheme="minorEastAsia" w:hAnsiTheme="minorEastAsia" w:cs="ＭＳ 明朝" w:hint="eastAsia"/>
          <w:color w:val="4F81BD" w:themeColor="accent1"/>
        </w:rPr>
        <w:t>・パッケージ機能の標準として◎で回答された機能要件は、法改正対応やバージョンアップ</w:t>
      </w:r>
    </w:p>
    <w:p w14:paraId="7698FDC9" w14:textId="77777777" w:rsidR="00206366" w:rsidRPr="007A792E" w:rsidRDefault="00206366" w:rsidP="00E747B4">
      <w:pPr>
        <w:ind w:left="840" w:firstLineChars="100" w:firstLine="210"/>
        <w:jc w:val="left"/>
        <w:rPr>
          <w:rFonts w:asciiTheme="minorEastAsia" w:eastAsiaTheme="minorEastAsia" w:hAnsiTheme="minorEastAsia" w:cs="ＭＳ 明朝"/>
          <w:color w:val="4F81BD" w:themeColor="accent1"/>
        </w:rPr>
      </w:pPr>
      <w:r w:rsidRPr="007A792E">
        <w:rPr>
          <w:rFonts w:asciiTheme="minorEastAsia" w:eastAsiaTheme="minorEastAsia" w:hAnsiTheme="minorEastAsia" w:cs="ＭＳ 明朝" w:hint="eastAsia"/>
          <w:color w:val="4F81BD" w:themeColor="accent1"/>
        </w:rPr>
        <w:t>の際に別途費用がかからないものとする。</w:t>
      </w:r>
    </w:p>
    <w:p w14:paraId="664CED8C" w14:textId="77777777" w:rsidR="00206366" w:rsidRPr="007A792E" w:rsidRDefault="00206366">
      <w:pPr>
        <w:ind w:leftChars="400" w:left="1050" w:hangingChars="100" w:hanging="210"/>
        <w:jc w:val="left"/>
        <w:rPr>
          <w:color w:val="4F81BD" w:themeColor="accent1"/>
        </w:rPr>
      </w:pPr>
      <w:r w:rsidRPr="007A792E">
        <w:rPr>
          <w:rFonts w:asciiTheme="minorEastAsia" w:eastAsiaTheme="minorEastAsia" w:hAnsiTheme="minorEastAsia" w:hint="eastAsia"/>
          <w:color w:val="4F81BD" w:themeColor="accent1"/>
        </w:rPr>
        <w:t>・導入するシステムの標準機能については、特に機能要件に記載がない場合であっても、使用できるよう設定等を行うこと。</w:t>
      </w:r>
    </w:p>
    <w:p w14:paraId="3041F27F" w14:textId="77777777" w:rsidR="00206366" w:rsidRPr="007A792E" w:rsidRDefault="00206366" w:rsidP="00206366">
      <w:pPr>
        <w:ind w:leftChars="200" w:left="420" w:right="220" w:firstLineChars="200" w:firstLine="420"/>
        <w:jc w:val="left"/>
        <w:rPr>
          <w:color w:val="4F81BD" w:themeColor="accent1"/>
        </w:rPr>
      </w:pPr>
      <w:r w:rsidRPr="007A792E">
        <w:rPr>
          <w:rFonts w:hint="eastAsia"/>
          <w:color w:val="4F81BD" w:themeColor="accent1"/>
        </w:rPr>
        <w:t>・本稼動時に既に公布されている法令に対応していること。</w:t>
      </w:r>
    </w:p>
    <w:p w14:paraId="6D00B56B" w14:textId="77777777" w:rsidR="00FA5C94" w:rsidRPr="007A792E" w:rsidRDefault="00FA5C94">
      <w:pPr>
        <w:widowControl/>
        <w:jc w:val="left"/>
        <w:rPr>
          <w:rFonts w:asciiTheme="minorEastAsia" w:eastAsiaTheme="minorEastAsia" w:hAnsiTheme="minorEastAsia" w:cs="ＭＳ 明朝"/>
          <w:color w:val="0070C0"/>
        </w:rPr>
      </w:pPr>
      <w:r w:rsidRPr="007A792E">
        <w:rPr>
          <w:rFonts w:asciiTheme="minorEastAsia" w:eastAsiaTheme="minorEastAsia" w:hAnsiTheme="minorEastAsia" w:cs="ＭＳ 明朝"/>
          <w:color w:val="0070C0"/>
        </w:rPr>
        <w:br w:type="page"/>
      </w:r>
    </w:p>
    <w:p w14:paraId="4F3CCE6B" w14:textId="77777777" w:rsidR="00483AFF" w:rsidRPr="007A792E" w:rsidRDefault="00483AFF" w:rsidP="00E747B4">
      <w:pPr>
        <w:pStyle w:val="21"/>
        <w:ind w:leftChars="0" w:left="851" w:firstLineChars="0" w:firstLine="0"/>
        <w:rPr>
          <w:rFonts w:asciiTheme="minorEastAsia" w:eastAsiaTheme="minorEastAsia" w:hAnsiTheme="minorEastAsia"/>
          <w:color w:val="0070C0"/>
        </w:rPr>
      </w:pPr>
      <w:r w:rsidRPr="007A792E">
        <w:rPr>
          <w:rFonts w:asciiTheme="minorEastAsia" w:eastAsiaTheme="minorEastAsia" w:hAnsiTheme="minorEastAsia" w:hint="eastAsia"/>
          <w:color w:val="0070C0"/>
        </w:rPr>
        <w:lastRenderedPageBreak/>
        <w:t>【適合性】</w:t>
      </w:r>
    </w:p>
    <w:p w14:paraId="6AC7C525" w14:textId="77777777" w:rsidR="00483AFF" w:rsidRPr="007A792E" w:rsidRDefault="00483AFF" w:rsidP="00547255">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下記の基準を参考の上、◎、○、△、×で記載すること。</w:t>
      </w:r>
    </w:p>
    <w:p w14:paraId="0CE31A53" w14:textId="77777777" w:rsidR="00483AFF" w:rsidRPr="007A792E" w:rsidRDefault="00483AFF" w:rsidP="00547255">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◎：パッケージ標準対応</w:t>
      </w:r>
    </w:p>
    <w:p w14:paraId="7F759B9E" w14:textId="77777777" w:rsidR="00483AFF" w:rsidRPr="007A792E" w:rsidRDefault="00483AFF" w:rsidP="00547255">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○：パッケージ標準＋</w:t>
      </w:r>
      <w:r w:rsidRPr="007A792E">
        <w:rPr>
          <w:rFonts w:asciiTheme="minorEastAsia" w:eastAsiaTheme="minorEastAsia" w:hAnsiTheme="minorEastAsia"/>
          <w:color w:val="0070C0"/>
        </w:rPr>
        <w:t>EUC</w:t>
      </w:r>
      <w:r w:rsidRPr="007A792E">
        <w:rPr>
          <w:rFonts w:asciiTheme="minorEastAsia" w:eastAsiaTheme="minorEastAsia" w:hAnsiTheme="minorEastAsia" w:hint="eastAsia"/>
          <w:color w:val="0070C0"/>
        </w:rPr>
        <w:t>対応</w:t>
      </w:r>
      <w:r w:rsidRPr="007A792E">
        <w:rPr>
          <w:rFonts w:asciiTheme="minorEastAsia" w:eastAsiaTheme="minorEastAsia" w:hAnsiTheme="minorEastAsia"/>
          <w:color w:val="0070C0"/>
        </w:rPr>
        <w:t xml:space="preserve"> 及び </w:t>
      </w:r>
      <w:r w:rsidRPr="007A792E">
        <w:rPr>
          <w:rFonts w:asciiTheme="minorEastAsia" w:eastAsiaTheme="minorEastAsia" w:hAnsiTheme="minorEastAsia" w:hint="eastAsia"/>
          <w:color w:val="0070C0"/>
        </w:rPr>
        <w:t>代替運用</w:t>
      </w:r>
    </w:p>
    <w:p w14:paraId="5DE008D0" w14:textId="77777777" w:rsidR="00483AFF" w:rsidRPr="007A792E" w:rsidRDefault="00483AFF" w:rsidP="00547255">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△：カスタマイズ対応</w:t>
      </w:r>
    </w:p>
    <w:p w14:paraId="76BEFCAF" w14:textId="77777777" w:rsidR="00483AFF" w:rsidRPr="007A792E" w:rsidRDefault="00483AFF" w:rsidP="00547255">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×：対応不可</w:t>
      </w:r>
    </w:p>
    <w:p w14:paraId="17F0BFB6" w14:textId="77777777" w:rsidR="00483AFF" w:rsidRPr="007A792E" w:rsidRDefault="00483AFF">
      <w:pPr>
        <w:pStyle w:val="21"/>
        <w:ind w:leftChars="0" w:left="852" w:firstLineChars="0" w:firstLine="0"/>
        <w:rPr>
          <w:rFonts w:asciiTheme="minorEastAsia" w:eastAsiaTheme="minorEastAsia" w:hAnsiTheme="minorEastAsia"/>
          <w:color w:val="0070C0"/>
        </w:rPr>
      </w:pPr>
    </w:p>
    <w:p w14:paraId="09F75F98" w14:textId="77777777" w:rsidR="00483AFF" w:rsidRPr="007A792E" w:rsidRDefault="00483AFF">
      <w:pPr>
        <w:pStyle w:val="21"/>
        <w:ind w:leftChars="0" w:left="852" w:firstLineChars="0" w:firstLine="0"/>
        <w:rPr>
          <w:rFonts w:asciiTheme="minorEastAsia" w:eastAsiaTheme="minorEastAsia" w:hAnsiTheme="minorEastAsia"/>
          <w:color w:val="0070C0"/>
        </w:rPr>
      </w:pPr>
      <w:r w:rsidRPr="007A792E">
        <w:rPr>
          <w:rFonts w:asciiTheme="minorEastAsia" w:eastAsiaTheme="minorEastAsia" w:hAnsiTheme="minorEastAsia" w:hint="eastAsia"/>
          <w:color w:val="0070C0"/>
        </w:rPr>
        <w:t>【代替案】（適合性において、○で回答した場合は、記入必須</w:t>
      </w:r>
      <w:r w:rsidRPr="007A792E">
        <w:rPr>
          <w:rFonts w:asciiTheme="minorEastAsia" w:eastAsiaTheme="minorEastAsia" w:hAnsiTheme="minorEastAsia"/>
          <w:color w:val="0070C0"/>
        </w:rPr>
        <w:t>）</w:t>
      </w:r>
    </w:p>
    <w:p w14:paraId="721AFFB7" w14:textId="77777777" w:rsidR="00483AFF" w:rsidRPr="007A792E" w:rsidRDefault="00483AFF">
      <w:pPr>
        <w:pStyle w:val="21"/>
        <w:ind w:leftChars="600" w:left="1260" w:firstLineChars="0" w:firstLine="0"/>
        <w:rPr>
          <w:rFonts w:asciiTheme="minorEastAsia" w:eastAsiaTheme="minorEastAsia" w:hAnsiTheme="minorEastAsia"/>
          <w:color w:val="0070C0"/>
        </w:rPr>
      </w:pPr>
      <w:r w:rsidRPr="007A792E">
        <w:rPr>
          <w:rFonts w:asciiTheme="minorEastAsia" w:eastAsiaTheme="minorEastAsia" w:hAnsiTheme="minorEastAsia" w:hint="eastAsia"/>
          <w:color w:val="0070C0"/>
        </w:rPr>
        <w:t>業務運用によってカスタマイズを回避できる代替案を具体的に記載すること。</w:t>
      </w:r>
    </w:p>
    <w:p w14:paraId="10D103D9" w14:textId="77777777" w:rsidR="00DB2358" w:rsidRPr="007A792E" w:rsidRDefault="00DB2358" w:rsidP="00547255"/>
    <w:p w14:paraId="3D8D52C1" w14:textId="77777777" w:rsidR="00483AFF" w:rsidRPr="007A792E" w:rsidRDefault="00483AFF" w:rsidP="00E747B4">
      <w:pPr>
        <w:pStyle w:val="21"/>
        <w:ind w:leftChars="0" w:left="851" w:firstLineChars="0" w:firstLine="0"/>
        <w:rPr>
          <w:rFonts w:asciiTheme="minorEastAsia" w:eastAsiaTheme="minorEastAsia" w:hAnsiTheme="minorEastAsia"/>
          <w:color w:val="0070C0"/>
        </w:rPr>
      </w:pPr>
      <w:r w:rsidRPr="007A792E">
        <w:rPr>
          <w:rFonts w:asciiTheme="minorEastAsia" w:eastAsiaTheme="minorEastAsia" w:hAnsiTheme="minorEastAsia" w:hint="eastAsia"/>
          <w:color w:val="0070C0"/>
        </w:rPr>
        <w:t>【カスタマイズによる対応方法】</w:t>
      </w:r>
      <w:r w:rsidRPr="007A792E">
        <w:rPr>
          <w:rFonts w:asciiTheme="minorEastAsia" w:eastAsiaTheme="minorEastAsia" w:hAnsiTheme="minorEastAsia"/>
          <w:color w:val="0070C0"/>
        </w:rPr>
        <w:t>（適合性において、△で回答した場合は、記入必須）</w:t>
      </w:r>
    </w:p>
    <w:p w14:paraId="71AC956B" w14:textId="77777777" w:rsidR="00483AFF" w:rsidRPr="007A792E" w:rsidRDefault="00483AFF">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カスタマイズが必要になる場合には、開発の難易度や対応策を具体的に記載すること。また、カスタマイズに関する工数を見積費用に含めること。</w:t>
      </w:r>
    </w:p>
    <w:p w14:paraId="04ED2BE0" w14:textId="0D2BBBCA" w:rsidR="00483AFF" w:rsidRPr="007A792E" w:rsidRDefault="00A6767F" w:rsidP="00A6767F">
      <w:pPr>
        <w:ind w:leftChars="500" w:left="1050" w:firstLineChars="10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なお、カスタマイ</w:t>
      </w:r>
      <w:r w:rsidR="00E61C6D">
        <w:rPr>
          <w:rFonts w:asciiTheme="minorEastAsia" w:eastAsiaTheme="minorEastAsia" w:hAnsiTheme="minorEastAsia" w:hint="eastAsia"/>
          <w:color w:val="0070C0"/>
        </w:rPr>
        <w:t>ズによる対応を行う場合、パッケージシステムのバージョンアップ、バ</w:t>
      </w:r>
      <w:r w:rsidRPr="007A792E">
        <w:rPr>
          <w:rFonts w:asciiTheme="minorEastAsia" w:eastAsiaTheme="minorEastAsia" w:hAnsiTheme="minorEastAsia" w:hint="eastAsia"/>
          <w:color w:val="0070C0"/>
        </w:rPr>
        <w:t>ッチ適用等に影響のない方法で対応すること。</w:t>
      </w:r>
    </w:p>
    <w:p w14:paraId="19B8E98C" w14:textId="77777777" w:rsidR="00206366" w:rsidRPr="007A792E" w:rsidRDefault="00206366" w:rsidP="00E747B4">
      <w:pPr>
        <w:rPr>
          <w:rFonts w:asciiTheme="minorEastAsia" w:eastAsiaTheme="minorEastAsia" w:hAnsiTheme="minorEastAsia"/>
          <w:color w:val="0070C0"/>
        </w:rPr>
      </w:pPr>
    </w:p>
    <w:p w14:paraId="65E46A09" w14:textId="77777777" w:rsidR="00273780" w:rsidRPr="007A792E" w:rsidRDefault="00273780" w:rsidP="00E747B4">
      <w:pPr>
        <w:pStyle w:val="21"/>
        <w:ind w:leftChars="0" w:left="851" w:firstLineChars="0" w:firstLine="0"/>
        <w:rPr>
          <w:rFonts w:asciiTheme="minorEastAsia" w:eastAsiaTheme="minorEastAsia" w:hAnsiTheme="minorEastAsia"/>
          <w:color w:val="0070C0"/>
        </w:rPr>
      </w:pPr>
      <w:r w:rsidRPr="007A792E">
        <w:rPr>
          <w:rFonts w:asciiTheme="minorEastAsia" w:eastAsiaTheme="minorEastAsia" w:hAnsiTheme="minorEastAsia" w:hint="eastAsia"/>
          <w:color w:val="0070C0"/>
        </w:rPr>
        <w:t>【対応不可の理由】</w:t>
      </w:r>
      <w:r w:rsidRPr="007A792E">
        <w:rPr>
          <w:rFonts w:asciiTheme="minorEastAsia" w:eastAsiaTheme="minorEastAsia" w:hAnsiTheme="minorEastAsia"/>
          <w:color w:val="0070C0"/>
        </w:rPr>
        <w:t>（適合性において、×で回答した場合は、記入必須）</w:t>
      </w:r>
    </w:p>
    <w:p w14:paraId="06C4D4BB" w14:textId="77777777" w:rsidR="00024344" w:rsidRPr="007A792E" w:rsidRDefault="00273780" w:rsidP="00024344">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対応ができない場合の理由を記載すること。</w:t>
      </w:r>
    </w:p>
    <w:p w14:paraId="4821CE45" w14:textId="77777777" w:rsidR="00024344" w:rsidRPr="007A792E" w:rsidRDefault="00024344" w:rsidP="00024344">
      <w:pPr>
        <w:pStyle w:val="21"/>
        <w:ind w:leftChars="500" w:left="1050" w:firstLine="210"/>
        <w:rPr>
          <w:rFonts w:asciiTheme="minorEastAsia" w:eastAsiaTheme="minorEastAsia" w:hAnsiTheme="minorEastAsia"/>
          <w:color w:val="0070C0"/>
        </w:rPr>
      </w:pPr>
    </w:p>
    <w:p w14:paraId="53F2F9B8" w14:textId="77777777" w:rsidR="00024344" w:rsidRPr="007A792E" w:rsidRDefault="00024344" w:rsidP="00024344">
      <w:pPr>
        <w:pStyle w:val="21"/>
        <w:ind w:leftChars="395" w:left="829" w:firstLineChars="47" w:firstLine="99"/>
        <w:rPr>
          <w:rFonts w:asciiTheme="minorEastAsia" w:eastAsiaTheme="minorEastAsia" w:hAnsiTheme="minorEastAsia"/>
          <w:color w:val="0070C0"/>
        </w:rPr>
      </w:pPr>
      <w:r w:rsidRPr="007A792E">
        <w:rPr>
          <w:rFonts w:asciiTheme="minorEastAsia" w:eastAsiaTheme="minorEastAsia" w:hAnsiTheme="minorEastAsia" w:hint="eastAsia"/>
          <w:color w:val="0070C0"/>
        </w:rPr>
        <w:t>【カスタマイズ費用】</w:t>
      </w:r>
    </w:p>
    <w:p w14:paraId="2B62DAB7" w14:textId="77777777" w:rsidR="00024344" w:rsidRPr="007A792E" w:rsidRDefault="00024344" w:rsidP="00024344">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パッケージ対応度で △：カスタマイズ対応を選んだ場合、その機能を追加するためのカスタマイズ費用を記入すること。</w:t>
      </w:r>
    </w:p>
    <w:p w14:paraId="0A6D7447" w14:textId="77777777" w:rsidR="00273780" w:rsidRPr="007A792E" w:rsidRDefault="00024344" w:rsidP="00024344">
      <w:pPr>
        <w:pStyle w:val="21"/>
        <w:ind w:leftChars="500" w:left="1050" w:firstLine="210"/>
        <w:rPr>
          <w:rFonts w:asciiTheme="minorEastAsia" w:eastAsiaTheme="minorEastAsia" w:hAnsiTheme="minorEastAsia"/>
          <w:color w:val="0070C0"/>
        </w:rPr>
      </w:pPr>
      <w:r w:rsidRPr="007A792E">
        <w:rPr>
          <w:rFonts w:asciiTheme="minorEastAsia" w:eastAsiaTheme="minorEastAsia" w:hAnsiTheme="minorEastAsia" w:hint="eastAsia"/>
          <w:color w:val="0070C0"/>
        </w:rPr>
        <w:t>カスタマイズ費用の総額を【様式8】 見積書 内訳明細システム構築版のシートに記載すること。</w:t>
      </w:r>
    </w:p>
    <w:p w14:paraId="24127A72" w14:textId="77777777" w:rsidR="00273780" w:rsidRPr="007A792E" w:rsidRDefault="00273780" w:rsidP="00273780">
      <w:pPr>
        <w:ind w:firstLineChars="300" w:firstLine="630"/>
        <w:rPr>
          <w:color w:val="FF0000"/>
        </w:rPr>
      </w:pPr>
    </w:p>
    <w:p w14:paraId="73F03928" w14:textId="77777777" w:rsidR="00483AFF" w:rsidRPr="007A792E" w:rsidRDefault="00483AFF">
      <w:pPr>
        <w:pStyle w:val="af9"/>
        <w:jc w:val="center"/>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表　画面一覧表</w:t>
      </w:r>
    </w:p>
    <w:p w14:paraId="61CDBA40" w14:textId="77777777" w:rsidR="00483AFF" w:rsidRPr="007A792E" w:rsidRDefault="00483AFF">
      <w:pPr>
        <w:autoSpaceDE w:val="0"/>
        <w:autoSpaceDN w:val="0"/>
        <w:adjustRightInd w:val="0"/>
        <w:jc w:val="left"/>
        <w:rPr>
          <w:rFonts w:asciiTheme="minorEastAsia" w:eastAsiaTheme="minorEastAsia" w:hAnsiTheme="minorEastAsia" w:cs="ＭＳ 明朝"/>
          <w:color w:val="000000" w:themeColor="text1"/>
          <w:kern w:val="0"/>
        </w:rPr>
      </w:pPr>
    </w:p>
    <w:p w14:paraId="2C6F19DE" w14:textId="77777777" w:rsidR="003045A6" w:rsidRPr="007A792E" w:rsidRDefault="00483AFF" w:rsidP="00F210B3">
      <w:pPr>
        <w:pStyle w:val="a9"/>
        <w:numPr>
          <w:ilvl w:val="0"/>
          <w:numId w:val="6"/>
        </w:numPr>
        <w:autoSpaceDE w:val="0"/>
        <w:autoSpaceDN w:val="0"/>
        <w:adjustRightInd w:val="0"/>
        <w:ind w:leftChars="200" w:left="840" w:hangingChars="200"/>
        <w:jc w:val="left"/>
        <w:outlineLvl w:val="1"/>
        <w:rPr>
          <w:rFonts w:asciiTheme="minorEastAsia" w:eastAsiaTheme="minorEastAsia" w:hAnsiTheme="minorEastAsia"/>
          <w:color w:val="000000" w:themeColor="text1"/>
        </w:rPr>
      </w:pPr>
      <w:bookmarkStart w:id="21" w:name="_Toc431239247"/>
      <w:bookmarkStart w:id="22" w:name="_Toc431239285"/>
      <w:bookmarkStart w:id="23" w:name="_Toc71613274"/>
      <w:r w:rsidRPr="007A792E">
        <w:rPr>
          <w:rFonts w:asciiTheme="minorEastAsia" w:eastAsiaTheme="minorEastAsia" w:hAnsiTheme="minorEastAsia" w:cs="ＭＳ 明朝" w:hint="eastAsia"/>
          <w:color w:val="000000" w:themeColor="text1"/>
          <w:kern w:val="0"/>
        </w:rPr>
        <w:t>帳票要件</w:t>
      </w:r>
      <w:bookmarkEnd w:id="21"/>
      <w:bookmarkEnd w:id="22"/>
      <w:bookmarkEnd w:id="23"/>
    </w:p>
    <w:p w14:paraId="3D4033B6" w14:textId="77777777" w:rsidR="004755D9" w:rsidRPr="007A792E" w:rsidRDefault="00483AFF" w:rsidP="00E747B4">
      <w:pPr>
        <w:ind w:leftChars="300" w:left="630" w:firstLineChars="100" w:firstLine="210"/>
        <w:rPr>
          <w:rFonts w:cs="ＭＳ 明朝"/>
          <w:color w:val="0070C0"/>
        </w:rPr>
      </w:pPr>
      <w:r w:rsidRPr="007A792E">
        <w:rPr>
          <w:rFonts w:cs="ＭＳ 明朝" w:hint="eastAsia"/>
          <w:color w:val="0070C0"/>
          <w:kern w:val="0"/>
        </w:rPr>
        <w:t>システムに求める帳票要件について、</w:t>
      </w:r>
      <w:r w:rsidRPr="007A792E">
        <w:rPr>
          <w:rFonts w:cs="ＭＳ 明朝" w:hint="eastAsia"/>
          <w:color w:val="0070C0"/>
        </w:rPr>
        <w:t>以下に定義する</w:t>
      </w:r>
      <w:r w:rsidRPr="007A792E">
        <w:rPr>
          <w:rFonts w:cs="ＭＳ 明朝" w:hint="eastAsia"/>
          <w:color w:val="0070C0"/>
          <w:kern w:val="0"/>
        </w:rPr>
        <w:t>。</w:t>
      </w:r>
      <w:r w:rsidR="004755D9" w:rsidRPr="007A792E">
        <w:rPr>
          <w:rFonts w:hint="eastAsia"/>
        </w:rPr>
        <w:t>本市が定義していない帳票であっても、パッケージ標準で実装されている帳票については積極的に提示し、本市の業務効率化に協</w:t>
      </w:r>
      <w:r w:rsidR="004755D9" w:rsidRPr="007A792E">
        <w:rPr>
          <w:rFonts w:hint="eastAsia"/>
          <w:color w:val="000000" w:themeColor="text1"/>
        </w:rPr>
        <w:t>力すること。</w:t>
      </w:r>
    </w:p>
    <w:p w14:paraId="630CB3B1" w14:textId="77777777" w:rsidR="00483AFF" w:rsidRPr="007A792E" w:rsidRDefault="00483AFF">
      <w:pPr>
        <w:pStyle w:val="a9"/>
        <w:autoSpaceDE w:val="0"/>
        <w:autoSpaceDN w:val="0"/>
        <w:adjustRightInd w:val="0"/>
        <w:ind w:leftChars="300" w:left="630" w:firstLineChars="100" w:firstLine="210"/>
        <w:jc w:val="left"/>
        <w:rPr>
          <w:rFonts w:asciiTheme="minorEastAsia" w:eastAsiaTheme="minorEastAsia" w:hAnsiTheme="minorEastAsia"/>
          <w:color w:val="0070C0"/>
        </w:rPr>
      </w:pP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14"/>
        <w:gridCol w:w="2126"/>
        <w:gridCol w:w="1559"/>
        <w:gridCol w:w="851"/>
        <w:gridCol w:w="709"/>
        <w:gridCol w:w="1275"/>
      </w:tblGrid>
      <w:tr w:rsidR="00A44762" w:rsidRPr="007A792E" w14:paraId="18BAF974" w14:textId="77777777" w:rsidTr="00126D13">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DAEEF3"/>
          </w:tcPr>
          <w:p w14:paraId="795680B0" w14:textId="77777777" w:rsidR="00A44762" w:rsidRPr="00F90B10" w:rsidRDefault="00A44762">
            <w:pPr>
              <w:jc w:val="center"/>
              <w:rPr>
                <w:rFonts w:asciiTheme="minorEastAsia" w:eastAsiaTheme="minorEastAsia" w:hAnsiTheme="minorEastAsia"/>
                <w:sz w:val="19"/>
                <w:szCs w:val="19"/>
              </w:rPr>
            </w:pPr>
            <w:r w:rsidRPr="00F90B10">
              <w:rPr>
                <w:rFonts w:asciiTheme="minorEastAsia" w:eastAsiaTheme="minorEastAsia" w:hAnsiTheme="minorEastAsia"/>
                <w:sz w:val="19"/>
                <w:szCs w:val="19"/>
              </w:rPr>
              <w:t>No.</w:t>
            </w:r>
          </w:p>
        </w:tc>
        <w:tc>
          <w:tcPr>
            <w:tcW w:w="1814" w:type="dxa"/>
            <w:tcBorders>
              <w:top w:val="single" w:sz="4" w:space="0" w:color="auto"/>
              <w:left w:val="single" w:sz="4" w:space="0" w:color="auto"/>
              <w:bottom w:val="single" w:sz="4" w:space="0" w:color="auto"/>
              <w:right w:val="single" w:sz="4" w:space="0" w:color="auto"/>
            </w:tcBorders>
            <w:shd w:val="clear" w:color="auto" w:fill="DAEEF3"/>
          </w:tcPr>
          <w:p w14:paraId="0693D5A7" w14:textId="77777777" w:rsidR="00A44762" w:rsidRPr="00F90B10" w:rsidRDefault="00A44762">
            <w:pPr>
              <w:jc w:val="center"/>
              <w:rPr>
                <w:rFonts w:asciiTheme="minorEastAsia" w:eastAsiaTheme="minorEastAsia" w:hAnsiTheme="minorEastAsia"/>
                <w:sz w:val="19"/>
                <w:szCs w:val="19"/>
              </w:rPr>
            </w:pPr>
            <w:r w:rsidRPr="00F90B10">
              <w:rPr>
                <w:rFonts w:asciiTheme="minorEastAsia" w:eastAsiaTheme="minorEastAsia" w:hAnsiTheme="minorEastAsia" w:hint="eastAsia"/>
                <w:sz w:val="19"/>
                <w:szCs w:val="19"/>
              </w:rPr>
              <w:t>帳票名</w:t>
            </w:r>
          </w:p>
        </w:tc>
        <w:tc>
          <w:tcPr>
            <w:tcW w:w="2126" w:type="dxa"/>
            <w:tcBorders>
              <w:top w:val="single" w:sz="4" w:space="0" w:color="auto"/>
              <w:left w:val="single" w:sz="4" w:space="0" w:color="auto"/>
              <w:bottom w:val="single" w:sz="4" w:space="0" w:color="auto"/>
              <w:right w:val="single" w:sz="4" w:space="0" w:color="auto"/>
            </w:tcBorders>
            <w:shd w:val="clear" w:color="auto" w:fill="DAEEF3"/>
          </w:tcPr>
          <w:p w14:paraId="707828EE" w14:textId="77777777" w:rsidR="00A44762" w:rsidRPr="00F90B10" w:rsidRDefault="00A44762">
            <w:pPr>
              <w:jc w:val="center"/>
              <w:rPr>
                <w:rFonts w:asciiTheme="minorEastAsia" w:eastAsiaTheme="minorEastAsia" w:hAnsiTheme="minorEastAsia"/>
                <w:sz w:val="19"/>
                <w:szCs w:val="19"/>
              </w:rPr>
            </w:pPr>
            <w:r w:rsidRPr="00F90B10">
              <w:rPr>
                <w:rFonts w:asciiTheme="minorEastAsia" w:eastAsiaTheme="minorEastAsia" w:hAnsiTheme="minorEastAsia" w:hint="eastAsia"/>
                <w:sz w:val="19"/>
                <w:szCs w:val="19"/>
              </w:rPr>
              <w:t>帳票要件</w:t>
            </w:r>
          </w:p>
        </w:tc>
        <w:tc>
          <w:tcPr>
            <w:tcW w:w="1559" w:type="dxa"/>
            <w:tcBorders>
              <w:top w:val="single" w:sz="4" w:space="0" w:color="auto"/>
              <w:left w:val="single" w:sz="4" w:space="0" w:color="auto"/>
              <w:bottom w:val="single" w:sz="4" w:space="0" w:color="auto"/>
              <w:right w:val="single" w:sz="4" w:space="0" w:color="auto"/>
            </w:tcBorders>
            <w:shd w:val="clear" w:color="auto" w:fill="DAEEF3"/>
          </w:tcPr>
          <w:p w14:paraId="4CC71451" w14:textId="77777777" w:rsidR="00A44762" w:rsidRPr="00F90B10" w:rsidRDefault="00A44762">
            <w:pPr>
              <w:jc w:val="center"/>
              <w:rPr>
                <w:rFonts w:asciiTheme="minorEastAsia" w:eastAsiaTheme="minorEastAsia" w:hAnsiTheme="minorEastAsia"/>
                <w:sz w:val="19"/>
                <w:szCs w:val="19"/>
              </w:rPr>
            </w:pPr>
            <w:r w:rsidRPr="00F90B10">
              <w:rPr>
                <w:rFonts w:asciiTheme="minorEastAsia" w:eastAsiaTheme="minorEastAsia" w:hAnsiTheme="minorEastAsia" w:hint="eastAsia"/>
                <w:sz w:val="19"/>
                <w:szCs w:val="19"/>
              </w:rPr>
              <w:t>出力サイクル</w:t>
            </w:r>
          </w:p>
        </w:tc>
        <w:tc>
          <w:tcPr>
            <w:tcW w:w="851" w:type="dxa"/>
            <w:tcBorders>
              <w:top w:val="single" w:sz="4" w:space="0" w:color="auto"/>
              <w:left w:val="single" w:sz="4" w:space="0" w:color="auto"/>
              <w:bottom w:val="single" w:sz="4" w:space="0" w:color="auto"/>
              <w:right w:val="single" w:sz="4" w:space="0" w:color="auto"/>
            </w:tcBorders>
            <w:shd w:val="clear" w:color="auto" w:fill="DAEEF3"/>
          </w:tcPr>
          <w:p w14:paraId="0C6349F6" w14:textId="77777777" w:rsidR="00A44762" w:rsidRPr="00F90B10" w:rsidRDefault="00A44762">
            <w:pPr>
              <w:jc w:val="center"/>
              <w:rPr>
                <w:rFonts w:asciiTheme="minorEastAsia" w:eastAsiaTheme="minorEastAsia" w:hAnsiTheme="minorEastAsia"/>
                <w:sz w:val="19"/>
                <w:szCs w:val="19"/>
              </w:rPr>
            </w:pPr>
            <w:r w:rsidRPr="00F90B10">
              <w:rPr>
                <w:rFonts w:asciiTheme="minorEastAsia" w:eastAsiaTheme="minorEastAsia" w:hAnsiTheme="minorEastAsia" w:hint="eastAsia"/>
                <w:sz w:val="19"/>
                <w:szCs w:val="19"/>
              </w:rPr>
              <w:t>枚数</w:t>
            </w:r>
          </w:p>
        </w:tc>
        <w:tc>
          <w:tcPr>
            <w:tcW w:w="709" w:type="dxa"/>
            <w:tcBorders>
              <w:top w:val="single" w:sz="4" w:space="0" w:color="auto"/>
              <w:left w:val="single" w:sz="4" w:space="0" w:color="auto"/>
              <w:bottom w:val="single" w:sz="4" w:space="0" w:color="auto"/>
              <w:right w:val="single" w:sz="4" w:space="0" w:color="auto"/>
            </w:tcBorders>
            <w:shd w:val="clear" w:color="auto" w:fill="DAEEF3"/>
          </w:tcPr>
          <w:p w14:paraId="5819105F" w14:textId="77777777" w:rsidR="00A44762" w:rsidRPr="00F90B10" w:rsidRDefault="00A44762">
            <w:pPr>
              <w:jc w:val="center"/>
              <w:rPr>
                <w:rFonts w:asciiTheme="minorEastAsia" w:eastAsiaTheme="minorEastAsia" w:hAnsiTheme="minorEastAsia"/>
                <w:sz w:val="19"/>
                <w:szCs w:val="19"/>
              </w:rPr>
            </w:pPr>
            <w:r w:rsidRPr="00F90B10">
              <w:rPr>
                <w:rFonts w:asciiTheme="minorEastAsia" w:eastAsiaTheme="minorEastAsia" w:hAnsiTheme="minorEastAsia" w:hint="eastAsia"/>
                <w:sz w:val="19"/>
                <w:szCs w:val="19"/>
              </w:rPr>
              <w:t>形式</w:t>
            </w:r>
          </w:p>
        </w:tc>
        <w:tc>
          <w:tcPr>
            <w:tcW w:w="1275" w:type="dxa"/>
            <w:tcBorders>
              <w:top w:val="single" w:sz="4" w:space="0" w:color="auto"/>
              <w:left w:val="single" w:sz="4" w:space="0" w:color="auto"/>
              <w:bottom w:val="single" w:sz="4" w:space="0" w:color="auto"/>
              <w:right w:val="single" w:sz="4" w:space="0" w:color="auto"/>
            </w:tcBorders>
            <w:shd w:val="clear" w:color="auto" w:fill="DAEEF3"/>
          </w:tcPr>
          <w:p w14:paraId="5495FA95" w14:textId="77777777" w:rsidR="00A44762" w:rsidRPr="00F90B10" w:rsidRDefault="00A44762">
            <w:pPr>
              <w:jc w:val="center"/>
              <w:rPr>
                <w:rFonts w:asciiTheme="minorEastAsia" w:eastAsiaTheme="minorEastAsia" w:hAnsiTheme="minorEastAsia"/>
                <w:sz w:val="19"/>
                <w:szCs w:val="19"/>
              </w:rPr>
            </w:pPr>
            <w:r w:rsidRPr="00F90B10">
              <w:rPr>
                <w:rFonts w:asciiTheme="minorEastAsia" w:eastAsiaTheme="minorEastAsia" w:hAnsiTheme="minorEastAsia" w:hint="eastAsia"/>
                <w:sz w:val="19"/>
                <w:szCs w:val="19"/>
              </w:rPr>
              <w:t>専用</w:t>
            </w:r>
            <w:r w:rsidRPr="00F90B10">
              <w:rPr>
                <w:rFonts w:asciiTheme="minorEastAsia" w:eastAsiaTheme="minorEastAsia" w:hAnsiTheme="minorEastAsia"/>
                <w:sz w:val="19"/>
                <w:szCs w:val="19"/>
              </w:rPr>
              <w:t>/汎用</w:t>
            </w:r>
          </w:p>
        </w:tc>
      </w:tr>
      <w:tr w:rsidR="00F90B10" w:rsidRPr="007A792E" w14:paraId="30BDC044" w14:textId="77777777" w:rsidTr="00126D13">
        <w:trPr>
          <w:trHeight w:val="349"/>
        </w:trPr>
        <w:tc>
          <w:tcPr>
            <w:tcW w:w="567" w:type="dxa"/>
            <w:shd w:val="clear" w:color="auto" w:fill="auto"/>
            <w:vAlign w:val="center"/>
          </w:tcPr>
          <w:p w14:paraId="3D75CCB0" w14:textId="3AA50820" w:rsidR="00F90B10" w:rsidRPr="00F90B10" w:rsidRDefault="00F90B10" w:rsidP="00126D13">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w:t>
            </w:r>
          </w:p>
        </w:tc>
        <w:tc>
          <w:tcPr>
            <w:tcW w:w="1814" w:type="dxa"/>
            <w:shd w:val="clear" w:color="auto" w:fill="auto"/>
          </w:tcPr>
          <w:p w14:paraId="6B3A5DA4" w14:textId="4C4ACDC1"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選挙異動者一覧</w:t>
            </w:r>
          </w:p>
        </w:tc>
        <w:tc>
          <w:tcPr>
            <w:tcW w:w="2126" w:type="dxa"/>
            <w:shd w:val="clear" w:color="auto" w:fill="auto"/>
            <w:vAlign w:val="center"/>
          </w:tcPr>
          <w:p w14:paraId="39275763" w14:textId="05D03631" w:rsidR="00F90B10" w:rsidRPr="00F90B10" w:rsidRDefault="00F90B10" w:rsidP="006C6F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35503FB7" w14:textId="05740582"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月次</w:t>
            </w:r>
          </w:p>
        </w:tc>
        <w:tc>
          <w:tcPr>
            <w:tcW w:w="851" w:type="dxa"/>
            <w:shd w:val="clear" w:color="auto" w:fill="auto"/>
          </w:tcPr>
          <w:p w14:paraId="78A28F51" w14:textId="73B1308E"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Pr>
                <w:rFonts w:asciiTheme="minorEastAsia" w:eastAsiaTheme="minorEastAsia" w:hAnsiTheme="minorEastAsia" w:hint="eastAsia"/>
                <w:color w:val="548DD4" w:themeColor="text2" w:themeTint="99"/>
                <w:sz w:val="19"/>
                <w:szCs w:val="19"/>
              </w:rPr>
              <w:t>-</w:t>
            </w:r>
          </w:p>
          <w:p w14:paraId="62A925A5" w14:textId="0E83FD8C"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p>
        </w:tc>
        <w:tc>
          <w:tcPr>
            <w:tcW w:w="709" w:type="dxa"/>
            <w:shd w:val="clear" w:color="auto" w:fill="auto"/>
          </w:tcPr>
          <w:p w14:paraId="0E1626CD" w14:textId="1F3423BF"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02DB439E" w14:textId="23E11ABC"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r>
      <w:tr w:rsidR="00F90B10" w:rsidRPr="007A792E" w14:paraId="1C7E3EA3" w14:textId="77777777" w:rsidTr="00126D13">
        <w:trPr>
          <w:trHeight w:val="349"/>
        </w:trPr>
        <w:tc>
          <w:tcPr>
            <w:tcW w:w="567" w:type="dxa"/>
            <w:shd w:val="clear" w:color="auto" w:fill="auto"/>
            <w:vAlign w:val="center"/>
          </w:tcPr>
          <w:p w14:paraId="6CEA9A19" w14:textId="6835836C" w:rsidR="00F90B10" w:rsidRPr="00F90B10" w:rsidRDefault="00F90B10" w:rsidP="00126D13">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2</w:t>
            </w:r>
          </w:p>
        </w:tc>
        <w:tc>
          <w:tcPr>
            <w:tcW w:w="1814" w:type="dxa"/>
            <w:shd w:val="clear" w:color="auto" w:fill="auto"/>
          </w:tcPr>
          <w:p w14:paraId="7F26AF55" w14:textId="6CC449B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選挙抹消者名簿</w:t>
            </w:r>
          </w:p>
        </w:tc>
        <w:tc>
          <w:tcPr>
            <w:tcW w:w="2126" w:type="dxa"/>
            <w:shd w:val="clear" w:color="auto" w:fill="auto"/>
            <w:vAlign w:val="center"/>
          </w:tcPr>
          <w:p w14:paraId="0A2152A2" w14:textId="346B5657"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3B6BC2FB" w14:textId="5CF9EEE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月次</w:t>
            </w:r>
          </w:p>
        </w:tc>
        <w:tc>
          <w:tcPr>
            <w:tcW w:w="851" w:type="dxa"/>
            <w:shd w:val="clear" w:color="auto" w:fill="auto"/>
          </w:tcPr>
          <w:p w14:paraId="3023DE84" w14:textId="4237FAF3"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15108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6B1C44CB" w14:textId="38EC14E3"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36880D98" w14:textId="4D6E8632"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r>
      <w:tr w:rsidR="00F90B10" w:rsidRPr="007A792E" w14:paraId="50E17D8F" w14:textId="77777777" w:rsidTr="00126D13">
        <w:trPr>
          <w:trHeight w:val="349"/>
        </w:trPr>
        <w:tc>
          <w:tcPr>
            <w:tcW w:w="567" w:type="dxa"/>
            <w:shd w:val="clear" w:color="auto" w:fill="auto"/>
            <w:vAlign w:val="center"/>
          </w:tcPr>
          <w:p w14:paraId="40E485DA" w14:textId="67FFB13B" w:rsidR="00F90B10" w:rsidRPr="00F90B10" w:rsidRDefault="00F90B10" w:rsidP="00126D13">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3</w:t>
            </w:r>
          </w:p>
        </w:tc>
        <w:tc>
          <w:tcPr>
            <w:tcW w:w="1814" w:type="dxa"/>
            <w:shd w:val="clear" w:color="auto" w:fill="auto"/>
          </w:tcPr>
          <w:p w14:paraId="19EFE001" w14:textId="414DD5B1"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選挙統計表</w:t>
            </w:r>
          </w:p>
        </w:tc>
        <w:tc>
          <w:tcPr>
            <w:tcW w:w="2126" w:type="dxa"/>
            <w:shd w:val="clear" w:color="auto" w:fill="auto"/>
            <w:vAlign w:val="center"/>
          </w:tcPr>
          <w:p w14:paraId="227137BE" w14:textId="59E25C4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6C744265" w14:textId="2A076A1F"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随時</w:t>
            </w:r>
          </w:p>
        </w:tc>
        <w:tc>
          <w:tcPr>
            <w:tcW w:w="851" w:type="dxa"/>
            <w:shd w:val="clear" w:color="auto" w:fill="auto"/>
          </w:tcPr>
          <w:p w14:paraId="43241CBE" w14:textId="78A32181"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15108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5B6F8F32" w14:textId="5472C734"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61D559C3" w14:textId="561D8BA9"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r>
      <w:tr w:rsidR="00F90B10" w:rsidRPr="007A792E" w14:paraId="583AAE10" w14:textId="77777777" w:rsidTr="00126D13">
        <w:trPr>
          <w:trHeight w:val="349"/>
        </w:trPr>
        <w:tc>
          <w:tcPr>
            <w:tcW w:w="567" w:type="dxa"/>
            <w:shd w:val="clear" w:color="auto" w:fill="auto"/>
            <w:vAlign w:val="center"/>
          </w:tcPr>
          <w:p w14:paraId="40441F3D" w14:textId="573F0CF5" w:rsidR="00F90B10" w:rsidRPr="00F90B10" w:rsidRDefault="00F90B10" w:rsidP="00126D13">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4</w:t>
            </w:r>
          </w:p>
        </w:tc>
        <w:tc>
          <w:tcPr>
            <w:tcW w:w="1814" w:type="dxa"/>
            <w:shd w:val="clear" w:color="auto" w:fill="auto"/>
          </w:tcPr>
          <w:p w14:paraId="106F4739" w14:textId="620BAEB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選挙名簿一覧</w:t>
            </w:r>
          </w:p>
        </w:tc>
        <w:tc>
          <w:tcPr>
            <w:tcW w:w="2126" w:type="dxa"/>
            <w:shd w:val="clear" w:color="auto" w:fill="auto"/>
            <w:vAlign w:val="center"/>
          </w:tcPr>
          <w:p w14:paraId="180C03F1" w14:textId="38D25CE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1FFFEACD" w14:textId="33632C87"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随時</w:t>
            </w:r>
          </w:p>
        </w:tc>
        <w:tc>
          <w:tcPr>
            <w:tcW w:w="851" w:type="dxa"/>
            <w:shd w:val="clear" w:color="auto" w:fill="auto"/>
          </w:tcPr>
          <w:p w14:paraId="37DF816E" w14:textId="25493AEA"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15108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14753354" w14:textId="05463367"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6F3ED33D" w14:textId="46EE8EE3"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r>
      <w:tr w:rsidR="00F90B10" w:rsidRPr="007A792E" w14:paraId="4A7CBF63" w14:textId="77777777" w:rsidTr="00126D13">
        <w:trPr>
          <w:trHeight w:val="349"/>
        </w:trPr>
        <w:tc>
          <w:tcPr>
            <w:tcW w:w="567" w:type="dxa"/>
            <w:shd w:val="clear" w:color="auto" w:fill="auto"/>
            <w:vAlign w:val="center"/>
          </w:tcPr>
          <w:p w14:paraId="5E349306" w14:textId="28E0FBC1" w:rsidR="00F90B10" w:rsidRPr="00F90B10" w:rsidRDefault="00F90B10" w:rsidP="00126D13">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5</w:t>
            </w:r>
          </w:p>
        </w:tc>
        <w:tc>
          <w:tcPr>
            <w:tcW w:w="1814" w:type="dxa"/>
            <w:shd w:val="clear" w:color="auto" w:fill="auto"/>
          </w:tcPr>
          <w:p w14:paraId="21F926A5" w14:textId="753A3390"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新成人宛名ハガキ</w:t>
            </w:r>
          </w:p>
        </w:tc>
        <w:tc>
          <w:tcPr>
            <w:tcW w:w="2126" w:type="dxa"/>
            <w:shd w:val="clear" w:color="auto" w:fill="auto"/>
            <w:vAlign w:val="center"/>
          </w:tcPr>
          <w:p w14:paraId="6E4C5D22" w14:textId="4A9A4CA4"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029DCF5A" w14:textId="14CABB17"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随時</w:t>
            </w:r>
          </w:p>
        </w:tc>
        <w:tc>
          <w:tcPr>
            <w:tcW w:w="851" w:type="dxa"/>
            <w:shd w:val="clear" w:color="auto" w:fill="auto"/>
          </w:tcPr>
          <w:p w14:paraId="7B2855AE" w14:textId="0565EFD0"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15108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556BF7F0" w14:textId="27E7B477"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2A138908" w14:textId="33A3B596"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r>
      <w:tr w:rsidR="00F90B10" w:rsidRPr="007A792E" w14:paraId="767F0811" w14:textId="77777777" w:rsidTr="005708EB">
        <w:trPr>
          <w:trHeight w:val="349"/>
        </w:trPr>
        <w:tc>
          <w:tcPr>
            <w:tcW w:w="567" w:type="dxa"/>
            <w:shd w:val="clear" w:color="auto" w:fill="auto"/>
            <w:vAlign w:val="center"/>
          </w:tcPr>
          <w:p w14:paraId="2B2228BA" w14:textId="5A26F267" w:rsidR="00F90B10" w:rsidRPr="00F90B10" w:rsidRDefault="00F90B10" w:rsidP="00126D13">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6</w:t>
            </w:r>
          </w:p>
        </w:tc>
        <w:tc>
          <w:tcPr>
            <w:tcW w:w="1814" w:type="dxa"/>
            <w:shd w:val="clear" w:color="auto" w:fill="auto"/>
          </w:tcPr>
          <w:p w14:paraId="58813F9C" w14:textId="54D9050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年齢別有権者統計表</w:t>
            </w:r>
          </w:p>
        </w:tc>
        <w:tc>
          <w:tcPr>
            <w:tcW w:w="2126" w:type="dxa"/>
            <w:shd w:val="clear" w:color="auto" w:fill="auto"/>
            <w:vAlign w:val="center"/>
          </w:tcPr>
          <w:p w14:paraId="71722DEB" w14:textId="37811B68"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44587FF0" w14:textId="6042B0B7"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随時</w:t>
            </w:r>
          </w:p>
        </w:tc>
        <w:tc>
          <w:tcPr>
            <w:tcW w:w="851" w:type="dxa"/>
            <w:shd w:val="clear" w:color="auto" w:fill="auto"/>
          </w:tcPr>
          <w:p w14:paraId="123105DD" w14:textId="32ADB902"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15108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7DBAA36F" w14:textId="3347737D"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7C1CC358" w14:textId="24CE3AE0"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r>
      <w:tr w:rsidR="00F90B10" w:rsidRPr="007A792E" w14:paraId="2DF80955" w14:textId="77777777" w:rsidTr="005708EB">
        <w:trPr>
          <w:trHeight w:val="349"/>
        </w:trPr>
        <w:tc>
          <w:tcPr>
            <w:tcW w:w="567" w:type="dxa"/>
            <w:shd w:val="clear" w:color="auto" w:fill="auto"/>
            <w:vAlign w:val="center"/>
          </w:tcPr>
          <w:p w14:paraId="5302E914" w14:textId="232E4AB6" w:rsidR="00F90B10" w:rsidRPr="00F90B10" w:rsidRDefault="00F90B10" w:rsidP="00126D13">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7</w:t>
            </w:r>
          </w:p>
        </w:tc>
        <w:tc>
          <w:tcPr>
            <w:tcW w:w="1814" w:type="dxa"/>
            <w:shd w:val="clear" w:color="auto" w:fill="auto"/>
          </w:tcPr>
          <w:p w14:paraId="31B47677" w14:textId="1E15306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選挙入場整理券※</w:t>
            </w:r>
          </w:p>
        </w:tc>
        <w:tc>
          <w:tcPr>
            <w:tcW w:w="2126" w:type="dxa"/>
            <w:shd w:val="clear" w:color="auto" w:fill="auto"/>
            <w:vAlign w:val="center"/>
          </w:tcPr>
          <w:p w14:paraId="733170AB" w14:textId="34AB092E" w:rsidR="00F90B10" w:rsidRPr="00F90B10" w:rsidRDefault="00F90B10" w:rsidP="006C6F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4ABC4E3A" w14:textId="0369A67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選挙時</w:t>
            </w:r>
          </w:p>
        </w:tc>
        <w:tc>
          <w:tcPr>
            <w:tcW w:w="851" w:type="dxa"/>
            <w:shd w:val="clear" w:color="auto" w:fill="auto"/>
          </w:tcPr>
          <w:p w14:paraId="3511D585" w14:textId="4D9F4F47"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15108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08392FFA" w14:textId="74E49DF9"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14F24970" w14:textId="4B6C1A55" w:rsidR="00F90B10" w:rsidRPr="00F90B10" w:rsidRDefault="00F90B10" w:rsidP="00F90B10">
            <w:pPr>
              <w:pStyle w:val="21"/>
              <w:ind w:leftChars="0" w:left="0" w:firstLineChars="0" w:firstLine="0"/>
              <w:jc w:val="center"/>
              <w:rPr>
                <w:rFonts w:asciiTheme="minorEastAsia" w:eastAsiaTheme="minorEastAsia" w:hAnsiTheme="minorEastAsia"/>
                <w:color w:val="548DD4" w:themeColor="text2" w:themeTint="99"/>
                <w:sz w:val="19"/>
                <w:szCs w:val="19"/>
              </w:rPr>
            </w:pPr>
            <w:r w:rsidRPr="00956F7C">
              <w:rPr>
                <w:rFonts w:asciiTheme="minorEastAsia" w:eastAsiaTheme="minorEastAsia" w:hAnsiTheme="minorEastAsia" w:hint="eastAsia"/>
                <w:color w:val="548DD4" w:themeColor="text2" w:themeTint="99"/>
                <w:sz w:val="19"/>
                <w:szCs w:val="19"/>
              </w:rPr>
              <w:t>-</w:t>
            </w:r>
          </w:p>
        </w:tc>
      </w:tr>
      <w:tr w:rsidR="00F90B10" w:rsidRPr="007A792E" w14:paraId="636D31B1" w14:textId="77777777" w:rsidTr="005708EB">
        <w:trPr>
          <w:trHeight w:val="349"/>
        </w:trPr>
        <w:tc>
          <w:tcPr>
            <w:tcW w:w="567" w:type="dxa"/>
            <w:shd w:val="clear" w:color="auto" w:fill="auto"/>
            <w:vAlign w:val="center"/>
          </w:tcPr>
          <w:p w14:paraId="1F8ACBD6" w14:textId="41F4F42B" w:rsidR="00F90B10" w:rsidRPr="00F90B10" w:rsidRDefault="00F90B10" w:rsidP="006C6F10">
            <w:pPr>
              <w:pStyle w:val="21"/>
              <w:ind w:leftChars="0" w:left="0" w:firstLineChars="50" w:firstLine="95"/>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lastRenderedPageBreak/>
              <w:t>8</w:t>
            </w:r>
          </w:p>
        </w:tc>
        <w:tc>
          <w:tcPr>
            <w:tcW w:w="1814" w:type="dxa"/>
            <w:shd w:val="clear" w:color="auto" w:fill="auto"/>
          </w:tcPr>
          <w:p w14:paraId="2ABA8EEF" w14:textId="1E966430"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選挙二重登録可能者リスト</w:t>
            </w:r>
          </w:p>
        </w:tc>
        <w:tc>
          <w:tcPr>
            <w:tcW w:w="2126" w:type="dxa"/>
            <w:shd w:val="clear" w:color="auto" w:fill="auto"/>
            <w:vAlign w:val="center"/>
          </w:tcPr>
          <w:p w14:paraId="520A3785" w14:textId="34B09E12"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6D00DB34" w14:textId="247E94DF"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選挙時</w:t>
            </w:r>
          </w:p>
        </w:tc>
        <w:tc>
          <w:tcPr>
            <w:tcW w:w="851" w:type="dxa"/>
            <w:shd w:val="clear" w:color="auto" w:fill="auto"/>
          </w:tcPr>
          <w:p w14:paraId="54E65DB0" w14:textId="0191BE16"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24A51643" w14:textId="2E46D98F"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6C53BC56" w14:textId="7E6DD11A"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4D2B04A2" w14:textId="77777777" w:rsidTr="005708EB">
        <w:trPr>
          <w:trHeight w:val="349"/>
        </w:trPr>
        <w:tc>
          <w:tcPr>
            <w:tcW w:w="567" w:type="dxa"/>
            <w:shd w:val="clear" w:color="auto" w:fill="auto"/>
            <w:vAlign w:val="center"/>
          </w:tcPr>
          <w:p w14:paraId="101F945B" w14:textId="08BB9E00"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 xml:space="preserve"> 9</w:t>
            </w:r>
          </w:p>
        </w:tc>
        <w:tc>
          <w:tcPr>
            <w:tcW w:w="1814" w:type="dxa"/>
            <w:shd w:val="clear" w:color="auto" w:fill="auto"/>
          </w:tcPr>
          <w:p w14:paraId="268B24BA" w14:textId="0A8E523E"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転入者名簿登録通知</w:t>
            </w:r>
          </w:p>
        </w:tc>
        <w:tc>
          <w:tcPr>
            <w:tcW w:w="2126" w:type="dxa"/>
            <w:shd w:val="clear" w:color="auto" w:fill="auto"/>
            <w:vAlign w:val="center"/>
          </w:tcPr>
          <w:p w14:paraId="430CB9DA" w14:textId="626595B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5A42C892" w14:textId="65ED0D5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選挙時</w:t>
            </w:r>
          </w:p>
        </w:tc>
        <w:tc>
          <w:tcPr>
            <w:tcW w:w="851" w:type="dxa"/>
            <w:shd w:val="clear" w:color="auto" w:fill="auto"/>
          </w:tcPr>
          <w:p w14:paraId="4F1563DA" w14:textId="4F3611AE"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02A481BC" w14:textId="16A272B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7C11AD1C" w14:textId="37546CEB"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4F398163" w14:textId="77777777" w:rsidTr="005708EB">
        <w:trPr>
          <w:trHeight w:val="349"/>
        </w:trPr>
        <w:tc>
          <w:tcPr>
            <w:tcW w:w="567" w:type="dxa"/>
            <w:shd w:val="clear" w:color="auto" w:fill="auto"/>
            <w:vAlign w:val="center"/>
          </w:tcPr>
          <w:p w14:paraId="065D9631" w14:textId="20A90D57"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10</w:t>
            </w:r>
          </w:p>
        </w:tc>
        <w:tc>
          <w:tcPr>
            <w:tcW w:w="1814" w:type="dxa"/>
            <w:shd w:val="clear" w:color="auto" w:fill="auto"/>
          </w:tcPr>
          <w:p w14:paraId="4F579963" w14:textId="10F5CEF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選挙不在者投票確認リスト</w:t>
            </w:r>
          </w:p>
        </w:tc>
        <w:tc>
          <w:tcPr>
            <w:tcW w:w="2126" w:type="dxa"/>
            <w:shd w:val="clear" w:color="auto" w:fill="auto"/>
            <w:vAlign w:val="center"/>
          </w:tcPr>
          <w:p w14:paraId="6EA43EA8" w14:textId="6A1C0522"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2E04AF1D" w14:textId="382C956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選挙時</w:t>
            </w:r>
          </w:p>
        </w:tc>
        <w:tc>
          <w:tcPr>
            <w:tcW w:w="851" w:type="dxa"/>
            <w:shd w:val="clear" w:color="auto" w:fill="auto"/>
          </w:tcPr>
          <w:p w14:paraId="04BEBD96" w14:textId="6851292F"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247BD300" w14:textId="238392E2"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3D5A609F" w14:textId="776EFE47"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34BB489A" w14:textId="77777777" w:rsidTr="005708EB">
        <w:trPr>
          <w:trHeight w:val="349"/>
        </w:trPr>
        <w:tc>
          <w:tcPr>
            <w:tcW w:w="567" w:type="dxa"/>
            <w:shd w:val="clear" w:color="auto" w:fill="auto"/>
            <w:vAlign w:val="center"/>
          </w:tcPr>
          <w:p w14:paraId="6C2593B2" w14:textId="107183F2"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11</w:t>
            </w:r>
          </w:p>
        </w:tc>
        <w:tc>
          <w:tcPr>
            <w:tcW w:w="1814" w:type="dxa"/>
            <w:shd w:val="clear" w:color="auto" w:fill="auto"/>
          </w:tcPr>
          <w:p w14:paraId="78A0009B" w14:textId="4111CDA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選挙当日有権者統計表</w:t>
            </w:r>
          </w:p>
        </w:tc>
        <w:tc>
          <w:tcPr>
            <w:tcW w:w="2126" w:type="dxa"/>
            <w:shd w:val="clear" w:color="auto" w:fill="auto"/>
            <w:vAlign w:val="center"/>
          </w:tcPr>
          <w:p w14:paraId="2D443E8F" w14:textId="58779AF8"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2E20BE5B" w14:textId="216D3670"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選挙時</w:t>
            </w:r>
          </w:p>
        </w:tc>
        <w:tc>
          <w:tcPr>
            <w:tcW w:w="851" w:type="dxa"/>
            <w:shd w:val="clear" w:color="auto" w:fill="auto"/>
          </w:tcPr>
          <w:p w14:paraId="39336AB2" w14:textId="0CA5E7B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04910D01" w14:textId="5B4EA48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4BAC86C6" w14:textId="2CAFA3F1"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5AD5F70F" w14:textId="77777777" w:rsidTr="005708EB">
        <w:trPr>
          <w:trHeight w:val="349"/>
        </w:trPr>
        <w:tc>
          <w:tcPr>
            <w:tcW w:w="567" w:type="dxa"/>
            <w:shd w:val="clear" w:color="auto" w:fill="auto"/>
            <w:vAlign w:val="center"/>
          </w:tcPr>
          <w:p w14:paraId="0FDCFA4A" w14:textId="6DDF9D5F"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12</w:t>
            </w:r>
          </w:p>
        </w:tc>
        <w:tc>
          <w:tcPr>
            <w:tcW w:w="1814" w:type="dxa"/>
            <w:shd w:val="clear" w:color="auto" w:fill="auto"/>
          </w:tcPr>
          <w:p w14:paraId="2B7AA128" w14:textId="630B0CB4"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選挙案内状</w:t>
            </w:r>
          </w:p>
        </w:tc>
        <w:tc>
          <w:tcPr>
            <w:tcW w:w="2126" w:type="dxa"/>
            <w:shd w:val="clear" w:color="auto" w:fill="auto"/>
            <w:vAlign w:val="center"/>
          </w:tcPr>
          <w:p w14:paraId="1A853ED2" w14:textId="10762E5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04C7B61D" w14:textId="75CE373C"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選挙時</w:t>
            </w:r>
          </w:p>
        </w:tc>
        <w:tc>
          <w:tcPr>
            <w:tcW w:w="851" w:type="dxa"/>
            <w:shd w:val="clear" w:color="auto" w:fill="auto"/>
          </w:tcPr>
          <w:p w14:paraId="7CA2365F" w14:textId="53B7F43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760CD16C" w14:textId="078B6731"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64CB0043" w14:textId="1D9711F8"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68864A68" w14:textId="77777777" w:rsidTr="0077195F">
        <w:trPr>
          <w:trHeight w:val="643"/>
        </w:trPr>
        <w:tc>
          <w:tcPr>
            <w:tcW w:w="567" w:type="dxa"/>
            <w:shd w:val="clear" w:color="auto" w:fill="auto"/>
            <w:vAlign w:val="center"/>
          </w:tcPr>
          <w:p w14:paraId="5D73E9CB" w14:textId="36A54A23"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13</w:t>
            </w:r>
          </w:p>
        </w:tc>
        <w:tc>
          <w:tcPr>
            <w:tcW w:w="1814" w:type="dxa"/>
            <w:shd w:val="clear" w:color="auto" w:fill="auto"/>
          </w:tcPr>
          <w:p w14:paraId="654B4866" w14:textId="77777777" w:rsidR="00F90B10" w:rsidRDefault="00F90B10">
            <w:pPr>
              <w:pStyle w:val="21"/>
              <w:ind w:leftChars="0" w:left="0" w:firstLineChars="0" w:firstLine="0"/>
              <w:rPr>
                <w:color w:val="548DD4" w:themeColor="text2" w:themeTint="99"/>
              </w:rPr>
            </w:pPr>
            <w:r w:rsidRPr="00F90B10">
              <w:rPr>
                <w:rFonts w:hint="eastAsia"/>
                <w:color w:val="548DD4" w:themeColor="text2" w:themeTint="99"/>
              </w:rPr>
              <w:t>選挙投票率リスト</w:t>
            </w:r>
          </w:p>
          <w:p w14:paraId="29B8AC06" w14:textId="2299D5EC" w:rsidR="0077195F" w:rsidRDefault="0077195F" w:rsidP="0077195F">
            <w:pPr>
              <w:pStyle w:val="21"/>
              <w:ind w:leftChars="0" w:left="0" w:firstLineChars="0" w:firstLine="0"/>
              <w:rPr>
                <w:color w:val="548DD4" w:themeColor="text2" w:themeTint="99"/>
              </w:rPr>
            </w:pPr>
            <w:r>
              <w:rPr>
                <w:rFonts w:hint="eastAsia"/>
                <w:color w:val="548DD4" w:themeColor="text2" w:themeTint="99"/>
              </w:rPr>
              <w:t>（投票区・年代）</w:t>
            </w:r>
          </w:p>
          <w:p w14:paraId="42DCE770" w14:textId="13C28D70" w:rsidR="0077195F" w:rsidRPr="0077195F" w:rsidRDefault="0077195F" w:rsidP="0077195F">
            <w:pPr>
              <w:pStyle w:val="30"/>
              <w:numPr>
                <w:ilvl w:val="0"/>
                <w:numId w:val="0"/>
              </w:numPr>
              <w:ind w:left="400" w:hanging="400"/>
            </w:pPr>
          </w:p>
        </w:tc>
        <w:tc>
          <w:tcPr>
            <w:tcW w:w="2126" w:type="dxa"/>
            <w:shd w:val="clear" w:color="auto" w:fill="auto"/>
            <w:vAlign w:val="center"/>
          </w:tcPr>
          <w:p w14:paraId="2FA79399" w14:textId="66C7703C"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4AD61B3D" w14:textId="0329DCC1"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選挙時</w:t>
            </w:r>
          </w:p>
        </w:tc>
        <w:tc>
          <w:tcPr>
            <w:tcW w:w="851" w:type="dxa"/>
            <w:shd w:val="clear" w:color="auto" w:fill="auto"/>
          </w:tcPr>
          <w:p w14:paraId="12DFD804" w14:textId="5320781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306ED7AA" w14:textId="1ADF5AB6"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27544FCE" w14:textId="589B6DA7"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29572C46" w14:textId="77777777" w:rsidTr="005708EB">
        <w:trPr>
          <w:trHeight w:val="349"/>
        </w:trPr>
        <w:tc>
          <w:tcPr>
            <w:tcW w:w="567" w:type="dxa"/>
            <w:shd w:val="clear" w:color="auto" w:fill="auto"/>
            <w:vAlign w:val="center"/>
          </w:tcPr>
          <w:p w14:paraId="02E156F2" w14:textId="7E19E785"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14</w:t>
            </w:r>
          </w:p>
        </w:tc>
        <w:tc>
          <w:tcPr>
            <w:tcW w:w="1814" w:type="dxa"/>
            <w:shd w:val="clear" w:color="auto" w:fill="auto"/>
          </w:tcPr>
          <w:p w14:paraId="19D12941" w14:textId="44E2D404"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タックシート・名簿</w:t>
            </w:r>
          </w:p>
        </w:tc>
        <w:tc>
          <w:tcPr>
            <w:tcW w:w="2126" w:type="dxa"/>
            <w:shd w:val="clear" w:color="auto" w:fill="auto"/>
            <w:vAlign w:val="center"/>
          </w:tcPr>
          <w:p w14:paraId="082863F5" w14:textId="323F3320"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108F611C" w14:textId="6BDEC9FC"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随時</w:t>
            </w:r>
          </w:p>
        </w:tc>
        <w:tc>
          <w:tcPr>
            <w:tcW w:w="851" w:type="dxa"/>
            <w:shd w:val="clear" w:color="auto" w:fill="auto"/>
          </w:tcPr>
          <w:p w14:paraId="678D1E00" w14:textId="1FABADE0"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2BC4D3FF" w14:textId="0C7477A3"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3905A9FD" w14:textId="3EC91DB0"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5C0B95AC" w14:textId="77777777" w:rsidTr="005708EB">
        <w:trPr>
          <w:trHeight w:val="349"/>
        </w:trPr>
        <w:tc>
          <w:tcPr>
            <w:tcW w:w="567" w:type="dxa"/>
            <w:shd w:val="clear" w:color="auto" w:fill="auto"/>
            <w:vAlign w:val="center"/>
          </w:tcPr>
          <w:p w14:paraId="104A3959" w14:textId="003DAA63"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15</w:t>
            </w:r>
          </w:p>
        </w:tc>
        <w:tc>
          <w:tcPr>
            <w:tcW w:w="1814" w:type="dxa"/>
            <w:shd w:val="clear" w:color="auto" w:fill="auto"/>
            <w:vAlign w:val="center"/>
          </w:tcPr>
          <w:p w14:paraId="0A86BC7D" w14:textId="7E259DE4"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投票区別町別人口統計表</w:t>
            </w:r>
          </w:p>
        </w:tc>
        <w:tc>
          <w:tcPr>
            <w:tcW w:w="2126" w:type="dxa"/>
            <w:shd w:val="clear" w:color="auto" w:fill="auto"/>
            <w:vAlign w:val="center"/>
          </w:tcPr>
          <w:p w14:paraId="6DF9C0E1" w14:textId="72557130"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帳票は、紙媒体またはデータ出力とする。</w:t>
            </w:r>
          </w:p>
        </w:tc>
        <w:tc>
          <w:tcPr>
            <w:tcW w:w="1559" w:type="dxa"/>
            <w:shd w:val="clear" w:color="auto" w:fill="auto"/>
            <w:vAlign w:val="center"/>
          </w:tcPr>
          <w:p w14:paraId="21695DCB" w14:textId="52E42C35"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asciiTheme="minorEastAsia" w:eastAsiaTheme="minorEastAsia" w:hAnsiTheme="minorEastAsia" w:hint="eastAsia"/>
                <w:color w:val="548DD4" w:themeColor="text2" w:themeTint="99"/>
                <w:sz w:val="19"/>
                <w:szCs w:val="19"/>
              </w:rPr>
              <w:t>随時</w:t>
            </w:r>
          </w:p>
        </w:tc>
        <w:tc>
          <w:tcPr>
            <w:tcW w:w="851" w:type="dxa"/>
            <w:shd w:val="clear" w:color="auto" w:fill="auto"/>
          </w:tcPr>
          <w:p w14:paraId="623FF75B" w14:textId="183A219A"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4B014A41" w14:textId="0562F5FA"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0B8A848C" w14:textId="33ACE3EA"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085265FB" w14:textId="77777777" w:rsidTr="005708EB">
        <w:trPr>
          <w:trHeight w:val="349"/>
        </w:trPr>
        <w:tc>
          <w:tcPr>
            <w:tcW w:w="567" w:type="dxa"/>
            <w:shd w:val="clear" w:color="auto" w:fill="auto"/>
            <w:vAlign w:val="center"/>
          </w:tcPr>
          <w:p w14:paraId="6F183647" w14:textId="04E11826"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16</w:t>
            </w:r>
          </w:p>
        </w:tc>
        <w:tc>
          <w:tcPr>
            <w:tcW w:w="1814" w:type="dxa"/>
            <w:shd w:val="clear" w:color="auto" w:fill="auto"/>
          </w:tcPr>
          <w:p w14:paraId="0EE73FFA" w14:textId="21C5803E"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１号資格者抽出、名簿</w:t>
            </w:r>
            <w:r w:rsidRPr="00F90B10">
              <w:rPr>
                <w:rFonts w:hint="eastAsia"/>
                <w:color w:val="548DD4" w:themeColor="text2" w:themeTint="99"/>
              </w:rPr>
              <w:t>DB</w:t>
            </w:r>
          </w:p>
        </w:tc>
        <w:tc>
          <w:tcPr>
            <w:tcW w:w="2126" w:type="dxa"/>
            <w:shd w:val="clear" w:color="auto" w:fill="auto"/>
          </w:tcPr>
          <w:p w14:paraId="588E08CD" w14:textId="1F5D4EE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5BF4760A" w14:textId="7F66CFB3"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4C61481B" w14:textId="0927BF68"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4B1811EB" w14:textId="05B5F68A"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7574439A" w14:textId="2B3F1829"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7D744745" w14:textId="77777777" w:rsidTr="005708EB">
        <w:trPr>
          <w:trHeight w:val="349"/>
        </w:trPr>
        <w:tc>
          <w:tcPr>
            <w:tcW w:w="567" w:type="dxa"/>
            <w:shd w:val="clear" w:color="auto" w:fill="auto"/>
            <w:vAlign w:val="center"/>
          </w:tcPr>
          <w:p w14:paraId="5C1F0B66" w14:textId="1460E58D"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17</w:t>
            </w:r>
          </w:p>
        </w:tc>
        <w:tc>
          <w:tcPr>
            <w:tcW w:w="1814" w:type="dxa"/>
            <w:shd w:val="clear" w:color="auto" w:fill="auto"/>
          </w:tcPr>
          <w:p w14:paraId="2E053141" w14:textId="339892C9" w:rsidR="00F90B10" w:rsidRPr="00F90B10" w:rsidRDefault="00F90B10" w:rsidP="00AE6B7D">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転入者照会票</w:t>
            </w:r>
          </w:p>
        </w:tc>
        <w:tc>
          <w:tcPr>
            <w:tcW w:w="2126" w:type="dxa"/>
            <w:shd w:val="clear" w:color="auto" w:fill="auto"/>
          </w:tcPr>
          <w:p w14:paraId="183F655B" w14:textId="59A9A7F2"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53200642" w14:textId="118E3448"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0E9D06A5" w14:textId="54E69D92"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3914944D" w14:textId="48C482B8"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658A15D4" w14:textId="3330658A"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51929633" w14:textId="77777777" w:rsidTr="005708EB">
        <w:trPr>
          <w:trHeight w:val="349"/>
        </w:trPr>
        <w:tc>
          <w:tcPr>
            <w:tcW w:w="567" w:type="dxa"/>
            <w:shd w:val="clear" w:color="auto" w:fill="auto"/>
            <w:vAlign w:val="center"/>
          </w:tcPr>
          <w:p w14:paraId="70DF196D" w14:textId="6102CAB4"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18</w:t>
            </w:r>
          </w:p>
        </w:tc>
        <w:tc>
          <w:tcPr>
            <w:tcW w:w="1814" w:type="dxa"/>
            <w:shd w:val="clear" w:color="auto" w:fill="auto"/>
          </w:tcPr>
          <w:p w14:paraId="39DF5213" w14:textId="5B96B3DA" w:rsidR="00F90B10" w:rsidRPr="00F90B10" w:rsidRDefault="00F90B10" w:rsidP="00AE6B7D">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抄本</w:t>
            </w:r>
            <w:r w:rsidRPr="00F90B10">
              <w:rPr>
                <w:rFonts w:hint="eastAsia"/>
                <w:color w:val="548DD4" w:themeColor="text2" w:themeTint="99"/>
              </w:rPr>
              <w:t>DB</w:t>
            </w:r>
          </w:p>
        </w:tc>
        <w:tc>
          <w:tcPr>
            <w:tcW w:w="2126" w:type="dxa"/>
            <w:shd w:val="clear" w:color="auto" w:fill="auto"/>
          </w:tcPr>
          <w:p w14:paraId="475C76E6" w14:textId="5C9CE48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414A20C8" w14:textId="7EBF2D9F"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53D88095" w14:textId="2E37CAFF"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33C9AB7F" w14:textId="301EF6D9"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5AC4F908" w14:textId="369E7E45"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7F982708" w14:textId="77777777" w:rsidTr="005708EB">
        <w:trPr>
          <w:trHeight w:val="349"/>
        </w:trPr>
        <w:tc>
          <w:tcPr>
            <w:tcW w:w="567" w:type="dxa"/>
            <w:shd w:val="clear" w:color="auto" w:fill="auto"/>
            <w:vAlign w:val="center"/>
          </w:tcPr>
          <w:p w14:paraId="0265732F" w14:textId="571FD155"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19</w:t>
            </w:r>
          </w:p>
        </w:tc>
        <w:tc>
          <w:tcPr>
            <w:tcW w:w="1814" w:type="dxa"/>
            <w:shd w:val="clear" w:color="auto" w:fill="auto"/>
          </w:tcPr>
          <w:p w14:paraId="0900810F" w14:textId="47FF9221"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抄本発行</w:t>
            </w:r>
          </w:p>
        </w:tc>
        <w:tc>
          <w:tcPr>
            <w:tcW w:w="2126" w:type="dxa"/>
            <w:shd w:val="clear" w:color="auto" w:fill="auto"/>
          </w:tcPr>
          <w:p w14:paraId="7363CBA7" w14:textId="09F8D5CF"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5688C722" w14:textId="27403B99"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584C4F79" w14:textId="2D737420"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0291B2EC" w14:textId="61248AF4"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2A89B2AC" w14:textId="47E5D9FA"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53312954" w14:textId="77777777" w:rsidTr="005708EB">
        <w:trPr>
          <w:trHeight w:val="349"/>
        </w:trPr>
        <w:tc>
          <w:tcPr>
            <w:tcW w:w="567" w:type="dxa"/>
            <w:shd w:val="clear" w:color="auto" w:fill="auto"/>
            <w:vAlign w:val="center"/>
          </w:tcPr>
          <w:p w14:paraId="0192207C" w14:textId="1305E6C5"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20</w:t>
            </w:r>
          </w:p>
        </w:tc>
        <w:tc>
          <w:tcPr>
            <w:tcW w:w="1814" w:type="dxa"/>
            <w:shd w:val="clear" w:color="auto" w:fill="auto"/>
          </w:tcPr>
          <w:p w14:paraId="5DF4F27D" w14:textId="670FD67D"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入場整理券発行</w:t>
            </w:r>
          </w:p>
        </w:tc>
        <w:tc>
          <w:tcPr>
            <w:tcW w:w="2126" w:type="dxa"/>
            <w:shd w:val="clear" w:color="auto" w:fill="auto"/>
          </w:tcPr>
          <w:p w14:paraId="19077D28" w14:textId="2A2F1ED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4F591B02" w14:textId="054DE552"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286DED66" w14:textId="413AC126"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1C393B72" w14:textId="089D4E22"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5AAA52A3" w14:textId="7D813284"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1BBB24BA" w14:textId="77777777" w:rsidTr="005708EB">
        <w:trPr>
          <w:trHeight w:val="349"/>
        </w:trPr>
        <w:tc>
          <w:tcPr>
            <w:tcW w:w="567" w:type="dxa"/>
            <w:shd w:val="clear" w:color="auto" w:fill="auto"/>
            <w:vAlign w:val="center"/>
          </w:tcPr>
          <w:p w14:paraId="200B6DDC" w14:textId="24392C6D"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21</w:t>
            </w:r>
          </w:p>
        </w:tc>
        <w:tc>
          <w:tcPr>
            <w:tcW w:w="1814" w:type="dxa"/>
            <w:shd w:val="clear" w:color="auto" w:fill="auto"/>
          </w:tcPr>
          <w:p w14:paraId="71824B70" w14:textId="37B458CB"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不在者投票管理</w:t>
            </w:r>
          </w:p>
        </w:tc>
        <w:tc>
          <w:tcPr>
            <w:tcW w:w="2126" w:type="dxa"/>
            <w:shd w:val="clear" w:color="auto" w:fill="auto"/>
          </w:tcPr>
          <w:p w14:paraId="2E950292" w14:textId="6CBF2A98"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259070AF" w14:textId="2F549F7D"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313FB4A7" w14:textId="06109A43"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740244A7" w14:textId="2DDA884F"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1610C0A5" w14:textId="0BD8135F"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38DC28F8" w14:textId="77777777" w:rsidTr="005708EB">
        <w:trPr>
          <w:trHeight w:val="349"/>
        </w:trPr>
        <w:tc>
          <w:tcPr>
            <w:tcW w:w="567" w:type="dxa"/>
            <w:shd w:val="clear" w:color="auto" w:fill="auto"/>
            <w:vAlign w:val="center"/>
          </w:tcPr>
          <w:p w14:paraId="757CC28B" w14:textId="414299B1"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22</w:t>
            </w:r>
          </w:p>
        </w:tc>
        <w:tc>
          <w:tcPr>
            <w:tcW w:w="1814" w:type="dxa"/>
            <w:shd w:val="clear" w:color="auto" w:fill="auto"/>
          </w:tcPr>
          <w:p w14:paraId="4E403991" w14:textId="16C7F7CF"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統計資料作成</w:t>
            </w:r>
          </w:p>
        </w:tc>
        <w:tc>
          <w:tcPr>
            <w:tcW w:w="2126" w:type="dxa"/>
            <w:shd w:val="clear" w:color="auto" w:fill="auto"/>
          </w:tcPr>
          <w:p w14:paraId="10ED5F3F" w14:textId="7CD1F92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7D6BB91E" w14:textId="68E907C6"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28A9ADCF" w14:textId="45FAAC72"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107DA60F" w14:textId="698A1695"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3F584858" w14:textId="7331D8EF"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r w:rsidR="00F90B10" w:rsidRPr="007A792E" w14:paraId="233D158A" w14:textId="77777777" w:rsidTr="005708EB">
        <w:trPr>
          <w:trHeight w:val="349"/>
        </w:trPr>
        <w:tc>
          <w:tcPr>
            <w:tcW w:w="567" w:type="dxa"/>
            <w:shd w:val="clear" w:color="auto" w:fill="auto"/>
            <w:vAlign w:val="center"/>
          </w:tcPr>
          <w:p w14:paraId="1CA53AF8" w14:textId="5EF94218"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23</w:t>
            </w:r>
          </w:p>
        </w:tc>
        <w:tc>
          <w:tcPr>
            <w:tcW w:w="1814" w:type="dxa"/>
            <w:shd w:val="clear" w:color="auto" w:fill="auto"/>
          </w:tcPr>
          <w:p w14:paraId="09D3F378" w14:textId="3C777CB5" w:rsidR="00F90B10" w:rsidRPr="00F90B10" w:rsidRDefault="00F90B10">
            <w:pPr>
              <w:pStyle w:val="21"/>
              <w:ind w:leftChars="0" w:left="0" w:firstLineChars="0" w:firstLine="0"/>
              <w:rPr>
                <w:color w:val="548DD4" w:themeColor="text2" w:themeTint="99"/>
              </w:rPr>
            </w:pPr>
            <w:r w:rsidRPr="00F90B10">
              <w:rPr>
                <w:rFonts w:hint="eastAsia"/>
                <w:color w:val="548DD4" w:themeColor="text2" w:themeTint="99"/>
              </w:rPr>
              <w:t>案内状発行</w:t>
            </w:r>
          </w:p>
        </w:tc>
        <w:tc>
          <w:tcPr>
            <w:tcW w:w="2126" w:type="dxa"/>
            <w:shd w:val="clear" w:color="auto" w:fill="auto"/>
          </w:tcPr>
          <w:p w14:paraId="232FFEFD" w14:textId="1E5081F9" w:rsidR="00F90B10" w:rsidRPr="00F90B10" w:rsidRDefault="00F90B10">
            <w:pPr>
              <w:pStyle w:val="21"/>
              <w:ind w:leftChars="0" w:left="0" w:firstLineChars="0" w:firstLine="0"/>
              <w:rPr>
                <w:rFonts w:asciiTheme="minorEastAsia" w:eastAsiaTheme="minorEastAsia" w:hAnsiTheme="minorEastAsia"/>
                <w:color w:val="548DD4" w:themeColor="text2" w:themeTint="99"/>
                <w:sz w:val="19"/>
                <w:szCs w:val="19"/>
              </w:rPr>
            </w:pPr>
            <w:r w:rsidRPr="00F90B10">
              <w:rPr>
                <w:rFonts w:hint="eastAsia"/>
                <w:color w:val="548DD4" w:themeColor="text2" w:themeTint="99"/>
              </w:rPr>
              <w:t>帳票は、紙媒体またはデータ出力とする。</w:t>
            </w:r>
          </w:p>
        </w:tc>
        <w:tc>
          <w:tcPr>
            <w:tcW w:w="1559" w:type="dxa"/>
            <w:shd w:val="clear" w:color="auto" w:fill="auto"/>
            <w:vAlign w:val="center"/>
          </w:tcPr>
          <w:p w14:paraId="0355F2D3" w14:textId="6F675A1A"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F90B10">
              <w:rPr>
                <w:rFonts w:asciiTheme="minorEastAsia" w:eastAsiaTheme="minorEastAsia" w:hAnsiTheme="minorEastAsia" w:hint="eastAsia"/>
                <w:color w:val="0070C0"/>
                <w:sz w:val="19"/>
                <w:szCs w:val="19"/>
              </w:rPr>
              <w:t>国民投票</w:t>
            </w:r>
          </w:p>
        </w:tc>
        <w:tc>
          <w:tcPr>
            <w:tcW w:w="851" w:type="dxa"/>
            <w:shd w:val="clear" w:color="auto" w:fill="auto"/>
          </w:tcPr>
          <w:p w14:paraId="13514400" w14:textId="3CB65C6B"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709" w:type="dxa"/>
            <w:shd w:val="clear" w:color="auto" w:fill="auto"/>
          </w:tcPr>
          <w:p w14:paraId="2FAA6215" w14:textId="6C80F609"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c>
          <w:tcPr>
            <w:tcW w:w="1275" w:type="dxa"/>
            <w:shd w:val="clear" w:color="auto" w:fill="auto"/>
          </w:tcPr>
          <w:p w14:paraId="36818E4E" w14:textId="1E458781" w:rsidR="00F90B10" w:rsidRPr="00F90B10" w:rsidRDefault="00F90B10">
            <w:pPr>
              <w:pStyle w:val="21"/>
              <w:ind w:leftChars="0" w:left="0" w:firstLineChars="0" w:firstLine="0"/>
              <w:rPr>
                <w:rFonts w:asciiTheme="minorEastAsia" w:eastAsiaTheme="minorEastAsia" w:hAnsiTheme="minorEastAsia"/>
                <w:color w:val="0070C0"/>
                <w:sz w:val="19"/>
                <w:szCs w:val="19"/>
              </w:rPr>
            </w:pPr>
            <w:r w:rsidRPr="00DD5B75">
              <w:rPr>
                <w:rFonts w:asciiTheme="minorEastAsia" w:eastAsiaTheme="minorEastAsia" w:hAnsiTheme="minorEastAsia" w:hint="eastAsia"/>
                <w:color w:val="548DD4" w:themeColor="text2" w:themeTint="99"/>
                <w:sz w:val="19"/>
                <w:szCs w:val="19"/>
              </w:rPr>
              <w:t>-</w:t>
            </w:r>
          </w:p>
        </w:tc>
      </w:tr>
    </w:tbl>
    <w:p w14:paraId="0C63A2DC" w14:textId="63F72A92" w:rsidR="00AE6B7D" w:rsidRPr="004E3166" w:rsidRDefault="004E3166" w:rsidP="004E3166">
      <w:pPr>
        <w:pStyle w:val="af9"/>
        <w:tabs>
          <w:tab w:val="left" w:pos="5490"/>
        </w:tabs>
        <w:ind w:firstLineChars="400" w:firstLine="843"/>
        <w:jc w:val="left"/>
        <w:rPr>
          <w:rFonts w:asciiTheme="minorEastAsia" w:eastAsiaTheme="minorEastAsia" w:hAnsiTheme="minorEastAsia"/>
          <w:color w:val="000000" w:themeColor="text1"/>
          <w:u w:val="single"/>
        </w:rPr>
      </w:pPr>
      <w:r w:rsidRPr="004E3166">
        <w:rPr>
          <w:rFonts w:asciiTheme="minorEastAsia" w:eastAsiaTheme="minorEastAsia" w:hAnsiTheme="minorEastAsia" w:hint="eastAsia"/>
          <w:color w:val="000000" w:themeColor="text1"/>
          <w:u w:val="single"/>
        </w:rPr>
        <w:t>※入場整理券の取り扱いについては、業者委託等も含めて協議を行うこととする。</w:t>
      </w:r>
    </w:p>
    <w:p w14:paraId="656B97D4" w14:textId="77777777" w:rsidR="00AE6B7D" w:rsidRPr="004E3166" w:rsidRDefault="00AE6B7D">
      <w:pPr>
        <w:pStyle w:val="af9"/>
        <w:jc w:val="center"/>
        <w:rPr>
          <w:rFonts w:asciiTheme="minorEastAsia" w:eastAsiaTheme="minorEastAsia" w:hAnsiTheme="minorEastAsia"/>
          <w:color w:val="000000" w:themeColor="text1"/>
        </w:rPr>
      </w:pPr>
    </w:p>
    <w:p w14:paraId="37E5988C" w14:textId="77777777" w:rsidR="00AE6B7D" w:rsidRDefault="00AE6B7D" w:rsidP="00AE6B7D">
      <w:pPr>
        <w:pStyle w:val="af9"/>
        <w:rPr>
          <w:rFonts w:asciiTheme="minorEastAsia" w:eastAsiaTheme="minorEastAsia" w:hAnsiTheme="minorEastAsia"/>
          <w:color w:val="000000" w:themeColor="text1"/>
        </w:rPr>
      </w:pPr>
    </w:p>
    <w:p w14:paraId="7A85CF90" w14:textId="77777777" w:rsidR="00483AFF" w:rsidRPr="007A792E" w:rsidRDefault="00483AFF">
      <w:pPr>
        <w:pStyle w:val="af9"/>
        <w:jc w:val="center"/>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表　帳票一覧表</w:t>
      </w:r>
    </w:p>
    <w:p w14:paraId="7A78B681" w14:textId="77777777" w:rsidR="00483AFF" w:rsidRPr="007A792E" w:rsidRDefault="00483AFF">
      <w:pPr>
        <w:rPr>
          <w:rFonts w:asciiTheme="minorEastAsia" w:eastAsiaTheme="minorEastAsia" w:hAnsiTheme="minorEastAsia"/>
          <w:color w:val="000000" w:themeColor="text1"/>
        </w:rPr>
      </w:pPr>
    </w:p>
    <w:p w14:paraId="03FE61FC" w14:textId="77777777" w:rsidR="00483AFF" w:rsidRPr="007A792E" w:rsidRDefault="00483AFF">
      <w:pPr>
        <w:autoSpaceDE w:val="0"/>
        <w:autoSpaceDN w:val="0"/>
        <w:adjustRightInd w:val="0"/>
        <w:jc w:val="left"/>
        <w:rPr>
          <w:rFonts w:asciiTheme="minorEastAsia" w:eastAsiaTheme="minorEastAsia" w:hAnsiTheme="minorEastAsia" w:cs="ＭＳ 明朝"/>
          <w:color w:val="000000" w:themeColor="text1"/>
          <w:kern w:val="0"/>
        </w:rPr>
      </w:pPr>
    </w:p>
    <w:p w14:paraId="5101C268" w14:textId="77777777" w:rsidR="00483AFF" w:rsidRPr="007A792E" w:rsidRDefault="00483AFF" w:rsidP="00547255">
      <w:pPr>
        <w:pStyle w:val="a9"/>
        <w:numPr>
          <w:ilvl w:val="0"/>
          <w:numId w:val="6"/>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kern w:val="0"/>
        </w:rPr>
      </w:pPr>
      <w:bookmarkStart w:id="24" w:name="_Toc431239250"/>
      <w:bookmarkStart w:id="25" w:name="_Toc431239288"/>
      <w:bookmarkStart w:id="26" w:name="_Toc71613275"/>
      <w:r w:rsidRPr="007A792E">
        <w:rPr>
          <w:rFonts w:asciiTheme="minorEastAsia" w:eastAsiaTheme="minorEastAsia" w:hAnsiTheme="minorEastAsia" w:cs="ＭＳ 明朝" w:hint="eastAsia"/>
          <w:color w:val="000000" w:themeColor="text1"/>
          <w:kern w:val="0"/>
        </w:rPr>
        <w:t>外部インタ</w:t>
      </w:r>
      <w:r w:rsidR="007F0A2B" w:rsidRPr="007A792E">
        <w:rPr>
          <w:rFonts w:asciiTheme="minorEastAsia" w:eastAsiaTheme="minorEastAsia" w:hAnsiTheme="minorEastAsia" w:cs="ＭＳ 明朝" w:hint="eastAsia"/>
          <w:color w:val="000000" w:themeColor="text1"/>
          <w:kern w:val="0"/>
        </w:rPr>
        <w:t>ー</w:t>
      </w:r>
      <w:r w:rsidRPr="007A792E">
        <w:rPr>
          <w:rFonts w:asciiTheme="minorEastAsia" w:eastAsiaTheme="minorEastAsia" w:hAnsiTheme="minorEastAsia" w:cs="ＭＳ 明朝" w:hint="eastAsia"/>
          <w:color w:val="000000" w:themeColor="text1"/>
          <w:kern w:val="0"/>
        </w:rPr>
        <w:t>フェース要件</w:t>
      </w:r>
      <w:bookmarkEnd w:id="24"/>
      <w:bookmarkEnd w:id="25"/>
      <w:bookmarkEnd w:id="26"/>
    </w:p>
    <w:p w14:paraId="4B8C0305" w14:textId="77777777" w:rsidR="00483AFF" w:rsidRPr="007A792E" w:rsidRDefault="00483AFF">
      <w:pPr>
        <w:ind w:leftChars="300" w:left="630" w:firstLineChars="100" w:firstLine="210"/>
        <w:jc w:val="left"/>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他の業務システムと連携するデータについて、以下に定義する。</w:t>
      </w:r>
    </w:p>
    <w:tbl>
      <w:tblPr>
        <w:tblW w:w="893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253"/>
        <w:gridCol w:w="1687"/>
        <w:gridCol w:w="1457"/>
        <w:gridCol w:w="1124"/>
      </w:tblGrid>
      <w:tr w:rsidR="00483AFF" w:rsidRPr="007A792E" w14:paraId="4251392A" w14:textId="77777777" w:rsidTr="00B440EA">
        <w:trPr>
          <w:trHeight w:val="347"/>
        </w:trPr>
        <w:tc>
          <w:tcPr>
            <w:tcW w:w="709" w:type="dxa"/>
            <w:tcBorders>
              <w:top w:val="single" w:sz="4" w:space="0" w:color="auto"/>
              <w:left w:val="single" w:sz="4" w:space="0" w:color="auto"/>
              <w:bottom w:val="single" w:sz="4" w:space="0" w:color="auto"/>
              <w:right w:val="single" w:sz="4" w:space="0" w:color="auto"/>
            </w:tcBorders>
            <w:shd w:val="clear" w:color="auto" w:fill="DAEEF3"/>
          </w:tcPr>
          <w:p w14:paraId="555CBE97" w14:textId="77777777" w:rsidR="00483AFF" w:rsidRPr="007A792E" w:rsidRDefault="00483AFF">
            <w:pPr>
              <w:pStyle w:val="21"/>
              <w:ind w:leftChars="0" w:left="0" w:firstLineChars="0" w:firstLine="0"/>
              <w:jc w:val="center"/>
              <w:rPr>
                <w:rFonts w:asciiTheme="minorEastAsia" w:eastAsiaTheme="minorEastAsia" w:hAnsiTheme="minorEastAsia"/>
                <w:sz w:val="19"/>
                <w:szCs w:val="19"/>
              </w:rPr>
            </w:pPr>
            <w:r w:rsidRPr="007A792E">
              <w:rPr>
                <w:rFonts w:asciiTheme="minorEastAsia" w:eastAsiaTheme="minorEastAsia" w:hAnsiTheme="minorEastAsia"/>
                <w:sz w:val="19"/>
                <w:szCs w:val="19"/>
              </w:rPr>
              <w:t>No.</w:t>
            </w:r>
          </w:p>
        </w:tc>
        <w:tc>
          <w:tcPr>
            <w:tcW w:w="1701" w:type="dxa"/>
            <w:tcBorders>
              <w:top w:val="single" w:sz="4" w:space="0" w:color="auto"/>
              <w:left w:val="single" w:sz="4" w:space="0" w:color="auto"/>
              <w:bottom w:val="single" w:sz="4" w:space="0" w:color="auto"/>
              <w:right w:val="single" w:sz="4" w:space="0" w:color="auto"/>
            </w:tcBorders>
            <w:shd w:val="clear" w:color="auto" w:fill="DAEEF3"/>
          </w:tcPr>
          <w:p w14:paraId="620896A6" w14:textId="77777777" w:rsidR="00483AFF" w:rsidRPr="007A792E" w:rsidRDefault="00483AFF">
            <w:pPr>
              <w:pStyle w:val="21"/>
              <w:ind w:leftChars="0" w:left="0" w:firstLineChars="0" w:firstLine="0"/>
              <w:jc w:val="center"/>
              <w:rPr>
                <w:rFonts w:asciiTheme="minorEastAsia" w:eastAsiaTheme="minorEastAsia" w:hAnsiTheme="minorEastAsia"/>
                <w:sz w:val="19"/>
                <w:szCs w:val="19"/>
              </w:rPr>
            </w:pPr>
            <w:r w:rsidRPr="007A792E">
              <w:rPr>
                <w:rFonts w:asciiTheme="minorEastAsia" w:eastAsiaTheme="minorEastAsia" w:hAnsiTheme="minorEastAsia" w:hint="eastAsia"/>
                <w:sz w:val="19"/>
                <w:szCs w:val="19"/>
              </w:rPr>
              <w:t>連携データ名</w:t>
            </w:r>
          </w:p>
        </w:tc>
        <w:tc>
          <w:tcPr>
            <w:tcW w:w="2253" w:type="dxa"/>
            <w:tcBorders>
              <w:top w:val="single" w:sz="4" w:space="0" w:color="auto"/>
              <w:left w:val="single" w:sz="4" w:space="0" w:color="auto"/>
              <w:bottom w:val="single" w:sz="4" w:space="0" w:color="auto"/>
              <w:right w:val="single" w:sz="4" w:space="0" w:color="auto"/>
            </w:tcBorders>
            <w:shd w:val="clear" w:color="auto" w:fill="DAEEF3"/>
          </w:tcPr>
          <w:p w14:paraId="7E883871" w14:textId="77777777" w:rsidR="00483AFF" w:rsidRPr="007A792E" w:rsidRDefault="00483AFF">
            <w:pPr>
              <w:pStyle w:val="21"/>
              <w:ind w:leftChars="0" w:left="0" w:firstLineChars="0" w:firstLine="0"/>
              <w:jc w:val="center"/>
              <w:rPr>
                <w:rFonts w:asciiTheme="minorEastAsia" w:eastAsiaTheme="minorEastAsia" w:hAnsiTheme="minorEastAsia"/>
                <w:sz w:val="19"/>
                <w:szCs w:val="19"/>
              </w:rPr>
            </w:pPr>
            <w:r w:rsidRPr="007A792E">
              <w:rPr>
                <w:rFonts w:asciiTheme="minorEastAsia" w:eastAsiaTheme="minorEastAsia" w:hAnsiTheme="minorEastAsia" w:hint="eastAsia"/>
                <w:sz w:val="19"/>
                <w:szCs w:val="19"/>
              </w:rPr>
              <w:t>連携元システム</w:t>
            </w:r>
          </w:p>
        </w:tc>
        <w:tc>
          <w:tcPr>
            <w:tcW w:w="1687" w:type="dxa"/>
            <w:tcBorders>
              <w:top w:val="single" w:sz="4" w:space="0" w:color="auto"/>
              <w:left w:val="single" w:sz="4" w:space="0" w:color="auto"/>
              <w:bottom w:val="single" w:sz="4" w:space="0" w:color="auto"/>
              <w:right w:val="single" w:sz="4" w:space="0" w:color="auto"/>
            </w:tcBorders>
            <w:shd w:val="clear" w:color="auto" w:fill="DAEEF3"/>
          </w:tcPr>
          <w:p w14:paraId="4AEA3498" w14:textId="77777777" w:rsidR="00483AFF" w:rsidRPr="007A792E" w:rsidRDefault="00483AFF">
            <w:pPr>
              <w:pStyle w:val="21"/>
              <w:ind w:leftChars="0" w:left="0" w:firstLineChars="0" w:firstLine="0"/>
              <w:jc w:val="center"/>
              <w:rPr>
                <w:rFonts w:asciiTheme="minorEastAsia" w:eastAsiaTheme="minorEastAsia" w:hAnsiTheme="minorEastAsia"/>
                <w:sz w:val="19"/>
                <w:szCs w:val="19"/>
              </w:rPr>
            </w:pPr>
            <w:r w:rsidRPr="007A792E">
              <w:rPr>
                <w:rFonts w:asciiTheme="minorEastAsia" w:eastAsiaTheme="minorEastAsia" w:hAnsiTheme="minorEastAsia" w:hint="eastAsia"/>
                <w:sz w:val="19"/>
                <w:szCs w:val="19"/>
              </w:rPr>
              <w:t>連携先システム</w:t>
            </w:r>
          </w:p>
        </w:tc>
        <w:tc>
          <w:tcPr>
            <w:tcW w:w="1457" w:type="dxa"/>
            <w:tcBorders>
              <w:top w:val="single" w:sz="4" w:space="0" w:color="auto"/>
              <w:left w:val="single" w:sz="4" w:space="0" w:color="auto"/>
              <w:bottom w:val="single" w:sz="4" w:space="0" w:color="auto"/>
              <w:right w:val="single" w:sz="4" w:space="0" w:color="auto"/>
            </w:tcBorders>
            <w:shd w:val="clear" w:color="auto" w:fill="DAEEF3"/>
          </w:tcPr>
          <w:p w14:paraId="15F09AA4" w14:textId="77777777" w:rsidR="00483AFF" w:rsidRPr="007A792E" w:rsidRDefault="00483AFF">
            <w:pPr>
              <w:pStyle w:val="21"/>
              <w:ind w:leftChars="0" w:left="0" w:firstLineChars="0" w:firstLine="0"/>
              <w:jc w:val="center"/>
              <w:rPr>
                <w:rFonts w:asciiTheme="minorEastAsia" w:eastAsiaTheme="minorEastAsia" w:hAnsiTheme="minorEastAsia"/>
                <w:sz w:val="19"/>
                <w:szCs w:val="19"/>
              </w:rPr>
            </w:pPr>
            <w:r w:rsidRPr="007A792E">
              <w:rPr>
                <w:rFonts w:asciiTheme="minorEastAsia" w:eastAsiaTheme="minorEastAsia" w:hAnsiTheme="minorEastAsia" w:hint="eastAsia"/>
                <w:sz w:val="19"/>
                <w:szCs w:val="19"/>
              </w:rPr>
              <w:t>連携方式</w:t>
            </w:r>
          </w:p>
        </w:tc>
        <w:tc>
          <w:tcPr>
            <w:tcW w:w="1124" w:type="dxa"/>
            <w:tcBorders>
              <w:top w:val="single" w:sz="4" w:space="0" w:color="auto"/>
              <w:left w:val="single" w:sz="4" w:space="0" w:color="auto"/>
              <w:bottom w:val="single" w:sz="4" w:space="0" w:color="auto"/>
              <w:right w:val="single" w:sz="4" w:space="0" w:color="auto"/>
            </w:tcBorders>
            <w:shd w:val="clear" w:color="auto" w:fill="DAEEF3"/>
          </w:tcPr>
          <w:p w14:paraId="4A693CE0" w14:textId="77777777" w:rsidR="00483AFF" w:rsidRPr="007A792E" w:rsidRDefault="00483AFF">
            <w:pPr>
              <w:pStyle w:val="21"/>
              <w:ind w:leftChars="0" w:left="0" w:firstLineChars="0" w:firstLine="0"/>
              <w:jc w:val="center"/>
              <w:rPr>
                <w:rFonts w:asciiTheme="minorEastAsia" w:eastAsiaTheme="minorEastAsia" w:hAnsiTheme="minorEastAsia"/>
                <w:sz w:val="19"/>
                <w:szCs w:val="19"/>
              </w:rPr>
            </w:pPr>
            <w:r w:rsidRPr="007A792E">
              <w:rPr>
                <w:rFonts w:asciiTheme="minorEastAsia" w:eastAsiaTheme="minorEastAsia" w:hAnsiTheme="minorEastAsia" w:hint="eastAsia"/>
                <w:sz w:val="19"/>
                <w:szCs w:val="19"/>
              </w:rPr>
              <w:t>連携頻度</w:t>
            </w:r>
          </w:p>
        </w:tc>
      </w:tr>
      <w:tr w:rsidR="00483AFF" w:rsidRPr="007A792E" w14:paraId="66730A21" w14:textId="77777777" w:rsidTr="00B440EA">
        <w:trPr>
          <w:trHeight w:val="368"/>
        </w:trPr>
        <w:tc>
          <w:tcPr>
            <w:tcW w:w="709" w:type="dxa"/>
            <w:tcBorders>
              <w:top w:val="single" w:sz="4" w:space="0" w:color="auto"/>
            </w:tcBorders>
            <w:shd w:val="clear" w:color="auto" w:fill="auto"/>
          </w:tcPr>
          <w:p w14:paraId="410AC74A" w14:textId="77777777" w:rsidR="00483AFF" w:rsidRPr="007A792E" w:rsidRDefault="00483AFF">
            <w:pPr>
              <w:pStyle w:val="21"/>
              <w:ind w:leftChars="0" w:left="0" w:firstLineChars="0" w:firstLine="0"/>
              <w:jc w:val="center"/>
              <w:rPr>
                <w:rFonts w:asciiTheme="minorEastAsia" w:eastAsiaTheme="minorEastAsia" w:hAnsiTheme="minorEastAsia"/>
                <w:color w:val="0070C0"/>
                <w:sz w:val="19"/>
                <w:szCs w:val="19"/>
              </w:rPr>
            </w:pPr>
            <w:r w:rsidRPr="007A792E">
              <w:rPr>
                <w:rFonts w:asciiTheme="minorEastAsia" w:eastAsiaTheme="minorEastAsia" w:hAnsiTheme="minorEastAsia"/>
                <w:color w:val="0070C0"/>
                <w:sz w:val="19"/>
                <w:szCs w:val="19"/>
              </w:rPr>
              <w:t>1</w:t>
            </w:r>
          </w:p>
        </w:tc>
        <w:tc>
          <w:tcPr>
            <w:tcW w:w="1701" w:type="dxa"/>
            <w:tcBorders>
              <w:top w:val="single" w:sz="4" w:space="0" w:color="auto"/>
            </w:tcBorders>
          </w:tcPr>
          <w:p w14:paraId="558C4337" w14:textId="77777777" w:rsidR="00483AFF" w:rsidRPr="007A792E" w:rsidRDefault="00850A51">
            <w:pPr>
              <w:pStyle w:val="21"/>
              <w:ind w:leftChars="0" w:left="0" w:firstLineChars="0" w:firstLine="0"/>
              <w:rPr>
                <w:rFonts w:asciiTheme="minorEastAsia" w:eastAsiaTheme="minorEastAsia" w:hAnsiTheme="minorEastAsia"/>
                <w:color w:val="0070C0"/>
                <w:sz w:val="19"/>
                <w:szCs w:val="19"/>
              </w:rPr>
            </w:pPr>
            <w:r>
              <w:rPr>
                <w:rFonts w:asciiTheme="minorEastAsia" w:eastAsiaTheme="minorEastAsia" w:hAnsiTheme="minorEastAsia" w:hint="eastAsia"/>
                <w:color w:val="0070C0"/>
                <w:sz w:val="19"/>
                <w:szCs w:val="19"/>
              </w:rPr>
              <w:t>住民</w:t>
            </w:r>
            <w:r w:rsidR="00483AFF" w:rsidRPr="007A792E">
              <w:rPr>
                <w:rFonts w:asciiTheme="minorEastAsia" w:eastAsiaTheme="minorEastAsia" w:hAnsiTheme="minorEastAsia" w:hint="eastAsia"/>
                <w:color w:val="0070C0"/>
                <w:sz w:val="19"/>
                <w:szCs w:val="19"/>
              </w:rPr>
              <w:t>情報</w:t>
            </w:r>
          </w:p>
        </w:tc>
        <w:tc>
          <w:tcPr>
            <w:tcW w:w="2253" w:type="dxa"/>
            <w:tcBorders>
              <w:top w:val="single" w:sz="4" w:space="0" w:color="auto"/>
            </w:tcBorders>
            <w:shd w:val="clear" w:color="FF0000" w:fill="FFFFFF"/>
          </w:tcPr>
          <w:p w14:paraId="00FB6CF3" w14:textId="77777777" w:rsidR="00483AFF" w:rsidRPr="007A792E" w:rsidRDefault="00850A51" w:rsidP="00850A51">
            <w:pPr>
              <w:pStyle w:val="21"/>
              <w:ind w:leftChars="0" w:left="0" w:firstLineChars="0" w:firstLine="0"/>
              <w:rPr>
                <w:rFonts w:asciiTheme="minorEastAsia" w:eastAsiaTheme="minorEastAsia" w:hAnsiTheme="minorEastAsia"/>
                <w:color w:val="0070C0"/>
                <w:sz w:val="19"/>
                <w:szCs w:val="19"/>
              </w:rPr>
            </w:pPr>
            <w:r>
              <w:rPr>
                <w:rFonts w:asciiTheme="minorEastAsia" w:eastAsiaTheme="minorEastAsia" w:hAnsiTheme="minorEastAsia" w:hint="eastAsia"/>
                <w:color w:val="0070C0"/>
                <w:sz w:val="19"/>
                <w:szCs w:val="19"/>
              </w:rPr>
              <w:t>共通基盤システム</w:t>
            </w:r>
          </w:p>
        </w:tc>
        <w:tc>
          <w:tcPr>
            <w:tcW w:w="1687" w:type="dxa"/>
            <w:tcBorders>
              <w:top w:val="single" w:sz="4" w:space="0" w:color="auto"/>
            </w:tcBorders>
          </w:tcPr>
          <w:p w14:paraId="488F6332" w14:textId="77777777" w:rsidR="00483AFF" w:rsidRPr="007A792E" w:rsidRDefault="00850A51">
            <w:pPr>
              <w:pStyle w:val="21"/>
              <w:ind w:leftChars="0" w:left="0" w:firstLineChars="0" w:firstLine="0"/>
              <w:rPr>
                <w:rFonts w:asciiTheme="minorEastAsia" w:eastAsiaTheme="minorEastAsia" w:hAnsiTheme="minorEastAsia"/>
                <w:color w:val="0070C0"/>
                <w:sz w:val="19"/>
                <w:szCs w:val="19"/>
              </w:rPr>
            </w:pPr>
            <w:r>
              <w:rPr>
                <w:rFonts w:asciiTheme="minorEastAsia" w:eastAsiaTheme="minorEastAsia" w:hAnsiTheme="minorEastAsia" w:hint="eastAsia"/>
                <w:color w:val="0070C0"/>
                <w:sz w:val="19"/>
                <w:szCs w:val="19"/>
              </w:rPr>
              <w:t>選挙システム</w:t>
            </w:r>
          </w:p>
        </w:tc>
        <w:tc>
          <w:tcPr>
            <w:tcW w:w="1457" w:type="dxa"/>
            <w:tcBorders>
              <w:top w:val="single" w:sz="4" w:space="0" w:color="auto"/>
            </w:tcBorders>
          </w:tcPr>
          <w:p w14:paraId="3FDD427E" w14:textId="77777777" w:rsidR="00483AFF" w:rsidRPr="007A792E" w:rsidRDefault="00483AFF">
            <w:pPr>
              <w:pStyle w:val="21"/>
              <w:ind w:leftChars="0" w:left="0" w:firstLineChars="0" w:firstLine="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オンライン</w:t>
            </w:r>
          </w:p>
        </w:tc>
        <w:tc>
          <w:tcPr>
            <w:tcW w:w="1124" w:type="dxa"/>
            <w:tcBorders>
              <w:top w:val="single" w:sz="4" w:space="0" w:color="auto"/>
            </w:tcBorders>
          </w:tcPr>
          <w:p w14:paraId="264CAC19" w14:textId="77777777" w:rsidR="00483AFF" w:rsidRPr="007A792E" w:rsidRDefault="00483AFF">
            <w:pPr>
              <w:pStyle w:val="21"/>
              <w:ind w:leftChars="0" w:left="0" w:firstLineChars="0" w:firstLine="0"/>
              <w:rPr>
                <w:rFonts w:asciiTheme="minorEastAsia" w:eastAsiaTheme="minorEastAsia" w:hAnsiTheme="minorEastAsia"/>
                <w:color w:val="0070C0"/>
                <w:sz w:val="19"/>
                <w:szCs w:val="19"/>
              </w:rPr>
            </w:pPr>
            <w:r w:rsidRPr="007A792E">
              <w:rPr>
                <w:rFonts w:asciiTheme="minorEastAsia" w:eastAsiaTheme="minorEastAsia" w:hAnsiTheme="minorEastAsia" w:hint="eastAsia"/>
                <w:color w:val="0070C0"/>
                <w:sz w:val="19"/>
                <w:szCs w:val="19"/>
              </w:rPr>
              <w:t>随時</w:t>
            </w:r>
          </w:p>
        </w:tc>
      </w:tr>
    </w:tbl>
    <w:p w14:paraId="66588607" w14:textId="77777777" w:rsidR="00483AFF" w:rsidRPr="007A792E" w:rsidRDefault="00483AFF">
      <w:pPr>
        <w:pStyle w:val="af9"/>
        <w:jc w:val="center"/>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表　連携データ一覧</w:t>
      </w:r>
    </w:p>
    <w:p w14:paraId="6D1AA5EA" w14:textId="77777777" w:rsidR="00483AFF" w:rsidRPr="007A792E" w:rsidRDefault="00483AFF">
      <w:pPr>
        <w:rPr>
          <w:rFonts w:asciiTheme="minorEastAsia" w:eastAsiaTheme="minorEastAsia" w:hAnsiTheme="minorEastAsia" w:cs="ＭＳ 明朝"/>
          <w:color w:val="000000" w:themeColor="text1"/>
        </w:rPr>
      </w:pPr>
    </w:p>
    <w:p w14:paraId="325BE703" w14:textId="77777777" w:rsidR="00483AFF" w:rsidRDefault="00483AFF">
      <w:pPr>
        <w:outlineLvl w:val="0"/>
        <w:rPr>
          <w:rFonts w:asciiTheme="minorEastAsia" w:eastAsiaTheme="minorEastAsia" w:hAnsiTheme="minorEastAsia" w:cs="ＭＳ 明朝"/>
          <w:color w:val="000000" w:themeColor="text1"/>
        </w:rPr>
      </w:pPr>
    </w:p>
    <w:p w14:paraId="44CAE2B6" w14:textId="77777777" w:rsidR="00E84106" w:rsidRPr="007A792E" w:rsidRDefault="00E84106">
      <w:pPr>
        <w:outlineLvl w:val="0"/>
        <w:rPr>
          <w:rFonts w:asciiTheme="minorEastAsia" w:eastAsiaTheme="minorEastAsia" w:hAnsiTheme="minorEastAsia" w:cs="ＭＳ 明朝"/>
          <w:color w:val="000000" w:themeColor="text1"/>
        </w:rPr>
      </w:pPr>
    </w:p>
    <w:p w14:paraId="0ABA323D" w14:textId="77777777" w:rsidR="00584B63" w:rsidRPr="007A792E" w:rsidRDefault="004755D9" w:rsidP="00E747B4">
      <w:pPr>
        <w:pStyle w:val="a9"/>
        <w:numPr>
          <w:ilvl w:val="0"/>
          <w:numId w:val="6"/>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kern w:val="0"/>
        </w:rPr>
      </w:pPr>
      <w:bookmarkStart w:id="27" w:name="_Toc533705003"/>
      <w:bookmarkStart w:id="28" w:name="_Toc71613276"/>
      <w:r w:rsidRPr="007A792E">
        <w:rPr>
          <w:rFonts w:asciiTheme="minorEastAsia" w:eastAsiaTheme="minorEastAsia" w:hAnsiTheme="minorEastAsia" w:cs="ＭＳ 明朝" w:hint="eastAsia"/>
          <w:color w:val="000000" w:themeColor="text1"/>
          <w:kern w:val="0"/>
        </w:rPr>
        <w:t>その他</w:t>
      </w:r>
      <w:bookmarkEnd w:id="27"/>
      <w:bookmarkEnd w:id="28"/>
    </w:p>
    <w:p w14:paraId="242600F7" w14:textId="77777777" w:rsidR="004755D9" w:rsidRPr="007A792E" w:rsidRDefault="004755D9" w:rsidP="00E747B4">
      <w:pPr>
        <w:ind w:leftChars="400" w:left="1050" w:hangingChars="100" w:hanging="210"/>
        <w:rPr>
          <w:color w:val="4F81BD" w:themeColor="accent1"/>
        </w:rPr>
      </w:pPr>
      <w:r w:rsidRPr="007A792E">
        <w:rPr>
          <w:rFonts w:asciiTheme="minorEastAsia" w:eastAsiaTheme="minorEastAsia" w:hAnsiTheme="minorEastAsia" w:hint="eastAsia"/>
          <w:color w:val="4F81BD" w:themeColor="accent1"/>
        </w:rPr>
        <w:t>・画面や帳票において、パッケージが標準で持っているデータ項目の追加、条例等に合わせたレイアウトの変更、不要項目の削除、ラベルの変更等については、標準機能の初期適用の扱いとし、カスタマイズの扱いとしないこと。なお、この初期適用部分は運用開始後もパッケージ標準の扱いとする。</w:t>
      </w:r>
    </w:p>
    <w:p w14:paraId="60FFBD0D" w14:textId="77777777" w:rsidR="00273780" w:rsidRPr="007A792E" w:rsidRDefault="00273780">
      <w:pPr>
        <w:widowControl/>
        <w:jc w:val="left"/>
        <w:rPr>
          <w:rFonts w:asciiTheme="minorEastAsia" w:eastAsiaTheme="minorEastAsia" w:hAnsiTheme="minorEastAsia" w:cstheme="majorBidi"/>
          <w:color w:val="4F81BD" w:themeColor="accent1"/>
          <w:sz w:val="24"/>
          <w:szCs w:val="24"/>
        </w:rPr>
      </w:pPr>
      <w:bookmarkStart w:id="29" w:name="_Toc431239251"/>
      <w:bookmarkStart w:id="30" w:name="_Toc431239289"/>
      <w:r w:rsidRPr="007A792E">
        <w:rPr>
          <w:rFonts w:asciiTheme="minorEastAsia" w:eastAsiaTheme="minorEastAsia" w:hAnsiTheme="minorEastAsia"/>
          <w:color w:val="4F81BD" w:themeColor="accent1"/>
        </w:rPr>
        <w:br w:type="page"/>
      </w:r>
    </w:p>
    <w:p w14:paraId="4E0473D6" w14:textId="77777777" w:rsidR="00E013BF" w:rsidRPr="007A792E" w:rsidRDefault="00483AFF">
      <w:pPr>
        <w:pStyle w:val="1"/>
        <w:keepNext w:val="0"/>
        <w:numPr>
          <w:ilvl w:val="0"/>
          <w:numId w:val="15"/>
        </w:numPr>
        <w:rPr>
          <w:rFonts w:asciiTheme="minorEastAsia" w:eastAsiaTheme="minorEastAsia" w:hAnsiTheme="minorEastAsia"/>
          <w:color w:val="000000" w:themeColor="text1"/>
        </w:rPr>
      </w:pPr>
      <w:bookmarkStart w:id="31" w:name="_Toc71613277"/>
      <w:r w:rsidRPr="007A792E">
        <w:rPr>
          <w:rFonts w:asciiTheme="minorEastAsia" w:eastAsiaTheme="minorEastAsia" w:hAnsiTheme="minorEastAsia" w:hint="eastAsia"/>
          <w:color w:val="000000" w:themeColor="text1"/>
        </w:rPr>
        <w:lastRenderedPageBreak/>
        <w:t>システム非機能要件</w:t>
      </w:r>
      <w:bookmarkEnd w:id="29"/>
      <w:bookmarkEnd w:id="30"/>
      <w:bookmarkEnd w:id="31"/>
    </w:p>
    <w:p w14:paraId="1BDCC9F6" w14:textId="77777777" w:rsidR="00483AFF" w:rsidRPr="007A792E" w:rsidRDefault="00483AFF" w:rsidP="00547255"/>
    <w:p w14:paraId="003CA775" w14:textId="77777777" w:rsidR="00483AFF" w:rsidRPr="007A792E" w:rsidRDefault="00483AFF" w:rsidP="00F210B3">
      <w:pPr>
        <w:pStyle w:val="a9"/>
        <w:numPr>
          <w:ilvl w:val="0"/>
          <w:numId w:val="7"/>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kern w:val="0"/>
        </w:rPr>
      </w:pPr>
      <w:bookmarkStart w:id="32" w:name="_Toc431239252"/>
      <w:bookmarkStart w:id="33" w:name="_Toc431239290"/>
      <w:bookmarkStart w:id="34" w:name="_Toc71613278"/>
      <w:r w:rsidRPr="007A792E">
        <w:rPr>
          <w:rFonts w:asciiTheme="minorEastAsia" w:eastAsiaTheme="minorEastAsia" w:hAnsiTheme="minorEastAsia" w:cs="ＭＳ 明朝" w:hint="eastAsia"/>
          <w:color w:val="000000" w:themeColor="text1"/>
          <w:kern w:val="0"/>
        </w:rPr>
        <w:t>規模要件</w:t>
      </w:r>
      <w:bookmarkEnd w:id="32"/>
      <w:bookmarkEnd w:id="33"/>
      <w:bookmarkEnd w:id="34"/>
    </w:p>
    <w:p w14:paraId="31F0D2C0" w14:textId="77777777" w:rsidR="00CA2E49" w:rsidRPr="007A792E" w:rsidRDefault="00483AFF" w:rsidP="00CA2E49">
      <w:pPr>
        <w:pStyle w:val="a9"/>
        <w:numPr>
          <w:ilvl w:val="0"/>
          <w:numId w:val="63"/>
        </w:numPr>
        <w:tabs>
          <w:tab w:val="left" w:pos="717"/>
        </w:tabs>
        <w:ind w:leftChars="0"/>
      </w:pPr>
      <w:bookmarkStart w:id="35" w:name="_Toc414289395"/>
      <w:r w:rsidRPr="007A792E">
        <w:rPr>
          <w:rFonts w:asciiTheme="minorEastAsia" w:eastAsiaTheme="minorEastAsia" w:hAnsiTheme="minorEastAsia" w:cs="ＭＳ 明朝" w:hint="eastAsia"/>
          <w:color w:val="000000" w:themeColor="text1"/>
        </w:rPr>
        <w:t>機器数・設置場所</w:t>
      </w:r>
      <w:bookmarkEnd w:id="35"/>
    </w:p>
    <w:p w14:paraId="7ED1DFC5" w14:textId="77777777" w:rsidR="00483AFF"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機器数・設置場所について、以下に定義する。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835"/>
        <w:gridCol w:w="992"/>
        <w:gridCol w:w="2552"/>
        <w:gridCol w:w="1417"/>
      </w:tblGrid>
      <w:tr w:rsidR="00483AFF" w:rsidRPr="007A792E" w14:paraId="23481909" w14:textId="77777777" w:rsidTr="00B935A7">
        <w:trPr>
          <w:trHeight w:val="265"/>
        </w:trPr>
        <w:tc>
          <w:tcPr>
            <w:tcW w:w="850" w:type="dxa"/>
            <w:tcBorders>
              <w:top w:val="single" w:sz="4" w:space="0" w:color="auto"/>
              <w:left w:val="single" w:sz="4" w:space="0" w:color="auto"/>
              <w:bottom w:val="single" w:sz="4" w:space="0" w:color="auto"/>
              <w:right w:val="single" w:sz="4" w:space="0" w:color="auto"/>
            </w:tcBorders>
            <w:shd w:val="clear" w:color="auto" w:fill="DAEEF3"/>
          </w:tcPr>
          <w:p w14:paraId="548296DB"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sz w:val="19"/>
                <w:szCs w:val="19"/>
              </w:rPr>
              <w:t>No.</w:t>
            </w:r>
          </w:p>
        </w:tc>
        <w:tc>
          <w:tcPr>
            <w:tcW w:w="2835" w:type="dxa"/>
            <w:tcBorders>
              <w:top w:val="single" w:sz="4" w:space="0" w:color="auto"/>
              <w:left w:val="single" w:sz="4" w:space="0" w:color="auto"/>
              <w:bottom w:val="single" w:sz="4" w:space="0" w:color="auto"/>
              <w:right w:val="single" w:sz="4" w:space="0" w:color="auto"/>
            </w:tcBorders>
            <w:shd w:val="clear" w:color="auto" w:fill="DAEEF3"/>
          </w:tcPr>
          <w:p w14:paraId="30E22700"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機器名</w:t>
            </w:r>
          </w:p>
        </w:tc>
        <w:tc>
          <w:tcPr>
            <w:tcW w:w="992" w:type="dxa"/>
            <w:tcBorders>
              <w:top w:val="single" w:sz="4" w:space="0" w:color="auto"/>
              <w:left w:val="single" w:sz="4" w:space="0" w:color="auto"/>
              <w:bottom w:val="single" w:sz="4" w:space="0" w:color="auto"/>
              <w:right w:val="single" w:sz="4" w:space="0" w:color="auto"/>
            </w:tcBorders>
            <w:shd w:val="clear" w:color="auto" w:fill="DAEEF3"/>
          </w:tcPr>
          <w:p w14:paraId="6EFF03DD"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台数</w:t>
            </w:r>
          </w:p>
        </w:tc>
        <w:tc>
          <w:tcPr>
            <w:tcW w:w="2552" w:type="dxa"/>
            <w:tcBorders>
              <w:top w:val="single" w:sz="4" w:space="0" w:color="auto"/>
              <w:left w:val="single" w:sz="4" w:space="0" w:color="auto"/>
              <w:bottom w:val="single" w:sz="4" w:space="0" w:color="auto"/>
              <w:right w:val="single" w:sz="4" w:space="0" w:color="auto"/>
            </w:tcBorders>
            <w:shd w:val="clear" w:color="auto" w:fill="DAEEF3"/>
          </w:tcPr>
          <w:p w14:paraId="48441F75"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設置場所</w:t>
            </w:r>
          </w:p>
        </w:tc>
        <w:tc>
          <w:tcPr>
            <w:tcW w:w="1417" w:type="dxa"/>
            <w:tcBorders>
              <w:top w:val="single" w:sz="4" w:space="0" w:color="auto"/>
              <w:left w:val="single" w:sz="4" w:space="0" w:color="auto"/>
              <w:bottom w:val="single" w:sz="4" w:space="0" w:color="auto"/>
              <w:right w:val="single" w:sz="4" w:space="0" w:color="auto"/>
            </w:tcBorders>
            <w:shd w:val="clear" w:color="auto" w:fill="DAEEF3"/>
          </w:tcPr>
          <w:p w14:paraId="7877B42D"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補足</w:t>
            </w:r>
          </w:p>
        </w:tc>
      </w:tr>
      <w:tr w:rsidR="00577D85" w:rsidRPr="007A792E" w14:paraId="79E6A479" w14:textId="77777777" w:rsidTr="00547255">
        <w:trPr>
          <w:trHeight w:val="265"/>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FF53D52" w14:textId="77777777" w:rsidR="00577D85" w:rsidRPr="007A792E" w:rsidRDefault="00577D85">
            <w:pPr>
              <w:jc w:val="cente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color w:val="0070C0"/>
                <w:sz w:val="19"/>
                <w:szCs w:val="19"/>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3E3E78" w14:textId="77777777" w:rsidR="00577D85" w:rsidRPr="007A792E" w:rsidRDefault="00850A51" w:rsidP="00850A51">
            <w:pPr>
              <w:jc w:val="left"/>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選挙システム</w:t>
            </w:r>
            <w:r w:rsidR="00577D85" w:rsidRPr="007A792E">
              <w:rPr>
                <w:rFonts w:asciiTheme="minorEastAsia" w:eastAsiaTheme="minorEastAsia" w:hAnsiTheme="minorEastAsia" w:cs="Times New Roman" w:hint="eastAsia"/>
                <w:color w:val="0070C0"/>
                <w:sz w:val="19"/>
                <w:szCs w:val="19"/>
              </w:rPr>
              <w:t>サーバ</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EF469A" w14:textId="77777777" w:rsidR="00577D85" w:rsidRPr="007A792E" w:rsidRDefault="00850A51">
            <w:pPr>
              <w:jc w:val="center"/>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7466F2" w14:textId="77777777" w:rsidR="00577D85" w:rsidRPr="007A792E" w:rsidRDefault="00577D85" w:rsidP="00F210B3">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庁舎</w:t>
            </w:r>
            <w:r w:rsidRPr="007A792E">
              <w:rPr>
                <w:rFonts w:asciiTheme="minorEastAsia" w:eastAsiaTheme="minorEastAsia" w:hAnsiTheme="minorEastAsia" w:cs="Times New Roman"/>
                <w:color w:val="0070C0"/>
                <w:sz w:val="19"/>
                <w:szCs w:val="19"/>
              </w:rPr>
              <w:t>7階マシン室</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9E4C6C" w14:textId="77777777" w:rsidR="00577D85" w:rsidRPr="007A792E" w:rsidRDefault="00577D85">
            <w:pPr>
              <w:jc w:val="center"/>
              <w:rPr>
                <w:rFonts w:asciiTheme="minorEastAsia" w:eastAsiaTheme="minorEastAsia" w:hAnsiTheme="minorEastAsia" w:cs="Times New Roman"/>
                <w:color w:val="0070C0"/>
                <w:sz w:val="19"/>
                <w:szCs w:val="19"/>
              </w:rPr>
            </w:pPr>
          </w:p>
        </w:tc>
      </w:tr>
      <w:tr w:rsidR="00483AFF" w:rsidRPr="007A792E" w14:paraId="04BDC31B" w14:textId="77777777" w:rsidTr="00B440EA">
        <w:trPr>
          <w:trHeight w:val="276"/>
        </w:trPr>
        <w:tc>
          <w:tcPr>
            <w:tcW w:w="850" w:type="dxa"/>
            <w:tcBorders>
              <w:top w:val="single" w:sz="4" w:space="0" w:color="FFFFFF"/>
            </w:tcBorders>
            <w:shd w:val="clear" w:color="auto" w:fill="auto"/>
          </w:tcPr>
          <w:p w14:paraId="539BB364" w14:textId="2A5B6858" w:rsidR="00483AFF" w:rsidRPr="007A792E" w:rsidRDefault="000B3B95">
            <w:pPr>
              <w:jc w:val="center"/>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2</w:t>
            </w:r>
          </w:p>
        </w:tc>
        <w:tc>
          <w:tcPr>
            <w:tcW w:w="2835" w:type="dxa"/>
            <w:tcBorders>
              <w:top w:val="single" w:sz="4" w:space="0" w:color="FFFFFF"/>
            </w:tcBorders>
          </w:tcPr>
          <w:p w14:paraId="173DEF4D" w14:textId="77777777" w:rsidR="00483AFF" w:rsidRPr="007A792E" w:rsidRDefault="00483AFF">
            <w:pPr>
              <w:jc w:val="left"/>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クライアント</w:t>
            </w:r>
            <w:r w:rsidRPr="007A792E">
              <w:rPr>
                <w:rFonts w:asciiTheme="minorEastAsia" w:eastAsiaTheme="minorEastAsia" w:hAnsiTheme="minorEastAsia" w:cs="Times New Roman"/>
                <w:color w:val="0070C0"/>
                <w:sz w:val="19"/>
                <w:szCs w:val="19"/>
              </w:rPr>
              <w:t>PC</w:t>
            </w:r>
          </w:p>
        </w:tc>
        <w:tc>
          <w:tcPr>
            <w:tcW w:w="992" w:type="dxa"/>
            <w:tcBorders>
              <w:top w:val="single" w:sz="4" w:space="0" w:color="FFFFFF"/>
            </w:tcBorders>
          </w:tcPr>
          <w:p w14:paraId="3E122CFF" w14:textId="77777777" w:rsidR="00483AFF" w:rsidRPr="007A792E" w:rsidRDefault="00850A51" w:rsidP="00F210B3">
            <w:pPr>
              <w:jc w:val="center"/>
              <w:rPr>
                <w:rFonts w:asciiTheme="minorEastAsia" w:eastAsiaTheme="minorEastAsia" w:hAnsiTheme="minorEastAsia" w:cs="Times New Roman"/>
                <w:color w:val="0070C0"/>
                <w:sz w:val="19"/>
                <w:szCs w:val="19"/>
              </w:rPr>
            </w:pPr>
            <w:r>
              <w:rPr>
                <w:rFonts w:asciiTheme="minorEastAsia" w:eastAsiaTheme="minorEastAsia" w:hAnsiTheme="minorEastAsia" w:cs="Times New Roman"/>
                <w:color w:val="0070C0"/>
                <w:sz w:val="19"/>
                <w:szCs w:val="19"/>
              </w:rPr>
              <w:t>20</w:t>
            </w:r>
          </w:p>
        </w:tc>
        <w:tc>
          <w:tcPr>
            <w:tcW w:w="2552" w:type="dxa"/>
            <w:tcBorders>
              <w:top w:val="single" w:sz="4" w:space="0" w:color="FFFFFF"/>
            </w:tcBorders>
          </w:tcPr>
          <w:p w14:paraId="5A550C2D" w14:textId="77777777" w:rsidR="00483AFF" w:rsidRPr="007A792E" w:rsidRDefault="00850A51">
            <w:pPr>
              <w:jc w:val="left"/>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選挙管理委員会事務室・期日前投票所</w:t>
            </w:r>
          </w:p>
        </w:tc>
        <w:tc>
          <w:tcPr>
            <w:tcW w:w="1417" w:type="dxa"/>
            <w:tcBorders>
              <w:top w:val="single" w:sz="4" w:space="0" w:color="FFFFFF"/>
            </w:tcBorders>
          </w:tcPr>
          <w:p w14:paraId="0BC0F683" w14:textId="77777777" w:rsidR="00483AFF" w:rsidRPr="007A792E" w:rsidRDefault="00483AFF">
            <w:pPr>
              <w:jc w:val="left"/>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ノート型</w:t>
            </w:r>
          </w:p>
        </w:tc>
      </w:tr>
      <w:tr w:rsidR="00483AFF" w:rsidRPr="007A792E" w14:paraId="3E51462A" w14:textId="77777777" w:rsidTr="00B935A7">
        <w:trPr>
          <w:trHeight w:val="298"/>
        </w:trPr>
        <w:tc>
          <w:tcPr>
            <w:tcW w:w="850" w:type="dxa"/>
            <w:tcBorders>
              <w:top w:val="single" w:sz="4" w:space="0" w:color="FFFFFF"/>
            </w:tcBorders>
            <w:shd w:val="clear" w:color="auto" w:fill="auto"/>
          </w:tcPr>
          <w:p w14:paraId="7EF2892B" w14:textId="77777777" w:rsidR="00483AFF" w:rsidRPr="007A792E" w:rsidRDefault="00850A51">
            <w:pPr>
              <w:jc w:val="center"/>
              <w:rPr>
                <w:rFonts w:asciiTheme="minorEastAsia" w:eastAsiaTheme="minorEastAsia" w:hAnsiTheme="minorEastAsia" w:cs="Times New Roman"/>
                <w:color w:val="0070C0"/>
                <w:sz w:val="19"/>
                <w:szCs w:val="19"/>
              </w:rPr>
            </w:pPr>
            <w:r>
              <w:rPr>
                <w:rFonts w:asciiTheme="minorEastAsia" w:eastAsiaTheme="minorEastAsia" w:hAnsiTheme="minorEastAsia" w:cs="Times New Roman"/>
                <w:color w:val="0070C0"/>
                <w:sz w:val="19"/>
                <w:szCs w:val="19"/>
              </w:rPr>
              <w:t>４</w:t>
            </w:r>
          </w:p>
        </w:tc>
        <w:tc>
          <w:tcPr>
            <w:tcW w:w="2835" w:type="dxa"/>
            <w:tcBorders>
              <w:top w:val="single" w:sz="4" w:space="0" w:color="FFFFFF"/>
            </w:tcBorders>
          </w:tcPr>
          <w:p w14:paraId="398536D3" w14:textId="77777777" w:rsidR="00483AFF" w:rsidRPr="007A792E" w:rsidRDefault="00850A51">
            <w:pPr>
              <w:jc w:val="left"/>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ハンディ機器</w:t>
            </w:r>
          </w:p>
        </w:tc>
        <w:tc>
          <w:tcPr>
            <w:tcW w:w="992" w:type="dxa"/>
            <w:tcBorders>
              <w:top w:val="single" w:sz="4" w:space="0" w:color="FFFFFF"/>
            </w:tcBorders>
          </w:tcPr>
          <w:p w14:paraId="46950E66" w14:textId="77777777" w:rsidR="00483AFF" w:rsidRPr="007A792E" w:rsidRDefault="00850A51" w:rsidP="00850A51">
            <w:pPr>
              <w:ind w:firstLineChars="150" w:firstLine="285"/>
              <w:jc w:val="left"/>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10</w:t>
            </w:r>
          </w:p>
        </w:tc>
        <w:tc>
          <w:tcPr>
            <w:tcW w:w="2552" w:type="dxa"/>
            <w:tcBorders>
              <w:top w:val="single" w:sz="4" w:space="0" w:color="FFFFFF"/>
            </w:tcBorders>
          </w:tcPr>
          <w:p w14:paraId="5F563F69" w14:textId="77777777" w:rsidR="00483AFF" w:rsidRPr="007A792E" w:rsidRDefault="00850A51">
            <w:pPr>
              <w:jc w:val="left"/>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期日前投票所</w:t>
            </w:r>
          </w:p>
        </w:tc>
        <w:tc>
          <w:tcPr>
            <w:tcW w:w="1417" w:type="dxa"/>
            <w:tcBorders>
              <w:top w:val="single" w:sz="4" w:space="0" w:color="FFFFFF"/>
            </w:tcBorders>
          </w:tcPr>
          <w:p w14:paraId="0ACB8F9E" w14:textId="77777777" w:rsidR="00483AFF" w:rsidRPr="007A792E" w:rsidRDefault="00483AFF">
            <w:pPr>
              <w:jc w:val="left"/>
              <w:rPr>
                <w:rFonts w:asciiTheme="minorEastAsia" w:eastAsiaTheme="minorEastAsia" w:hAnsiTheme="minorEastAsia" w:cs="Times New Roman"/>
                <w:color w:val="0070C0"/>
                <w:sz w:val="19"/>
                <w:szCs w:val="19"/>
              </w:rPr>
            </w:pPr>
          </w:p>
        </w:tc>
      </w:tr>
    </w:tbl>
    <w:p w14:paraId="4EFD81B6" w14:textId="77777777" w:rsidR="00483AFF" w:rsidRPr="007A792E" w:rsidRDefault="00483AFF">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hint="eastAsia"/>
          <w:b/>
          <w:bCs/>
          <w:color w:val="000000" w:themeColor="text1"/>
        </w:rPr>
        <w:t>表　機器数・設置場所一覧</w:t>
      </w:r>
    </w:p>
    <w:p w14:paraId="6E6615C1" w14:textId="77777777" w:rsidR="00483AFF" w:rsidRPr="007A792E" w:rsidRDefault="00483AFF">
      <w:pPr>
        <w:rPr>
          <w:rFonts w:asciiTheme="minorEastAsia" w:eastAsiaTheme="minorEastAsia" w:hAnsiTheme="minorEastAsia" w:cs="Times New Roman"/>
          <w:b/>
          <w:color w:val="000000" w:themeColor="text1"/>
          <w:szCs w:val="24"/>
        </w:rPr>
      </w:pPr>
    </w:p>
    <w:p w14:paraId="5D5D89DE" w14:textId="77777777" w:rsidR="00CA2E49" w:rsidRPr="007A792E" w:rsidRDefault="00483AFF" w:rsidP="00CA2E49">
      <w:pPr>
        <w:pStyle w:val="a9"/>
        <w:numPr>
          <w:ilvl w:val="0"/>
          <w:numId w:val="63"/>
        </w:numPr>
        <w:tabs>
          <w:tab w:val="left" w:pos="717"/>
        </w:tabs>
        <w:ind w:leftChars="0"/>
      </w:pPr>
      <w:bookmarkStart w:id="36" w:name="_Toc414289396"/>
      <w:r w:rsidRPr="007A792E">
        <w:rPr>
          <w:rFonts w:asciiTheme="minorEastAsia" w:eastAsiaTheme="minorEastAsia" w:hAnsiTheme="minorEastAsia" w:cs="ＭＳ 明朝" w:hint="eastAsia"/>
          <w:color w:val="000000" w:themeColor="text1"/>
        </w:rPr>
        <w:t>データ量</w:t>
      </w:r>
      <w:bookmarkEnd w:id="36"/>
    </w:p>
    <w:p w14:paraId="687EF41F" w14:textId="77777777" w:rsidR="00483AFF"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システムで扱うデータ量について、以下に定義する。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699"/>
        <w:gridCol w:w="3104"/>
        <w:gridCol w:w="3247"/>
      </w:tblGrid>
      <w:tr w:rsidR="00483AFF" w:rsidRPr="007A792E" w14:paraId="6E8860F4" w14:textId="77777777" w:rsidTr="00850A51">
        <w:trPr>
          <w:trHeight w:val="210"/>
        </w:trPr>
        <w:tc>
          <w:tcPr>
            <w:tcW w:w="596" w:type="dxa"/>
            <w:tcBorders>
              <w:top w:val="single" w:sz="4" w:space="0" w:color="auto"/>
              <w:left w:val="single" w:sz="4" w:space="0" w:color="auto"/>
              <w:bottom w:val="single" w:sz="4" w:space="0" w:color="auto"/>
              <w:right w:val="single" w:sz="4" w:space="0" w:color="auto"/>
            </w:tcBorders>
            <w:shd w:val="clear" w:color="auto" w:fill="DAEEF3"/>
          </w:tcPr>
          <w:p w14:paraId="6968275F"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sz w:val="19"/>
                <w:szCs w:val="19"/>
              </w:rPr>
              <w:t>No.</w:t>
            </w:r>
          </w:p>
        </w:tc>
        <w:tc>
          <w:tcPr>
            <w:tcW w:w="1699" w:type="dxa"/>
            <w:tcBorders>
              <w:top w:val="single" w:sz="4" w:space="0" w:color="auto"/>
              <w:left w:val="single" w:sz="4" w:space="0" w:color="auto"/>
              <w:bottom w:val="single" w:sz="4" w:space="0" w:color="auto"/>
              <w:right w:val="single" w:sz="4" w:space="0" w:color="auto"/>
            </w:tcBorders>
            <w:shd w:val="clear" w:color="auto" w:fill="DAEEF3"/>
          </w:tcPr>
          <w:p w14:paraId="5BBB46BF"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データ名</w:t>
            </w:r>
          </w:p>
        </w:tc>
        <w:tc>
          <w:tcPr>
            <w:tcW w:w="3104" w:type="dxa"/>
            <w:tcBorders>
              <w:top w:val="single" w:sz="4" w:space="0" w:color="auto"/>
              <w:left w:val="single" w:sz="4" w:space="0" w:color="auto"/>
              <w:bottom w:val="single" w:sz="4" w:space="0" w:color="auto"/>
              <w:right w:val="single" w:sz="4" w:space="0" w:color="auto"/>
            </w:tcBorders>
            <w:shd w:val="clear" w:color="auto" w:fill="DAEEF3"/>
          </w:tcPr>
          <w:p w14:paraId="3A95E20E"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データ量</w:t>
            </w:r>
          </w:p>
        </w:tc>
        <w:tc>
          <w:tcPr>
            <w:tcW w:w="3247" w:type="dxa"/>
            <w:tcBorders>
              <w:top w:val="single" w:sz="4" w:space="0" w:color="auto"/>
              <w:left w:val="single" w:sz="4" w:space="0" w:color="auto"/>
              <w:bottom w:val="single" w:sz="4" w:space="0" w:color="auto"/>
              <w:right w:val="single" w:sz="4" w:space="0" w:color="auto"/>
            </w:tcBorders>
            <w:shd w:val="clear" w:color="auto" w:fill="DAEEF3"/>
          </w:tcPr>
          <w:p w14:paraId="230E16AB"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補足</w:t>
            </w:r>
          </w:p>
        </w:tc>
      </w:tr>
      <w:tr w:rsidR="00483AFF" w:rsidRPr="007A792E" w14:paraId="1B646BC2" w14:textId="77777777" w:rsidTr="00850A51">
        <w:trPr>
          <w:trHeight w:val="199"/>
        </w:trPr>
        <w:tc>
          <w:tcPr>
            <w:tcW w:w="596" w:type="dxa"/>
            <w:tcBorders>
              <w:top w:val="single" w:sz="4" w:space="0" w:color="auto"/>
            </w:tcBorders>
            <w:shd w:val="clear" w:color="auto" w:fill="auto"/>
          </w:tcPr>
          <w:p w14:paraId="00FC71BF" w14:textId="77777777" w:rsidR="00483AFF" w:rsidRPr="007A792E" w:rsidRDefault="00483AFF">
            <w:pPr>
              <w:jc w:val="cente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color w:val="0070C0"/>
                <w:sz w:val="19"/>
                <w:szCs w:val="19"/>
              </w:rPr>
              <w:t>1</w:t>
            </w:r>
          </w:p>
        </w:tc>
        <w:tc>
          <w:tcPr>
            <w:tcW w:w="1699" w:type="dxa"/>
            <w:tcBorders>
              <w:top w:val="single" w:sz="4" w:space="0" w:color="auto"/>
            </w:tcBorders>
          </w:tcPr>
          <w:p w14:paraId="6FA45EA9" w14:textId="77777777" w:rsidR="00483AFF" w:rsidRPr="007A792E" w:rsidRDefault="00850A51">
            <w:pPr>
              <w:jc w:val="left"/>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住民</w:t>
            </w:r>
            <w:r w:rsidR="00483AFF" w:rsidRPr="007A792E">
              <w:rPr>
                <w:rFonts w:asciiTheme="minorEastAsia" w:eastAsiaTheme="minorEastAsia" w:hAnsiTheme="minorEastAsia" w:cs="Times New Roman" w:hint="eastAsia"/>
                <w:color w:val="0070C0"/>
                <w:sz w:val="19"/>
                <w:szCs w:val="19"/>
              </w:rPr>
              <w:t>データ</w:t>
            </w:r>
          </w:p>
        </w:tc>
        <w:tc>
          <w:tcPr>
            <w:tcW w:w="3104" w:type="dxa"/>
            <w:tcBorders>
              <w:top w:val="single" w:sz="4" w:space="0" w:color="auto"/>
            </w:tcBorders>
          </w:tcPr>
          <w:p w14:paraId="0FD07508" w14:textId="77777777" w:rsidR="00483AFF" w:rsidRPr="007A792E" w:rsidRDefault="00850A51">
            <w:pPr>
              <w:jc w:val="left"/>
              <w:rPr>
                <w:rFonts w:asciiTheme="minorEastAsia" w:eastAsiaTheme="minorEastAsia" w:hAnsiTheme="minorEastAsia" w:cs="Times New Roman"/>
                <w:color w:val="0070C0"/>
                <w:sz w:val="19"/>
                <w:szCs w:val="19"/>
              </w:rPr>
            </w:pPr>
            <w:r w:rsidRPr="00850A51">
              <w:rPr>
                <w:rFonts w:asciiTheme="minorEastAsia" w:eastAsiaTheme="minorEastAsia" w:hAnsiTheme="minorEastAsia" w:cs="Times New Roman"/>
                <w:color w:val="0070C0"/>
                <w:sz w:val="19"/>
                <w:szCs w:val="19"/>
              </w:rPr>
              <w:t>281,998</w:t>
            </w:r>
            <w:r w:rsidR="00483AFF" w:rsidRPr="007A792E">
              <w:rPr>
                <w:rFonts w:asciiTheme="minorEastAsia" w:eastAsiaTheme="minorEastAsia" w:hAnsiTheme="minorEastAsia" w:cs="Times New Roman"/>
                <w:color w:val="0070C0"/>
                <w:sz w:val="19"/>
                <w:szCs w:val="19"/>
              </w:rPr>
              <w:t>件</w:t>
            </w:r>
          </w:p>
        </w:tc>
        <w:tc>
          <w:tcPr>
            <w:tcW w:w="3247" w:type="dxa"/>
            <w:tcBorders>
              <w:top w:val="single" w:sz="4" w:space="0" w:color="auto"/>
            </w:tcBorders>
          </w:tcPr>
          <w:p w14:paraId="4B2667AE" w14:textId="77777777" w:rsidR="00483AFF" w:rsidRPr="007A792E" w:rsidRDefault="00483AFF">
            <w:pPr>
              <w:jc w:val="left"/>
              <w:rPr>
                <w:rFonts w:asciiTheme="minorEastAsia" w:eastAsiaTheme="minorEastAsia" w:hAnsiTheme="minorEastAsia" w:cs="Times New Roman"/>
                <w:color w:val="0070C0"/>
                <w:sz w:val="19"/>
                <w:szCs w:val="19"/>
              </w:rPr>
            </w:pPr>
          </w:p>
        </w:tc>
      </w:tr>
      <w:tr w:rsidR="00483AFF" w:rsidRPr="007A792E" w14:paraId="70CFC16E" w14:textId="77777777" w:rsidTr="00850A51">
        <w:trPr>
          <w:trHeight w:val="569"/>
        </w:trPr>
        <w:tc>
          <w:tcPr>
            <w:tcW w:w="596" w:type="dxa"/>
            <w:tcBorders>
              <w:top w:val="single" w:sz="4" w:space="0" w:color="FFFFFF"/>
              <w:bottom w:val="single" w:sz="4" w:space="0" w:color="auto"/>
            </w:tcBorders>
            <w:shd w:val="clear" w:color="auto" w:fill="auto"/>
          </w:tcPr>
          <w:p w14:paraId="7686BA61" w14:textId="77777777" w:rsidR="00483AFF" w:rsidRPr="007A792E" w:rsidRDefault="00483AFF">
            <w:pPr>
              <w:jc w:val="cente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color w:val="0070C0"/>
                <w:sz w:val="19"/>
                <w:szCs w:val="19"/>
              </w:rPr>
              <w:t>2</w:t>
            </w:r>
          </w:p>
        </w:tc>
        <w:tc>
          <w:tcPr>
            <w:tcW w:w="1699" w:type="dxa"/>
            <w:tcBorders>
              <w:top w:val="single" w:sz="4" w:space="0" w:color="FFFFFF"/>
              <w:bottom w:val="single" w:sz="4" w:space="0" w:color="auto"/>
            </w:tcBorders>
          </w:tcPr>
          <w:p w14:paraId="29A91154" w14:textId="77777777" w:rsidR="00483AFF" w:rsidRPr="007A792E" w:rsidRDefault="00850A51">
            <w:pPr>
              <w:jc w:val="left"/>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選挙</w:t>
            </w:r>
            <w:r w:rsidR="00483AFF" w:rsidRPr="007A792E">
              <w:rPr>
                <w:rFonts w:asciiTheme="minorEastAsia" w:eastAsiaTheme="minorEastAsia" w:hAnsiTheme="minorEastAsia" w:cs="Times New Roman" w:hint="eastAsia"/>
                <w:color w:val="0070C0"/>
                <w:sz w:val="19"/>
                <w:szCs w:val="19"/>
              </w:rPr>
              <w:t>データ</w:t>
            </w:r>
          </w:p>
        </w:tc>
        <w:tc>
          <w:tcPr>
            <w:tcW w:w="3104" w:type="dxa"/>
            <w:tcBorders>
              <w:top w:val="single" w:sz="4" w:space="0" w:color="FFFFFF"/>
              <w:bottom w:val="single" w:sz="4" w:space="0" w:color="auto"/>
            </w:tcBorders>
          </w:tcPr>
          <w:p w14:paraId="560A812E" w14:textId="77777777" w:rsidR="00483AFF" w:rsidRPr="007A792E" w:rsidRDefault="00483AFF">
            <w:pPr>
              <w:jc w:val="left"/>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現在</w:t>
            </w:r>
            <w:r w:rsidR="00850A51">
              <w:rPr>
                <w:rFonts w:asciiTheme="minorEastAsia" w:eastAsiaTheme="minorEastAsia" w:hAnsiTheme="minorEastAsia" w:cs="Times New Roman" w:hint="eastAsia"/>
                <w:color w:val="0070C0"/>
                <w:sz w:val="19"/>
                <w:szCs w:val="19"/>
              </w:rPr>
              <w:t>2</w:t>
            </w:r>
            <w:r w:rsidR="00850A51">
              <w:rPr>
                <w:rFonts w:asciiTheme="minorEastAsia" w:eastAsiaTheme="minorEastAsia" w:hAnsiTheme="minorEastAsia" w:cs="Times New Roman"/>
                <w:color w:val="0070C0"/>
                <w:sz w:val="19"/>
                <w:szCs w:val="19"/>
              </w:rPr>
              <w:t>,0</w:t>
            </w:r>
            <w:r w:rsidR="00850A51">
              <w:rPr>
                <w:rFonts w:asciiTheme="minorEastAsia" w:eastAsiaTheme="minorEastAsia" w:hAnsiTheme="minorEastAsia" w:cs="Times New Roman" w:hint="eastAsia"/>
                <w:color w:val="0070C0"/>
                <w:sz w:val="19"/>
                <w:szCs w:val="19"/>
              </w:rPr>
              <w:t>00,000</w:t>
            </w:r>
            <w:r w:rsidRPr="007A792E">
              <w:rPr>
                <w:rFonts w:asciiTheme="minorEastAsia" w:eastAsiaTheme="minorEastAsia" w:hAnsiTheme="minorEastAsia" w:cs="Times New Roman"/>
                <w:color w:val="0070C0"/>
                <w:sz w:val="19"/>
                <w:szCs w:val="19"/>
              </w:rPr>
              <w:t>件を保持。</w:t>
            </w:r>
          </w:p>
        </w:tc>
        <w:tc>
          <w:tcPr>
            <w:tcW w:w="3247" w:type="dxa"/>
            <w:tcBorders>
              <w:top w:val="single" w:sz="4" w:space="0" w:color="FFFFFF"/>
              <w:bottom w:val="single" w:sz="4" w:space="0" w:color="auto"/>
            </w:tcBorders>
          </w:tcPr>
          <w:p w14:paraId="6C0AAE5B" w14:textId="77777777" w:rsidR="00483AFF" w:rsidRPr="007A792E" w:rsidRDefault="00483AFF">
            <w:pPr>
              <w:jc w:val="left"/>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データは永続的に蓄積することとし、保存年限は設けない。</w:t>
            </w:r>
          </w:p>
        </w:tc>
      </w:tr>
    </w:tbl>
    <w:p w14:paraId="6D3C9A36" w14:textId="77777777" w:rsidR="00483AFF" w:rsidRPr="007A792E" w:rsidRDefault="00483AFF">
      <w:pPr>
        <w:jc w:val="center"/>
        <w:rPr>
          <w:rFonts w:asciiTheme="minorEastAsia" w:eastAsiaTheme="minorEastAsia" w:hAnsiTheme="minorEastAsia" w:cs="Times New Roman"/>
          <w:color w:val="000000" w:themeColor="text1"/>
          <w:szCs w:val="16"/>
        </w:rPr>
      </w:pPr>
      <w:r w:rsidRPr="007A792E">
        <w:rPr>
          <w:rFonts w:asciiTheme="minorEastAsia" w:eastAsiaTheme="minorEastAsia" w:hAnsiTheme="minorEastAsia" w:cs="Times New Roman" w:hint="eastAsia"/>
          <w:b/>
          <w:bCs/>
          <w:color w:val="000000" w:themeColor="text1"/>
        </w:rPr>
        <w:t>表　データ量一覧</w:t>
      </w:r>
    </w:p>
    <w:p w14:paraId="48F4F032" w14:textId="77777777" w:rsidR="00483AFF" w:rsidRPr="007A792E" w:rsidRDefault="00483AFF">
      <w:pPr>
        <w:rPr>
          <w:rFonts w:asciiTheme="minorEastAsia" w:eastAsiaTheme="minorEastAsia" w:hAnsiTheme="minorEastAsia" w:cs="Times New Roman"/>
          <w:color w:val="000000" w:themeColor="text1"/>
          <w:szCs w:val="24"/>
        </w:rPr>
      </w:pPr>
    </w:p>
    <w:p w14:paraId="77AF7B43" w14:textId="77777777" w:rsidR="00CA2E49" w:rsidRPr="007A792E" w:rsidRDefault="00483AFF" w:rsidP="00CA2E49">
      <w:pPr>
        <w:pStyle w:val="a9"/>
        <w:numPr>
          <w:ilvl w:val="0"/>
          <w:numId w:val="63"/>
        </w:numPr>
        <w:ind w:leftChars="0"/>
      </w:pPr>
      <w:bookmarkStart w:id="37" w:name="_Toc414289397"/>
      <w:r w:rsidRPr="007A792E">
        <w:rPr>
          <w:rFonts w:asciiTheme="minorEastAsia" w:eastAsiaTheme="minorEastAsia" w:hAnsiTheme="minorEastAsia" w:cs="Times New Roman" w:hint="eastAsia"/>
          <w:szCs w:val="24"/>
        </w:rPr>
        <w:t>利用者数</w:t>
      </w:r>
      <w:bookmarkEnd w:id="37"/>
    </w:p>
    <w:p w14:paraId="2218B606" w14:textId="77777777" w:rsidR="00370DD2"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システムを利用する利用者について、以下に定義する。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897"/>
        <w:gridCol w:w="4153"/>
      </w:tblGrid>
      <w:tr w:rsidR="00483AFF" w:rsidRPr="007A792E" w14:paraId="30832BD6" w14:textId="77777777" w:rsidTr="00511218">
        <w:trPr>
          <w:trHeight w:val="273"/>
        </w:trPr>
        <w:tc>
          <w:tcPr>
            <w:tcW w:w="596" w:type="dxa"/>
            <w:tcBorders>
              <w:top w:val="single" w:sz="4" w:space="0" w:color="auto"/>
              <w:left w:val="single" w:sz="4" w:space="0" w:color="auto"/>
              <w:bottom w:val="single" w:sz="4" w:space="0" w:color="auto"/>
              <w:right w:val="single" w:sz="4" w:space="0" w:color="auto"/>
            </w:tcBorders>
            <w:shd w:val="clear" w:color="auto" w:fill="DAEEF3"/>
          </w:tcPr>
          <w:p w14:paraId="290BC13F"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sz w:val="19"/>
                <w:szCs w:val="19"/>
              </w:rPr>
              <w:t>No.</w:t>
            </w:r>
          </w:p>
        </w:tc>
        <w:tc>
          <w:tcPr>
            <w:tcW w:w="3897" w:type="dxa"/>
            <w:tcBorders>
              <w:top w:val="single" w:sz="4" w:space="0" w:color="auto"/>
              <w:left w:val="single" w:sz="4" w:space="0" w:color="auto"/>
              <w:bottom w:val="single" w:sz="4" w:space="0" w:color="auto"/>
              <w:right w:val="single" w:sz="4" w:space="0" w:color="auto"/>
            </w:tcBorders>
            <w:shd w:val="clear" w:color="auto" w:fill="DAEEF3"/>
          </w:tcPr>
          <w:p w14:paraId="43016926"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利用者区分</w:t>
            </w:r>
          </w:p>
        </w:tc>
        <w:tc>
          <w:tcPr>
            <w:tcW w:w="4153" w:type="dxa"/>
            <w:tcBorders>
              <w:top w:val="single" w:sz="4" w:space="0" w:color="auto"/>
              <w:left w:val="single" w:sz="4" w:space="0" w:color="auto"/>
              <w:bottom w:val="single" w:sz="4" w:space="0" w:color="auto"/>
              <w:right w:val="single" w:sz="4" w:space="0" w:color="auto"/>
            </w:tcBorders>
            <w:shd w:val="clear" w:color="auto" w:fill="DAEEF3"/>
          </w:tcPr>
          <w:p w14:paraId="282BB9C9" w14:textId="77777777" w:rsidR="00483AFF" w:rsidRPr="007A792E" w:rsidRDefault="00483AFF">
            <w:pPr>
              <w:jc w:val="center"/>
              <w:rPr>
                <w:rFonts w:asciiTheme="minorEastAsia" w:eastAsiaTheme="minorEastAsia" w:hAnsiTheme="minorEastAsia" w:cs="Times New Roman"/>
                <w:sz w:val="19"/>
                <w:szCs w:val="19"/>
              </w:rPr>
            </w:pPr>
            <w:r w:rsidRPr="007A792E">
              <w:rPr>
                <w:rFonts w:asciiTheme="minorEastAsia" w:eastAsiaTheme="minorEastAsia" w:hAnsiTheme="minorEastAsia" w:cs="Times New Roman" w:hint="eastAsia"/>
                <w:sz w:val="19"/>
                <w:szCs w:val="19"/>
              </w:rPr>
              <w:t>利用者数</w:t>
            </w:r>
          </w:p>
        </w:tc>
      </w:tr>
      <w:tr w:rsidR="00483AFF" w:rsidRPr="007A792E" w14:paraId="19698C59" w14:textId="77777777" w:rsidTr="00511218">
        <w:trPr>
          <w:trHeight w:val="229"/>
        </w:trPr>
        <w:tc>
          <w:tcPr>
            <w:tcW w:w="596" w:type="dxa"/>
            <w:tcBorders>
              <w:top w:val="single" w:sz="4" w:space="0" w:color="auto"/>
            </w:tcBorders>
            <w:shd w:val="clear" w:color="auto" w:fill="auto"/>
          </w:tcPr>
          <w:p w14:paraId="33358616" w14:textId="77777777" w:rsidR="00483AFF" w:rsidRPr="007A792E" w:rsidRDefault="00483AFF">
            <w:pPr>
              <w:jc w:val="cente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color w:val="0070C0"/>
                <w:sz w:val="19"/>
                <w:szCs w:val="19"/>
              </w:rPr>
              <w:t>1</w:t>
            </w:r>
          </w:p>
        </w:tc>
        <w:tc>
          <w:tcPr>
            <w:tcW w:w="3897" w:type="dxa"/>
            <w:tcBorders>
              <w:top w:val="single" w:sz="4" w:space="0" w:color="auto"/>
            </w:tcBorders>
          </w:tcPr>
          <w:p w14:paraId="2765CF90" w14:textId="77777777" w:rsidR="00483AFF" w:rsidRPr="007A792E" w:rsidRDefault="00511218">
            <w:pPr>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選挙管理委員会事務局</w:t>
            </w:r>
          </w:p>
        </w:tc>
        <w:tc>
          <w:tcPr>
            <w:tcW w:w="4153" w:type="dxa"/>
            <w:tcBorders>
              <w:top w:val="single" w:sz="4" w:space="0" w:color="auto"/>
            </w:tcBorders>
          </w:tcPr>
          <w:p w14:paraId="07D88B6D" w14:textId="44CD444E" w:rsidR="00483AFF" w:rsidRPr="007A792E" w:rsidRDefault="00483AFF" w:rsidP="000B3B95">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color w:val="0070C0"/>
                <w:sz w:val="19"/>
                <w:szCs w:val="19"/>
              </w:rPr>
              <w:t>10</w:t>
            </w:r>
            <w:r w:rsidR="000B3B95">
              <w:rPr>
                <w:rFonts w:asciiTheme="minorEastAsia" w:eastAsiaTheme="minorEastAsia" w:hAnsiTheme="minorEastAsia" w:cs="Times New Roman"/>
                <w:color w:val="0070C0"/>
                <w:sz w:val="19"/>
                <w:szCs w:val="19"/>
              </w:rPr>
              <w:t>人</w:t>
            </w:r>
          </w:p>
        </w:tc>
      </w:tr>
      <w:tr w:rsidR="00483AFF" w:rsidRPr="007A792E" w14:paraId="22EC0ABF" w14:textId="77777777" w:rsidTr="00511218">
        <w:trPr>
          <w:trHeight w:val="273"/>
        </w:trPr>
        <w:tc>
          <w:tcPr>
            <w:tcW w:w="596" w:type="dxa"/>
            <w:shd w:val="clear" w:color="auto" w:fill="auto"/>
          </w:tcPr>
          <w:p w14:paraId="0139EB35" w14:textId="77777777" w:rsidR="00483AFF" w:rsidRPr="007A792E" w:rsidRDefault="00483AFF">
            <w:pPr>
              <w:jc w:val="cente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color w:val="0070C0"/>
                <w:sz w:val="19"/>
                <w:szCs w:val="19"/>
              </w:rPr>
              <w:t>2</w:t>
            </w:r>
          </w:p>
        </w:tc>
        <w:tc>
          <w:tcPr>
            <w:tcW w:w="3897" w:type="dxa"/>
          </w:tcPr>
          <w:p w14:paraId="2600FE90" w14:textId="77777777" w:rsidR="00483AFF" w:rsidRPr="007A792E" w:rsidRDefault="00511218">
            <w:pPr>
              <w:rPr>
                <w:rFonts w:asciiTheme="minorEastAsia" w:eastAsiaTheme="minorEastAsia" w:hAnsiTheme="minorEastAsia" w:cs="Times New Roman"/>
                <w:color w:val="0070C0"/>
                <w:sz w:val="19"/>
                <w:szCs w:val="19"/>
              </w:rPr>
            </w:pPr>
            <w:r>
              <w:rPr>
                <w:rFonts w:asciiTheme="minorEastAsia" w:eastAsiaTheme="minorEastAsia" w:hAnsiTheme="minorEastAsia" w:cs="Times New Roman" w:hint="eastAsia"/>
                <w:color w:val="0070C0"/>
                <w:sz w:val="19"/>
                <w:szCs w:val="19"/>
              </w:rPr>
              <w:t>期日前投票対応</w:t>
            </w:r>
          </w:p>
        </w:tc>
        <w:tc>
          <w:tcPr>
            <w:tcW w:w="4153" w:type="dxa"/>
          </w:tcPr>
          <w:p w14:paraId="0F329789" w14:textId="77777777" w:rsidR="00483AFF" w:rsidRPr="007A792E" w:rsidRDefault="00483AFF" w:rsidP="00511218">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color w:val="0070C0"/>
                <w:sz w:val="19"/>
                <w:szCs w:val="19"/>
              </w:rPr>
              <w:t>1日</w:t>
            </w:r>
            <w:r w:rsidR="00511218">
              <w:rPr>
                <w:rFonts w:asciiTheme="minorEastAsia" w:eastAsiaTheme="minorEastAsia" w:hAnsiTheme="minorEastAsia" w:cs="Times New Roman" w:hint="eastAsia"/>
                <w:color w:val="0070C0"/>
                <w:sz w:val="19"/>
                <w:szCs w:val="19"/>
              </w:rPr>
              <w:t>3</w:t>
            </w:r>
            <w:r w:rsidRPr="007A792E">
              <w:rPr>
                <w:rFonts w:asciiTheme="minorEastAsia" w:eastAsiaTheme="minorEastAsia" w:hAnsiTheme="minorEastAsia" w:cs="Times New Roman"/>
                <w:color w:val="0070C0"/>
                <w:sz w:val="19"/>
                <w:szCs w:val="19"/>
              </w:rPr>
              <w:t>0人程度</w:t>
            </w:r>
          </w:p>
        </w:tc>
      </w:tr>
    </w:tbl>
    <w:p w14:paraId="54650469" w14:textId="77777777" w:rsidR="00483AFF" w:rsidRPr="007A792E" w:rsidRDefault="00483AFF">
      <w:pPr>
        <w:jc w:val="center"/>
        <w:rPr>
          <w:rFonts w:asciiTheme="minorEastAsia" w:eastAsiaTheme="minorEastAsia" w:hAnsiTheme="minorEastAsia" w:cs="Times New Roman"/>
          <w:b/>
          <w:bCs/>
          <w:color w:val="000000" w:themeColor="text1"/>
        </w:rPr>
      </w:pPr>
      <w:r w:rsidRPr="007A792E">
        <w:rPr>
          <w:rFonts w:asciiTheme="minorEastAsia" w:eastAsiaTheme="minorEastAsia" w:hAnsiTheme="minorEastAsia" w:cs="Times New Roman" w:hint="eastAsia"/>
          <w:b/>
          <w:bCs/>
          <w:color w:val="000000" w:themeColor="text1"/>
        </w:rPr>
        <w:t>表　利用者一覧</w:t>
      </w:r>
    </w:p>
    <w:p w14:paraId="4267091F" w14:textId="77777777" w:rsidR="00370DD2" w:rsidRPr="007A792E" w:rsidRDefault="00370DD2" w:rsidP="00370DD2">
      <w:pPr>
        <w:autoSpaceDE w:val="0"/>
        <w:autoSpaceDN w:val="0"/>
        <w:adjustRightInd w:val="0"/>
        <w:jc w:val="left"/>
        <w:rPr>
          <w:rFonts w:asciiTheme="minorEastAsia" w:eastAsiaTheme="minorEastAsia" w:hAnsiTheme="minorEastAsia" w:cs="ＭＳ 明朝"/>
          <w:color w:val="000000" w:themeColor="text1"/>
          <w:kern w:val="0"/>
        </w:rPr>
      </w:pPr>
    </w:p>
    <w:p w14:paraId="05D5CBAC" w14:textId="77777777" w:rsidR="00483AFF" w:rsidRPr="007A792E" w:rsidRDefault="00483AFF" w:rsidP="00F210B3">
      <w:pPr>
        <w:pStyle w:val="a9"/>
        <w:numPr>
          <w:ilvl w:val="0"/>
          <w:numId w:val="7"/>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kern w:val="0"/>
        </w:rPr>
      </w:pPr>
      <w:bookmarkStart w:id="38" w:name="_Toc431239253"/>
      <w:bookmarkStart w:id="39" w:name="_Toc431239291"/>
      <w:bookmarkStart w:id="40" w:name="_Toc71613279"/>
      <w:r w:rsidRPr="007A792E">
        <w:rPr>
          <w:rFonts w:asciiTheme="minorEastAsia" w:eastAsiaTheme="minorEastAsia" w:hAnsiTheme="minorEastAsia" w:cs="ＭＳ 明朝" w:hint="eastAsia"/>
          <w:color w:val="000000" w:themeColor="text1"/>
          <w:kern w:val="0"/>
        </w:rPr>
        <w:t>信頼性要件</w:t>
      </w:r>
      <w:bookmarkEnd w:id="38"/>
      <w:bookmarkEnd w:id="39"/>
      <w:bookmarkEnd w:id="40"/>
    </w:p>
    <w:p w14:paraId="75F33E0D" w14:textId="77777777" w:rsidR="00483AFF" w:rsidRPr="007A792E" w:rsidRDefault="00483AFF">
      <w:pPr>
        <w:pStyle w:val="a9"/>
        <w:numPr>
          <w:ilvl w:val="0"/>
          <w:numId w:val="64"/>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可用性</w:t>
      </w:r>
    </w:p>
    <w:p w14:paraId="0FA07E40" w14:textId="77777777" w:rsidR="00483AFF"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このシステムは</w:t>
      </w:r>
      <w:r w:rsidR="006B4756"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重要な業務を担っており、障害によりシステムが停止することで市民に多大な影響を及ぼす。そのため、自動的にバックアップを行い、さらにシステムを二重化し、一方に障害が発生</w:t>
      </w:r>
      <w:r w:rsidR="00A92CBA" w:rsidRPr="007A792E">
        <w:rPr>
          <w:rFonts w:asciiTheme="minorEastAsia" w:eastAsiaTheme="minorEastAsia" w:hAnsiTheme="minorEastAsia" w:cs="ＭＳ 明朝" w:hint="eastAsia"/>
          <w:color w:val="0070C0"/>
        </w:rPr>
        <w:t>した際に</w:t>
      </w:r>
      <w:r w:rsidR="00FD5A12" w:rsidRPr="007A792E">
        <w:rPr>
          <w:rFonts w:asciiTheme="minorEastAsia" w:eastAsiaTheme="minorEastAsia" w:hAnsiTheme="minorEastAsia" w:cs="ＭＳ 明朝" w:hint="eastAsia"/>
          <w:color w:val="0070C0"/>
        </w:rPr>
        <w:t>、直ちに他方に切替え、運用時間中にシステムの停止</w:t>
      </w:r>
      <w:r w:rsidRPr="007A792E">
        <w:rPr>
          <w:rFonts w:asciiTheme="minorEastAsia" w:eastAsiaTheme="minorEastAsia" w:hAnsiTheme="minorEastAsia" w:cs="ＭＳ 明朝" w:hint="eastAsia"/>
          <w:color w:val="0070C0"/>
        </w:rPr>
        <w:t>状態が発生しないようにすること。</w:t>
      </w:r>
    </w:p>
    <w:p w14:paraId="1B1804BD" w14:textId="77777777" w:rsidR="00483AFF" w:rsidRPr="007A792E" w:rsidRDefault="00483AFF">
      <w:pPr>
        <w:rPr>
          <w:color w:val="0070C0"/>
        </w:rPr>
      </w:pPr>
    </w:p>
    <w:p w14:paraId="037A95F0" w14:textId="77777777" w:rsidR="00483AFF" w:rsidRPr="007A792E" w:rsidRDefault="00483AFF">
      <w:pPr>
        <w:pStyle w:val="a9"/>
        <w:numPr>
          <w:ilvl w:val="0"/>
          <w:numId w:val="64"/>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完全性</w:t>
      </w:r>
    </w:p>
    <w:p w14:paraId="10D6D269" w14:textId="77777777" w:rsidR="00483AFF" w:rsidRPr="007A792E" w:rsidRDefault="00560845" w:rsidP="00560845">
      <w:pPr>
        <w:ind w:leftChars="400" w:left="840" w:firstLineChars="100" w:firstLine="210"/>
        <w:rPr>
          <w:rFonts w:asciiTheme="minorEastAsia" w:eastAsiaTheme="minorEastAsia" w:hAnsiTheme="minorEastAsia" w:cs="ＭＳ 明朝"/>
          <w:color w:val="0070C0"/>
        </w:rPr>
      </w:pPr>
      <w:r>
        <w:rPr>
          <w:rFonts w:asciiTheme="minorEastAsia" w:eastAsiaTheme="minorEastAsia" w:hAnsiTheme="minorEastAsia" w:cs="ＭＳ 明朝" w:hint="eastAsia"/>
          <w:color w:val="0070C0"/>
        </w:rPr>
        <w:t>このシステムに格納するデータは、市民個人</w:t>
      </w:r>
      <w:r w:rsidR="00483AFF" w:rsidRPr="007A792E">
        <w:rPr>
          <w:rFonts w:asciiTheme="minorEastAsia" w:eastAsiaTheme="minorEastAsia" w:hAnsiTheme="minorEastAsia" w:cs="ＭＳ 明朝" w:hint="eastAsia"/>
          <w:color w:val="0070C0"/>
        </w:rPr>
        <w:t>情報が入った重要なデータである。そのため、</w:t>
      </w:r>
      <w:r w:rsidR="005431F0" w:rsidRPr="007A792E">
        <w:rPr>
          <w:rFonts w:asciiTheme="minorEastAsia" w:eastAsiaTheme="minorEastAsia" w:hAnsiTheme="minorEastAsia" w:cs="ＭＳ 明朝" w:hint="eastAsia"/>
          <w:color w:val="0070C0"/>
        </w:rPr>
        <w:t>処理を正確に実施し、</w:t>
      </w:r>
      <w:r w:rsidR="00483AFF" w:rsidRPr="007A792E">
        <w:rPr>
          <w:rFonts w:asciiTheme="minorEastAsia" w:eastAsiaTheme="minorEastAsia" w:hAnsiTheme="minorEastAsia" w:cs="ＭＳ 明朝" w:hint="eastAsia"/>
          <w:color w:val="0070C0"/>
        </w:rPr>
        <w:t>データの</w:t>
      </w:r>
      <w:r w:rsidR="005431F0" w:rsidRPr="007A792E">
        <w:rPr>
          <w:rFonts w:asciiTheme="minorEastAsia" w:eastAsiaTheme="minorEastAsia" w:hAnsiTheme="minorEastAsia" w:cs="ＭＳ 明朝" w:hint="eastAsia"/>
          <w:color w:val="0070C0"/>
        </w:rPr>
        <w:t>改ざんや</w:t>
      </w:r>
      <w:r w:rsidR="00483AFF" w:rsidRPr="007A792E">
        <w:rPr>
          <w:rFonts w:asciiTheme="minorEastAsia" w:eastAsiaTheme="minorEastAsia" w:hAnsiTheme="minorEastAsia" w:cs="ＭＳ 明朝" w:hint="eastAsia"/>
          <w:color w:val="0070C0"/>
        </w:rPr>
        <w:t>消失を防ぐこと。</w:t>
      </w:r>
    </w:p>
    <w:p w14:paraId="1C52BECB" w14:textId="77777777" w:rsidR="00483AFF" w:rsidRPr="007A792E" w:rsidRDefault="00483AFF" w:rsidP="00547255">
      <w:pPr>
        <w:ind w:left="400" w:firstLine="100"/>
        <w:rPr>
          <w:color w:val="0070C0"/>
        </w:rPr>
      </w:pPr>
    </w:p>
    <w:p w14:paraId="2D6E3183" w14:textId="77777777" w:rsidR="00483AFF" w:rsidRPr="007A792E" w:rsidRDefault="00483AFF">
      <w:pPr>
        <w:pStyle w:val="a9"/>
        <w:numPr>
          <w:ilvl w:val="0"/>
          <w:numId w:val="64"/>
        </w:numPr>
        <w:tabs>
          <w:tab w:val="left" w:pos="717"/>
        </w:tabs>
        <w:ind w:leftChars="0"/>
        <w:rPr>
          <w:rFonts w:asciiTheme="minorEastAsia" w:eastAsiaTheme="minorEastAsia" w:hAnsiTheme="minorEastAsia" w:cs="ＭＳ 明朝"/>
          <w:color w:val="000000" w:themeColor="text1"/>
        </w:rPr>
      </w:pPr>
      <w:r w:rsidRPr="007A792E">
        <w:rPr>
          <w:rFonts w:asciiTheme="minorEastAsia" w:eastAsiaTheme="minorEastAsia" w:hAnsiTheme="minorEastAsia" w:cs="ＭＳ 明朝" w:hint="eastAsia"/>
          <w:color w:val="000000" w:themeColor="text1"/>
        </w:rPr>
        <w:t>機密性</w:t>
      </w:r>
    </w:p>
    <w:p w14:paraId="776E382B" w14:textId="77777777" w:rsidR="00483AFF"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格納データは</w:t>
      </w:r>
      <w:r w:rsidR="006B4756"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個人情報を含むものがあるため、暗号化等のセキュリティ対策をとること。また、ログの取得を実施し、各ユーザの操作履歴を確認できる状態にすること。</w:t>
      </w:r>
    </w:p>
    <w:p w14:paraId="5A6DB1B2" w14:textId="77777777" w:rsidR="00483AFF" w:rsidRPr="007A792E" w:rsidRDefault="00483AFF">
      <w:pPr>
        <w:autoSpaceDE w:val="0"/>
        <w:autoSpaceDN w:val="0"/>
        <w:adjustRightInd w:val="0"/>
        <w:jc w:val="left"/>
        <w:rPr>
          <w:rFonts w:asciiTheme="minorEastAsia" w:eastAsiaTheme="minorEastAsia" w:hAnsiTheme="minorEastAsia" w:cs="ＭＳ 明朝"/>
          <w:color w:val="000000" w:themeColor="text1"/>
          <w:kern w:val="0"/>
        </w:rPr>
      </w:pPr>
    </w:p>
    <w:p w14:paraId="3D46DF0B" w14:textId="77777777" w:rsidR="00483AFF" w:rsidRPr="007A792E" w:rsidRDefault="00483AFF">
      <w:pPr>
        <w:pStyle w:val="a9"/>
        <w:numPr>
          <w:ilvl w:val="0"/>
          <w:numId w:val="7"/>
        </w:numPr>
        <w:autoSpaceDE w:val="0"/>
        <w:autoSpaceDN w:val="0"/>
        <w:adjustRightInd w:val="0"/>
        <w:ind w:leftChars="0" w:left="851" w:hanging="425"/>
        <w:jc w:val="left"/>
        <w:outlineLvl w:val="1"/>
        <w:rPr>
          <w:rFonts w:asciiTheme="minorEastAsia" w:eastAsiaTheme="minorEastAsia" w:hAnsiTheme="minorEastAsia" w:cs="ＭＳ 明朝"/>
          <w:color w:val="000000" w:themeColor="text1"/>
          <w:kern w:val="0"/>
        </w:rPr>
      </w:pPr>
      <w:bookmarkStart w:id="41" w:name="_Toc431239254"/>
      <w:bookmarkStart w:id="42" w:name="_Toc431239292"/>
      <w:bookmarkStart w:id="43" w:name="_Toc71613280"/>
      <w:r w:rsidRPr="007A792E">
        <w:rPr>
          <w:rFonts w:asciiTheme="minorEastAsia" w:eastAsiaTheme="minorEastAsia" w:hAnsiTheme="minorEastAsia" w:cs="ＭＳ 明朝" w:hint="eastAsia"/>
          <w:color w:val="000000" w:themeColor="text1"/>
          <w:kern w:val="0"/>
        </w:rPr>
        <w:t>性能要件</w:t>
      </w:r>
      <w:bookmarkEnd w:id="41"/>
      <w:bookmarkEnd w:id="42"/>
      <w:bookmarkEnd w:id="43"/>
    </w:p>
    <w:p w14:paraId="62E7799E" w14:textId="77777777" w:rsidR="00483AFF" w:rsidRPr="007A792E" w:rsidRDefault="00483AFF">
      <w:pPr>
        <w:pStyle w:val="a9"/>
        <w:numPr>
          <w:ilvl w:val="0"/>
          <w:numId w:val="65"/>
        </w:numPr>
        <w:tabs>
          <w:tab w:val="left" w:pos="717"/>
        </w:tabs>
        <w:ind w:leftChars="0"/>
        <w:rPr>
          <w:rFonts w:asciiTheme="minorEastAsia" w:eastAsiaTheme="minorEastAsia" w:hAnsiTheme="minorEastAsia" w:cs="ＭＳ 明朝"/>
          <w:color w:val="000000" w:themeColor="text1"/>
        </w:rPr>
      </w:pPr>
      <w:bookmarkStart w:id="44" w:name="_Toc352574654"/>
      <w:bookmarkStart w:id="45" w:name="_Toc414289400"/>
      <w:r w:rsidRPr="007A792E">
        <w:rPr>
          <w:rFonts w:asciiTheme="minorEastAsia" w:eastAsiaTheme="minorEastAsia" w:hAnsiTheme="minorEastAsia" w:cs="ＭＳ 明朝" w:hint="eastAsia"/>
          <w:color w:val="000000" w:themeColor="text1"/>
        </w:rPr>
        <w:t>レスポンス時間（画面）</w:t>
      </w:r>
      <w:bookmarkEnd w:id="44"/>
      <w:bookmarkEnd w:id="45"/>
    </w:p>
    <w:p w14:paraId="65318D52" w14:textId="77777777" w:rsidR="00483AFF"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画面表示のレスポンス時間は</w:t>
      </w:r>
      <w:r w:rsidR="006B4756"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color w:val="0070C0"/>
        </w:rPr>
        <w:t>90％以上が１秒以内とする。</w:t>
      </w:r>
    </w:p>
    <w:p w14:paraId="39076459" w14:textId="77777777" w:rsidR="00483AFF" w:rsidRPr="007A792E" w:rsidRDefault="00483AFF">
      <w:pPr>
        <w:ind w:leftChars="400" w:left="840" w:firstLineChars="100" w:firstLine="210"/>
        <w:rPr>
          <w:rFonts w:asciiTheme="minorEastAsia" w:eastAsiaTheme="minorEastAsia" w:hAnsiTheme="minorEastAsia" w:cs="Times New Roman"/>
          <w:color w:val="0070C0"/>
          <w:szCs w:val="16"/>
        </w:rPr>
      </w:pPr>
    </w:p>
    <w:p w14:paraId="6BA170D6" w14:textId="77777777" w:rsidR="00483AFF" w:rsidRPr="007A792E" w:rsidRDefault="00483AFF">
      <w:pPr>
        <w:autoSpaceDE w:val="0"/>
        <w:autoSpaceDN w:val="0"/>
        <w:adjustRightInd w:val="0"/>
        <w:jc w:val="left"/>
        <w:rPr>
          <w:rFonts w:asciiTheme="minorEastAsia" w:eastAsiaTheme="minorEastAsia" w:hAnsiTheme="minorEastAsia" w:cs="ＭＳ 明朝"/>
          <w:color w:val="000000" w:themeColor="text1"/>
          <w:kern w:val="0"/>
        </w:rPr>
      </w:pPr>
    </w:p>
    <w:p w14:paraId="2B72BF06" w14:textId="77777777" w:rsidR="00483AFF" w:rsidRPr="007A792E" w:rsidRDefault="00483AFF" w:rsidP="00F210B3">
      <w:pPr>
        <w:pStyle w:val="a9"/>
        <w:numPr>
          <w:ilvl w:val="0"/>
          <w:numId w:val="7"/>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kern w:val="0"/>
        </w:rPr>
      </w:pPr>
      <w:bookmarkStart w:id="46" w:name="_Toc431239255"/>
      <w:bookmarkStart w:id="47" w:name="_Toc431239293"/>
      <w:bookmarkStart w:id="48" w:name="_Toc71613281"/>
      <w:r w:rsidRPr="007A792E">
        <w:rPr>
          <w:rFonts w:asciiTheme="minorEastAsia" w:eastAsiaTheme="minorEastAsia" w:hAnsiTheme="minorEastAsia" w:cs="ＭＳ 明朝" w:hint="eastAsia"/>
          <w:color w:val="000000" w:themeColor="text1"/>
          <w:kern w:val="0"/>
        </w:rPr>
        <w:t>拡張要件</w:t>
      </w:r>
      <w:bookmarkEnd w:id="46"/>
      <w:bookmarkEnd w:id="47"/>
      <w:bookmarkEnd w:id="48"/>
    </w:p>
    <w:p w14:paraId="6C1717A1" w14:textId="77777777" w:rsidR="00483AFF" w:rsidRPr="007A792E" w:rsidRDefault="00483AFF">
      <w:pPr>
        <w:pStyle w:val="a9"/>
        <w:numPr>
          <w:ilvl w:val="0"/>
          <w:numId w:val="66"/>
        </w:numPr>
        <w:tabs>
          <w:tab w:val="left" w:pos="717"/>
        </w:tabs>
        <w:ind w:leftChars="0"/>
        <w:rPr>
          <w:rFonts w:asciiTheme="minorEastAsia" w:eastAsiaTheme="minorEastAsia" w:hAnsiTheme="minorEastAsia" w:cs="ＭＳ 明朝"/>
          <w:color w:val="000000" w:themeColor="text1"/>
        </w:rPr>
      </w:pPr>
      <w:bookmarkStart w:id="49" w:name="_Toc352574657"/>
      <w:bookmarkStart w:id="50" w:name="_Toc414289403"/>
      <w:r w:rsidRPr="007A792E">
        <w:rPr>
          <w:rFonts w:asciiTheme="minorEastAsia" w:eastAsiaTheme="minorEastAsia" w:hAnsiTheme="minorEastAsia" w:cs="ＭＳ 明朝" w:hint="eastAsia"/>
          <w:color w:val="000000" w:themeColor="text1"/>
        </w:rPr>
        <w:t>拡張性</w:t>
      </w:r>
      <w:bookmarkEnd w:id="49"/>
      <w:bookmarkEnd w:id="50"/>
    </w:p>
    <w:p w14:paraId="4CF25C25" w14:textId="77777777" w:rsidR="00483AFF" w:rsidRPr="007A792E" w:rsidRDefault="00560845">
      <w:pPr>
        <w:ind w:leftChars="400" w:left="840" w:firstLineChars="100" w:firstLine="210"/>
        <w:rPr>
          <w:rFonts w:asciiTheme="minorEastAsia" w:eastAsiaTheme="minorEastAsia" w:hAnsiTheme="minorEastAsia" w:cs="ＭＳ 明朝"/>
          <w:color w:val="0070C0"/>
        </w:rPr>
      </w:pPr>
      <w:r>
        <w:rPr>
          <w:rFonts w:asciiTheme="minorEastAsia" w:eastAsiaTheme="minorEastAsia" w:hAnsiTheme="minorEastAsia" w:cs="ＭＳ 明朝" w:hint="eastAsia"/>
          <w:color w:val="0070C0"/>
        </w:rPr>
        <w:t>選挙</w:t>
      </w:r>
      <w:r w:rsidR="00483AFF" w:rsidRPr="007A792E">
        <w:rPr>
          <w:rFonts w:asciiTheme="minorEastAsia" w:eastAsiaTheme="minorEastAsia" w:hAnsiTheme="minorEastAsia" w:cs="ＭＳ 明朝" w:hint="eastAsia"/>
          <w:color w:val="0070C0"/>
        </w:rPr>
        <w:t>業務において制度改正が</w:t>
      </w:r>
      <w:r w:rsidR="006B4756" w:rsidRPr="007A792E">
        <w:rPr>
          <w:rFonts w:asciiTheme="minorEastAsia" w:eastAsiaTheme="minorEastAsia" w:hAnsiTheme="minorEastAsia" w:cs="ＭＳ 明朝" w:hint="eastAsia"/>
          <w:color w:val="0070C0"/>
        </w:rPr>
        <w:t>実施されており、システム機能の見直しが見込まれる。そのため、この</w:t>
      </w:r>
      <w:r w:rsidR="00483AFF" w:rsidRPr="007A792E">
        <w:rPr>
          <w:rFonts w:asciiTheme="minorEastAsia" w:eastAsiaTheme="minorEastAsia" w:hAnsiTheme="minorEastAsia" w:cs="ＭＳ 明朝" w:hint="eastAsia"/>
          <w:color w:val="0070C0"/>
        </w:rPr>
        <w:t>業務に係るシステム機能の変更が容易であること。</w:t>
      </w:r>
    </w:p>
    <w:p w14:paraId="08C5DD93" w14:textId="77777777" w:rsidR="00483AFF" w:rsidRPr="007A792E" w:rsidRDefault="00483AFF">
      <w:pPr>
        <w:rPr>
          <w:rFonts w:asciiTheme="minorEastAsia" w:eastAsiaTheme="minorEastAsia" w:hAnsiTheme="minorEastAsia" w:cs="Times New Roman"/>
          <w:color w:val="0070C0"/>
          <w:szCs w:val="16"/>
        </w:rPr>
      </w:pPr>
    </w:p>
    <w:p w14:paraId="29D1F39F" w14:textId="77777777" w:rsidR="00483AFF" w:rsidRPr="007A792E" w:rsidRDefault="00483AFF">
      <w:pPr>
        <w:pStyle w:val="a9"/>
        <w:numPr>
          <w:ilvl w:val="0"/>
          <w:numId w:val="66"/>
        </w:numPr>
        <w:tabs>
          <w:tab w:val="left" w:pos="717"/>
        </w:tabs>
        <w:ind w:leftChars="0"/>
        <w:rPr>
          <w:rFonts w:asciiTheme="minorEastAsia" w:eastAsiaTheme="minorEastAsia" w:hAnsiTheme="minorEastAsia" w:cs="ＭＳ 明朝"/>
          <w:color w:val="000000" w:themeColor="text1"/>
        </w:rPr>
      </w:pPr>
      <w:bookmarkStart w:id="51" w:name="_Toc352574658"/>
      <w:bookmarkStart w:id="52" w:name="_Toc414289404"/>
      <w:r w:rsidRPr="007A792E">
        <w:rPr>
          <w:rFonts w:asciiTheme="minorEastAsia" w:eastAsiaTheme="minorEastAsia" w:hAnsiTheme="minorEastAsia" w:cs="ＭＳ 明朝" w:hint="eastAsia"/>
          <w:color w:val="000000" w:themeColor="text1"/>
        </w:rPr>
        <w:t>上位互換性</w:t>
      </w:r>
      <w:bookmarkEnd w:id="51"/>
      <w:bookmarkEnd w:id="52"/>
    </w:p>
    <w:p w14:paraId="767BDC79" w14:textId="77777777" w:rsidR="00483AFF" w:rsidRPr="007A792E" w:rsidRDefault="008600E2">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color w:val="0070C0"/>
        </w:rPr>
        <w:t>OSやミドルウェア</w:t>
      </w:r>
      <w:r w:rsidR="00577D85" w:rsidRPr="007A792E">
        <w:rPr>
          <w:rFonts w:asciiTheme="minorEastAsia" w:eastAsiaTheme="minorEastAsia" w:hAnsiTheme="minorEastAsia" w:cs="ＭＳ 明朝" w:hint="eastAsia"/>
          <w:color w:val="0070C0"/>
        </w:rPr>
        <w:t>、ブラウザ</w:t>
      </w:r>
      <w:r w:rsidRPr="007A792E">
        <w:rPr>
          <w:rFonts w:asciiTheme="minorEastAsia" w:eastAsiaTheme="minorEastAsia" w:hAnsiTheme="minorEastAsia" w:cs="ＭＳ 明朝" w:hint="eastAsia"/>
          <w:color w:val="0070C0"/>
        </w:rPr>
        <w:t>等のメーカーから、バージョンアップ情報が既に公表されている場合は、それに対応できるようにシステムを構築すること。</w:t>
      </w:r>
      <w:r w:rsidR="00483AFF" w:rsidRPr="007A792E">
        <w:rPr>
          <w:rFonts w:asciiTheme="minorEastAsia" w:eastAsiaTheme="minorEastAsia" w:hAnsiTheme="minorEastAsia" w:cs="ＭＳ 明朝" w:hint="eastAsia"/>
          <w:color w:val="0070C0"/>
        </w:rPr>
        <w:t>また、ブラウザの種類を問わず</w:t>
      </w:r>
      <w:r w:rsidR="00577D85" w:rsidRPr="007A792E">
        <w:rPr>
          <w:rFonts w:asciiTheme="minorEastAsia" w:eastAsiaTheme="minorEastAsia" w:hAnsiTheme="minorEastAsia" w:cs="ＭＳ 明朝" w:hint="eastAsia"/>
          <w:color w:val="0070C0"/>
        </w:rPr>
        <w:t>、本市で</w:t>
      </w:r>
      <w:r w:rsidR="00D90487" w:rsidRPr="007A792E">
        <w:rPr>
          <w:rFonts w:asciiTheme="minorEastAsia" w:eastAsiaTheme="minorEastAsia" w:hAnsiTheme="minorEastAsia" w:cs="ＭＳ 明朝" w:hint="eastAsia"/>
          <w:color w:val="0070C0"/>
        </w:rPr>
        <w:t>使用</w:t>
      </w:r>
      <w:r w:rsidR="00577D85" w:rsidRPr="007A792E">
        <w:rPr>
          <w:rFonts w:asciiTheme="minorEastAsia" w:eastAsiaTheme="minorEastAsia" w:hAnsiTheme="minorEastAsia" w:cs="ＭＳ 明朝" w:hint="eastAsia"/>
          <w:color w:val="0070C0"/>
        </w:rPr>
        <w:t>しているブラウザで</w:t>
      </w:r>
      <w:r w:rsidR="00483AFF" w:rsidRPr="007A792E">
        <w:rPr>
          <w:rFonts w:asciiTheme="minorEastAsia" w:eastAsiaTheme="minorEastAsia" w:hAnsiTheme="minorEastAsia" w:cs="ＭＳ 明朝" w:hint="eastAsia"/>
          <w:color w:val="0070C0"/>
        </w:rPr>
        <w:t>使用できるよう検討すること。</w:t>
      </w:r>
    </w:p>
    <w:p w14:paraId="08C5F344" w14:textId="77777777" w:rsidR="00577D85" w:rsidRPr="007A792E" w:rsidRDefault="00577D85">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color w:val="0070C0"/>
        </w:rPr>
        <w:t>Windows等のOSが</w:t>
      </w:r>
      <w:r w:rsidR="00D90487"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バージョンアップされた場合でも使用できるよう速やかに対応できること。</w:t>
      </w:r>
    </w:p>
    <w:p w14:paraId="2D121AFF" w14:textId="77777777" w:rsidR="00483AFF" w:rsidRPr="007A792E" w:rsidRDefault="00483AFF">
      <w:pPr>
        <w:rPr>
          <w:rFonts w:asciiTheme="minorEastAsia" w:eastAsiaTheme="minorEastAsia" w:hAnsiTheme="minorEastAsia" w:cs="Times New Roman"/>
          <w:color w:val="0070C0"/>
          <w:szCs w:val="16"/>
        </w:rPr>
      </w:pPr>
    </w:p>
    <w:p w14:paraId="2AA27152" w14:textId="77777777" w:rsidR="00483AFF" w:rsidRPr="007A792E" w:rsidRDefault="00483AFF">
      <w:pPr>
        <w:pStyle w:val="a9"/>
        <w:numPr>
          <w:ilvl w:val="0"/>
          <w:numId w:val="66"/>
        </w:numPr>
        <w:tabs>
          <w:tab w:val="left" w:pos="717"/>
        </w:tabs>
        <w:ind w:leftChars="0"/>
        <w:rPr>
          <w:rFonts w:asciiTheme="minorEastAsia" w:eastAsiaTheme="minorEastAsia" w:hAnsiTheme="minorEastAsia" w:cs="ＭＳ 明朝"/>
          <w:color w:val="000000" w:themeColor="text1"/>
        </w:rPr>
      </w:pPr>
      <w:bookmarkStart w:id="53" w:name="_Toc352574659"/>
      <w:bookmarkStart w:id="54" w:name="_Toc414289405"/>
      <w:r w:rsidRPr="007A792E">
        <w:rPr>
          <w:rFonts w:asciiTheme="minorEastAsia" w:eastAsiaTheme="minorEastAsia" w:hAnsiTheme="minorEastAsia" w:cs="ＭＳ 明朝" w:hint="eastAsia"/>
          <w:color w:val="000000" w:themeColor="text1"/>
        </w:rPr>
        <w:t>システム中立性</w:t>
      </w:r>
      <w:bookmarkEnd w:id="53"/>
      <w:bookmarkEnd w:id="54"/>
    </w:p>
    <w:p w14:paraId="34E2119C" w14:textId="77777777" w:rsidR="004A4475"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このシステムは、特定の技術に依存せず、他ベンダーがシステムの保守や拡張を引き継ぐことが可能であること。</w:t>
      </w:r>
    </w:p>
    <w:p w14:paraId="5FCA57B3" w14:textId="77777777" w:rsidR="00483AFF" w:rsidRPr="007A792E" w:rsidRDefault="004A4475">
      <w:pPr>
        <w:ind w:leftChars="400" w:left="840" w:firstLineChars="100" w:firstLine="210"/>
        <w:rPr>
          <w:rFonts w:asciiTheme="minorEastAsia" w:eastAsiaTheme="minorEastAsia" w:hAnsiTheme="minorEastAsia" w:cs="ＭＳ 明朝"/>
          <w:color w:val="000000" w:themeColor="text1"/>
          <w:kern w:val="0"/>
        </w:rPr>
      </w:pPr>
      <w:r w:rsidRPr="007A792E">
        <w:rPr>
          <w:rFonts w:asciiTheme="minorEastAsia" w:eastAsiaTheme="minorEastAsia" w:hAnsiTheme="minorEastAsia" w:cs="ＭＳ 明朝" w:hint="eastAsia"/>
          <w:color w:val="0070C0"/>
        </w:rPr>
        <w:t>積極的にオープンデータとして情報の公開を行うことによる、行政サービス向上、技術革新や官民協働を推進することを目的に、システム上のデータは、CSV形式等指定した形式に変換し、容易に活用できる仕組みとすること。</w:t>
      </w:r>
    </w:p>
    <w:p w14:paraId="7093598C" w14:textId="77777777" w:rsidR="00592210" w:rsidRPr="007A792E" w:rsidRDefault="00592210">
      <w:pPr>
        <w:widowControl/>
        <w:jc w:val="left"/>
        <w:rPr>
          <w:rFonts w:asciiTheme="minorEastAsia" w:eastAsiaTheme="minorEastAsia" w:hAnsiTheme="minorEastAsia" w:cs="ＭＳ 明朝"/>
          <w:color w:val="000000" w:themeColor="text1"/>
          <w:kern w:val="0"/>
        </w:rPr>
      </w:pPr>
      <w:r w:rsidRPr="007A792E">
        <w:rPr>
          <w:rFonts w:asciiTheme="minorEastAsia" w:eastAsiaTheme="minorEastAsia" w:hAnsiTheme="minorEastAsia" w:cs="ＭＳ 明朝"/>
          <w:color w:val="000000" w:themeColor="text1"/>
          <w:kern w:val="0"/>
        </w:rPr>
        <w:br w:type="page"/>
      </w:r>
    </w:p>
    <w:p w14:paraId="5FDF42CC" w14:textId="77777777" w:rsidR="00483AFF" w:rsidRPr="007A792E" w:rsidRDefault="00483AFF">
      <w:pPr>
        <w:autoSpaceDE w:val="0"/>
        <w:autoSpaceDN w:val="0"/>
        <w:adjustRightInd w:val="0"/>
        <w:jc w:val="left"/>
        <w:rPr>
          <w:rFonts w:asciiTheme="minorEastAsia" w:eastAsiaTheme="minorEastAsia" w:hAnsiTheme="minorEastAsia" w:cs="ＭＳ 明朝"/>
          <w:color w:val="000000" w:themeColor="text1"/>
          <w:kern w:val="0"/>
        </w:rPr>
      </w:pPr>
    </w:p>
    <w:p w14:paraId="13127E87" w14:textId="77777777" w:rsidR="00483AFF" w:rsidRPr="007A792E" w:rsidRDefault="00483AFF" w:rsidP="00F210B3">
      <w:pPr>
        <w:pStyle w:val="a9"/>
        <w:numPr>
          <w:ilvl w:val="0"/>
          <w:numId w:val="7"/>
        </w:numPr>
        <w:autoSpaceDE w:val="0"/>
        <w:autoSpaceDN w:val="0"/>
        <w:adjustRightInd w:val="0"/>
        <w:ind w:leftChars="200" w:left="840" w:hangingChars="200"/>
        <w:jc w:val="left"/>
        <w:outlineLvl w:val="1"/>
        <w:rPr>
          <w:rFonts w:asciiTheme="minorEastAsia" w:eastAsiaTheme="minorEastAsia" w:hAnsiTheme="minorEastAsia" w:cs="ＭＳ 明朝"/>
          <w:color w:val="000000" w:themeColor="text1"/>
          <w:kern w:val="0"/>
        </w:rPr>
      </w:pPr>
      <w:bookmarkStart w:id="55" w:name="_Toc431239256"/>
      <w:bookmarkStart w:id="56" w:name="_Toc431239294"/>
      <w:bookmarkStart w:id="57" w:name="_Toc71613282"/>
      <w:r w:rsidRPr="007A792E">
        <w:rPr>
          <w:rFonts w:asciiTheme="minorEastAsia" w:eastAsiaTheme="minorEastAsia" w:hAnsiTheme="minorEastAsia" w:cs="ＭＳ 明朝" w:hint="eastAsia"/>
          <w:color w:val="000000" w:themeColor="text1"/>
          <w:kern w:val="0"/>
        </w:rPr>
        <w:t>稼働環境要件</w:t>
      </w:r>
      <w:bookmarkEnd w:id="55"/>
      <w:bookmarkEnd w:id="56"/>
      <w:bookmarkEnd w:id="57"/>
    </w:p>
    <w:p w14:paraId="478CC288" w14:textId="77777777" w:rsidR="00483AFF" w:rsidRPr="007A792E" w:rsidRDefault="00483AFF">
      <w:pPr>
        <w:pStyle w:val="a9"/>
        <w:numPr>
          <w:ilvl w:val="0"/>
          <w:numId w:val="68"/>
        </w:numPr>
        <w:tabs>
          <w:tab w:val="left" w:pos="717"/>
        </w:tabs>
        <w:ind w:leftChars="0"/>
        <w:rPr>
          <w:rFonts w:asciiTheme="minorEastAsia" w:eastAsiaTheme="minorEastAsia" w:hAnsiTheme="minorEastAsia" w:cs="ＭＳ 明朝"/>
          <w:color w:val="000000" w:themeColor="text1"/>
        </w:rPr>
      </w:pPr>
      <w:bookmarkStart w:id="58" w:name="_Toc414289407"/>
      <w:r w:rsidRPr="007A792E">
        <w:rPr>
          <w:rFonts w:asciiTheme="minorEastAsia" w:eastAsiaTheme="minorEastAsia" w:hAnsiTheme="minorEastAsia" w:cs="ＭＳ 明朝" w:hint="eastAsia"/>
          <w:color w:val="000000" w:themeColor="text1"/>
        </w:rPr>
        <w:t>ハードウェア要件</w:t>
      </w:r>
    </w:p>
    <w:p w14:paraId="7E0FABCD" w14:textId="77777777" w:rsidR="00AE1D2A" w:rsidRPr="007A792E" w:rsidRDefault="00AE1D2A" w:rsidP="00547255">
      <w:pPr>
        <w:tabs>
          <w:tab w:val="left" w:pos="717"/>
        </w:tabs>
        <w:ind w:left="635"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w:t>
      </w:r>
      <w:r w:rsidRPr="007A792E">
        <w:rPr>
          <w:rFonts w:hint="eastAsia"/>
          <w:color w:val="0070C0"/>
        </w:rPr>
        <w:t>ハードウェア</w:t>
      </w:r>
    </w:p>
    <w:bookmarkEnd w:id="58"/>
    <w:p w14:paraId="3A3ED3DB" w14:textId="77777777" w:rsidR="00271595" w:rsidRPr="007A792E" w:rsidRDefault="00483AFF"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ハードウェアについては、</w:t>
      </w:r>
      <w:r w:rsidR="006B4756" w:rsidRPr="007A792E">
        <w:rPr>
          <w:rFonts w:asciiTheme="minorEastAsia" w:eastAsiaTheme="minorEastAsia" w:hAnsiTheme="minorEastAsia" w:cs="ＭＳ 明朝" w:hint="eastAsia"/>
          <w:color w:val="0070C0"/>
        </w:rPr>
        <w:t>以下</w:t>
      </w:r>
      <w:r w:rsidRPr="007A792E">
        <w:rPr>
          <w:rFonts w:asciiTheme="minorEastAsia" w:eastAsiaTheme="minorEastAsia" w:hAnsiTheme="minorEastAsia" w:cs="ＭＳ 明朝" w:hint="eastAsia"/>
          <w:color w:val="0070C0"/>
        </w:rPr>
        <w:t>のとおり本市が用意する。ただし、データベース管理ソフトは受託業者</w:t>
      </w:r>
      <w:r w:rsidR="003F6A5C" w:rsidRPr="007A792E">
        <w:rPr>
          <w:rFonts w:asciiTheme="minorEastAsia" w:eastAsiaTheme="minorEastAsia" w:hAnsiTheme="minorEastAsia" w:cs="ＭＳ 明朝" w:hint="eastAsia"/>
          <w:color w:val="0070C0"/>
        </w:rPr>
        <w:t>にて</w:t>
      </w:r>
      <w:r w:rsidRPr="007A792E">
        <w:rPr>
          <w:rFonts w:asciiTheme="minorEastAsia" w:eastAsiaTheme="minorEastAsia" w:hAnsiTheme="minorEastAsia" w:cs="ＭＳ 明朝" w:hint="eastAsia"/>
          <w:color w:val="0070C0"/>
        </w:rPr>
        <w:t>調達</w:t>
      </w:r>
      <w:r w:rsidR="00CC2B1E" w:rsidRPr="007A792E">
        <w:rPr>
          <w:rFonts w:asciiTheme="minorEastAsia" w:eastAsiaTheme="minorEastAsia" w:hAnsiTheme="minorEastAsia" w:cs="ＭＳ 明朝" w:hint="eastAsia"/>
          <w:color w:val="0070C0"/>
        </w:rPr>
        <w:t>するもの</w:t>
      </w:r>
      <w:r w:rsidRPr="007A792E">
        <w:rPr>
          <w:rFonts w:asciiTheme="minorEastAsia" w:eastAsiaTheme="minorEastAsia" w:hAnsiTheme="minorEastAsia" w:cs="ＭＳ 明朝" w:hint="eastAsia"/>
          <w:color w:val="0070C0"/>
        </w:rPr>
        <w:t>とする。</w:t>
      </w:r>
    </w:p>
    <w:p w14:paraId="1752401E" w14:textId="77777777" w:rsidR="00483AFF" w:rsidRPr="007A792E" w:rsidRDefault="00483AFF"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また、動作に必要なソフトウェアは</w:t>
      </w:r>
      <w:r w:rsidR="006B4756"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受託業者が用意し、設定作業をすること。</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5"/>
        <w:gridCol w:w="6431"/>
      </w:tblGrid>
      <w:tr w:rsidR="00483AFF" w:rsidRPr="007A792E" w14:paraId="49499FA3" w14:textId="77777777" w:rsidTr="00B935A7">
        <w:trPr>
          <w:cantSplit/>
          <w:trHeight w:val="206"/>
        </w:trPr>
        <w:tc>
          <w:tcPr>
            <w:tcW w:w="8646" w:type="dxa"/>
            <w:gridSpan w:val="2"/>
            <w:shd w:val="clear" w:color="auto" w:fill="DAEEF3"/>
          </w:tcPr>
          <w:p w14:paraId="49728448" w14:textId="77777777" w:rsidR="00483AFF" w:rsidRPr="007A792E" w:rsidRDefault="00483AFF">
            <w:pPr>
              <w:snapToGrid w:val="0"/>
              <w:jc w:val="center"/>
              <w:rPr>
                <w:rFonts w:asciiTheme="minorEastAsia" w:eastAsiaTheme="minorEastAsia" w:hAnsiTheme="minorEastAsia" w:cs="ＭＳ 明朝"/>
                <w:bCs/>
                <w:color w:val="000000" w:themeColor="text1"/>
                <w:sz w:val="19"/>
                <w:szCs w:val="19"/>
              </w:rPr>
            </w:pPr>
            <w:r w:rsidRPr="007A792E">
              <w:rPr>
                <w:rFonts w:asciiTheme="minorEastAsia" w:eastAsiaTheme="minorEastAsia" w:hAnsiTheme="minorEastAsia" w:cs="ＭＳ 明朝" w:hint="eastAsia"/>
                <w:bCs/>
                <w:color w:val="000000" w:themeColor="text1"/>
                <w:sz w:val="19"/>
                <w:szCs w:val="19"/>
              </w:rPr>
              <w:t>既存の仮想サーバ仕様</w:t>
            </w:r>
          </w:p>
        </w:tc>
      </w:tr>
      <w:tr w:rsidR="00483AFF" w:rsidRPr="007A792E" w14:paraId="4EF16043" w14:textId="77777777" w:rsidTr="00B935A7">
        <w:trPr>
          <w:trHeight w:val="264"/>
        </w:trPr>
        <w:tc>
          <w:tcPr>
            <w:tcW w:w="2215" w:type="dxa"/>
            <w:shd w:val="clear" w:color="auto" w:fill="auto"/>
          </w:tcPr>
          <w:p w14:paraId="287E161E"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hint="eastAsia"/>
                <w:color w:val="0070C0"/>
                <w:sz w:val="19"/>
                <w:szCs w:val="19"/>
              </w:rPr>
              <w:t>仮想化ソフトウェア</w:t>
            </w:r>
          </w:p>
        </w:tc>
        <w:tc>
          <w:tcPr>
            <w:tcW w:w="6431" w:type="dxa"/>
          </w:tcPr>
          <w:p w14:paraId="082357F1" w14:textId="77777777" w:rsidR="00483AFF" w:rsidRPr="007A792E" w:rsidRDefault="00560845" w:rsidP="00BF4B85">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VMWare</w:t>
            </w:r>
          </w:p>
        </w:tc>
      </w:tr>
      <w:tr w:rsidR="00483AFF" w:rsidRPr="007A792E" w14:paraId="55419FE7" w14:textId="77777777" w:rsidTr="00B935A7">
        <w:trPr>
          <w:trHeight w:val="264"/>
        </w:trPr>
        <w:tc>
          <w:tcPr>
            <w:tcW w:w="2215" w:type="dxa"/>
            <w:shd w:val="clear" w:color="auto" w:fill="auto"/>
          </w:tcPr>
          <w:p w14:paraId="1D06CE85"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color w:val="0070C0"/>
                <w:sz w:val="19"/>
                <w:szCs w:val="19"/>
              </w:rPr>
              <w:t>OS</w:t>
            </w:r>
          </w:p>
        </w:tc>
        <w:tc>
          <w:tcPr>
            <w:tcW w:w="6431" w:type="dxa"/>
          </w:tcPr>
          <w:p w14:paraId="292D988A" w14:textId="77777777" w:rsidR="00483AFF" w:rsidRPr="007A792E" w:rsidRDefault="00560845" w:rsidP="002F6251">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41156CAE" w14:textId="77777777" w:rsidTr="00560845">
        <w:trPr>
          <w:trHeight w:val="329"/>
        </w:trPr>
        <w:tc>
          <w:tcPr>
            <w:tcW w:w="2215" w:type="dxa"/>
            <w:shd w:val="clear" w:color="auto" w:fill="auto"/>
          </w:tcPr>
          <w:p w14:paraId="51A03C7B"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color w:val="0070C0"/>
                <w:sz w:val="19"/>
                <w:szCs w:val="19"/>
              </w:rPr>
              <w:t>CPU</w:t>
            </w:r>
          </w:p>
        </w:tc>
        <w:tc>
          <w:tcPr>
            <w:tcW w:w="6431" w:type="dxa"/>
          </w:tcPr>
          <w:p w14:paraId="0B3D132D" w14:textId="77777777" w:rsidR="008D7E33" w:rsidRPr="007A792E" w:rsidRDefault="00560845" w:rsidP="002F6251">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4CE4D59B" w14:textId="77777777" w:rsidTr="00B440EA">
        <w:trPr>
          <w:trHeight w:val="264"/>
        </w:trPr>
        <w:tc>
          <w:tcPr>
            <w:tcW w:w="2215" w:type="dxa"/>
            <w:shd w:val="clear" w:color="auto" w:fill="auto"/>
          </w:tcPr>
          <w:p w14:paraId="6DF7260D"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hint="eastAsia"/>
                <w:color w:val="0070C0"/>
                <w:sz w:val="19"/>
                <w:szCs w:val="19"/>
              </w:rPr>
              <w:t>メモリ</w:t>
            </w:r>
          </w:p>
        </w:tc>
        <w:tc>
          <w:tcPr>
            <w:tcW w:w="6431" w:type="dxa"/>
          </w:tcPr>
          <w:p w14:paraId="3D7BAE91" w14:textId="77777777" w:rsidR="008D7E33" w:rsidRPr="007A792E" w:rsidRDefault="00560845" w:rsidP="008D7E33">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17C6AE31" w14:textId="77777777" w:rsidTr="00B935A7">
        <w:trPr>
          <w:trHeight w:val="264"/>
        </w:trPr>
        <w:tc>
          <w:tcPr>
            <w:tcW w:w="2215" w:type="dxa"/>
            <w:shd w:val="clear" w:color="auto" w:fill="auto"/>
          </w:tcPr>
          <w:p w14:paraId="01E3687D"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hint="eastAsia"/>
                <w:color w:val="0070C0"/>
                <w:sz w:val="19"/>
                <w:szCs w:val="19"/>
              </w:rPr>
              <w:t>ハードディスク</w:t>
            </w:r>
          </w:p>
        </w:tc>
        <w:tc>
          <w:tcPr>
            <w:tcW w:w="6431" w:type="dxa"/>
          </w:tcPr>
          <w:p w14:paraId="0C2C3A56" w14:textId="77777777" w:rsidR="00483AFF" w:rsidRPr="007A792E" w:rsidRDefault="00560845">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51F1B124" w14:textId="77777777" w:rsidTr="00B935A7">
        <w:trPr>
          <w:trHeight w:val="264"/>
        </w:trPr>
        <w:tc>
          <w:tcPr>
            <w:tcW w:w="2215" w:type="dxa"/>
            <w:shd w:val="clear" w:color="auto" w:fill="auto"/>
          </w:tcPr>
          <w:p w14:paraId="3C155A12"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color w:val="0070C0"/>
                <w:sz w:val="19"/>
                <w:szCs w:val="19"/>
              </w:rPr>
              <w:t>LAN</w:t>
            </w:r>
          </w:p>
        </w:tc>
        <w:tc>
          <w:tcPr>
            <w:tcW w:w="6431" w:type="dxa"/>
          </w:tcPr>
          <w:p w14:paraId="1A2D2BB0" w14:textId="77777777" w:rsidR="00483AFF" w:rsidRPr="007A792E" w:rsidRDefault="00560845" w:rsidP="00BF4B85">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1095343A" w14:textId="77777777" w:rsidTr="00B935A7">
        <w:trPr>
          <w:trHeight w:val="89"/>
        </w:trPr>
        <w:tc>
          <w:tcPr>
            <w:tcW w:w="2215" w:type="dxa"/>
            <w:shd w:val="clear" w:color="auto" w:fill="auto"/>
            <w:vAlign w:val="center"/>
          </w:tcPr>
          <w:p w14:paraId="40258061"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hint="eastAsia"/>
                <w:color w:val="0070C0"/>
                <w:sz w:val="19"/>
                <w:szCs w:val="19"/>
              </w:rPr>
              <w:t>ディスプレイ装置</w:t>
            </w:r>
          </w:p>
        </w:tc>
        <w:tc>
          <w:tcPr>
            <w:tcW w:w="6431" w:type="dxa"/>
            <w:vAlign w:val="center"/>
          </w:tcPr>
          <w:p w14:paraId="79BADBF5" w14:textId="77777777" w:rsidR="00483AFF" w:rsidRPr="007A792E" w:rsidRDefault="00560845">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785B3BDC" w14:textId="77777777" w:rsidTr="00B935A7">
        <w:trPr>
          <w:trHeight w:val="264"/>
        </w:trPr>
        <w:tc>
          <w:tcPr>
            <w:tcW w:w="2215" w:type="dxa"/>
            <w:tcBorders>
              <w:bottom w:val="nil"/>
            </w:tcBorders>
            <w:shd w:val="clear" w:color="auto" w:fill="auto"/>
          </w:tcPr>
          <w:p w14:paraId="4701500A" w14:textId="77777777" w:rsidR="00483AFF" w:rsidRPr="007A792E" w:rsidRDefault="00483AFF">
            <w:pPr>
              <w:snapToGrid w:val="0"/>
              <w:rPr>
                <w:rFonts w:asciiTheme="minorEastAsia" w:eastAsiaTheme="minorEastAsia" w:hAnsiTheme="minorEastAsia" w:cs="ＭＳ 明朝"/>
                <w:color w:val="0070C0"/>
                <w:kern w:val="0"/>
                <w:sz w:val="19"/>
                <w:szCs w:val="19"/>
              </w:rPr>
            </w:pPr>
            <w:r w:rsidRPr="007A792E">
              <w:rPr>
                <w:rFonts w:asciiTheme="minorEastAsia" w:eastAsiaTheme="minorEastAsia" w:hAnsiTheme="minorEastAsia" w:cs="ＭＳ 明朝" w:hint="eastAsia"/>
                <w:color w:val="0070C0"/>
                <w:sz w:val="19"/>
                <w:szCs w:val="19"/>
              </w:rPr>
              <w:t>無停電電源装置</w:t>
            </w:r>
            <w:r w:rsidRPr="007A792E">
              <w:rPr>
                <w:rFonts w:asciiTheme="minorEastAsia" w:eastAsiaTheme="minorEastAsia" w:hAnsiTheme="minorEastAsia" w:cs="ＭＳ 明朝"/>
                <w:color w:val="0070C0"/>
                <w:sz w:val="19"/>
                <w:szCs w:val="19"/>
              </w:rPr>
              <w:t>(UPS)</w:t>
            </w:r>
          </w:p>
        </w:tc>
        <w:tc>
          <w:tcPr>
            <w:tcW w:w="6431" w:type="dxa"/>
            <w:tcBorders>
              <w:bottom w:val="nil"/>
            </w:tcBorders>
          </w:tcPr>
          <w:p w14:paraId="1868679A" w14:textId="77777777" w:rsidR="00483AFF" w:rsidRPr="007A792E" w:rsidRDefault="00560845" w:rsidP="00C04BEF">
            <w:pPr>
              <w:snapToGrid w:val="0"/>
              <w:rPr>
                <w:rFonts w:asciiTheme="minorEastAsia" w:eastAsiaTheme="minorEastAsia" w:hAnsiTheme="minorEastAsia" w:cs="ＭＳ 明朝"/>
                <w:color w:val="0070C0"/>
                <w:kern w:val="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2DED1142" w14:textId="77777777" w:rsidTr="00B935A7">
        <w:trPr>
          <w:trHeight w:val="264"/>
        </w:trPr>
        <w:tc>
          <w:tcPr>
            <w:tcW w:w="2215" w:type="dxa"/>
            <w:shd w:val="clear" w:color="auto" w:fill="auto"/>
          </w:tcPr>
          <w:p w14:paraId="5F145A9C" w14:textId="77777777" w:rsidR="00483AFF" w:rsidRPr="007A792E" w:rsidRDefault="00483AFF">
            <w:pPr>
              <w:snapToGrid w:val="0"/>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color w:val="0070C0"/>
                <w:sz w:val="19"/>
                <w:szCs w:val="19"/>
              </w:rPr>
              <w:t>UPS管理ソフト</w:t>
            </w:r>
          </w:p>
        </w:tc>
        <w:tc>
          <w:tcPr>
            <w:tcW w:w="6431" w:type="dxa"/>
          </w:tcPr>
          <w:p w14:paraId="2AE4FDE5" w14:textId="77777777" w:rsidR="00483AFF" w:rsidRPr="007A792E" w:rsidRDefault="00560845" w:rsidP="00C04BEF">
            <w:pPr>
              <w:snapToGrid w:val="0"/>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本市と調整の上設定</w:t>
            </w:r>
          </w:p>
        </w:tc>
      </w:tr>
      <w:tr w:rsidR="00483AFF" w:rsidRPr="007A792E" w14:paraId="5C054841" w14:textId="77777777" w:rsidTr="00B935A7">
        <w:trPr>
          <w:trHeight w:val="279"/>
        </w:trPr>
        <w:tc>
          <w:tcPr>
            <w:tcW w:w="2215" w:type="dxa"/>
            <w:shd w:val="clear" w:color="auto" w:fill="auto"/>
          </w:tcPr>
          <w:p w14:paraId="7ABBED5C" w14:textId="77777777" w:rsidR="00483AFF" w:rsidRPr="007A792E" w:rsidRDefault="00483AFF">
            <w:pPr>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hint="eastAsia"/>
                <w:color w:val="0070C0"/>
                <w:sz w:val="19"/>
                <w:szCs w:val="19"/>
              </w:rPr>
              <w:t>バックアップ装置</w:t>
            </w:r>
          </w:p>
        </w:tc>
        <w:tc>
          <w:tcPr>
            <w:tcW w:w="6431" w:type="dxa"/>
          </w:tcPr>
          <w:p w14:paraId="168DE134" w14:textId="77777777" w:rsidR="00483AFF" w:rsidRPr="007A792E" w:rsidRDefault="00560845">
            <w:pPr>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LTO</w:t>
            </w:r>
          </w:p>
        </w:tc>
      </w:tr>
      <w:tr w:rsidR="00483AFF" w:rsidRPr="007A792E" w14:paraId="4668B750" w14:textId="77777777" w:rsidTr="00B935A7">
        <w:trPr>
          <w:trHeight w:val="294"/>
        </w:trPr>
        <w:tc>
          <w:tcPr>
            <w:tcW w:w="2215" w:type="dxa"/>
          </w:tcPr>
          <w:p w14:paraId="51B1C093" w14:textId="77777777" w:rsidR="00483AFF" w:rsidRPr="007A792E" w:rsidRDefault="0070043B">
            <w:pPr>
              <w:rPr>
                <w:rFonts w:asciiTheme="minorEastAsia" w:eastAsiaTheme="minorEastAsia" w:hAnsiTheme="minorEastAsia" w:cs="ＭＳ 明朝"/>
                <w:color w:val="0070C0"/>
                <w:sz w:val="19"/>
                <w:szCs w:val="19"/>
              </w:rPr>
            </w:pPr>
            <w:r w:rsidRPr="007A792E">
              <w:rPr>
                <w:rFonts w:asciiTheme="minorEastAsia" w:eastAsiaTheme="minorEastAsia" w:hAnsiTheme="minorEastAsia" w:cs="ＭＳ 明朝" w:hint="eastAsia"/>
                <w:color w:val="0070C0"/>
                <w:sz w:val="19"/>
                <w:szCs w:val="19"/>
              </w:rPr>
              <w:t>バック</w:t>
            </w:r>
            <w:r w:rsidR="00483AFF" w:rsidRPr="007A792E">
              <w:rPr>
                <w:rFonts w:asciiTheme="minorEastAsia" w:eastAsiaTheme="minorEastAsia" w:hAnsiTheme="minorEastAsia" w:cs="ＭＳ 明朝" w:hint="eastAsia"/>
                <w:color w:val="0070C0"/>
                <w:sz w:val="19"/>
                <w:szCs w:val="19"/>
              </w:rPr>
              <w:t>アップソフト</w:t>
            </w:r>
          </w:p>
        </w:tc>
        <w:tc>
          <w:tcPr>
            <w:tcW w:w="6431" w:type="dxa"/>
          </w:tcPr>
          <w:p w14:paraId="2B35B4E0" w14:textId="77777777" w:rsidR="00483AFF" w:rsidRPr="007A792E" w:rsidRDefault="00560845">
            <w:pPr>
              <w:rPr>
                <w:rFonts w:asciiTheme="minorEastAsia" w:eastAsiaTheme="minorEastAsia" w:hAnsiTheme="minorEastAsia" w:cs="ＭＳ 明朝"/>
                <w:color w:val="0070C0"/>
                <w:sz w:val="19"/>
                <w:szCs w:val="19"/>
              </w:rPr>
            </w:pPr>
            <w:r>
              <w:rPr>
                <w:rFonts w:asciiTheme="minorEastAsia" w:eastAsiaTheme="minorEastAsia" w:hAnsiTheme="minorEastAsia" w:cs="ＭＳ 明朝"/>
                <w:color w:val="0070C0"/>
                <w:sz w:val="19"/>
                <w:szCs w:val="19"/>
              </w:rPr>
              <w:t>Arc serve</w:t>
            </w:r>
          </w:p>
        </w:tc>
      </w:tr>
    </w:tbl>
    <w:p w14:paraId="3A4D4BE8" w14:textId="77777777" w:rsidR="00483AFF" w:rsidRPr="007A792E" w:rsidRDefault="00483AFF">
      <w:pPr>
        <w:pStyle w:val="af9"/>
        <w:jc w:val="center"/>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表　本市が保有する仮想サーバの仕様</w:t>
      </w:r>
    </w:p>
    <w:p w14:paraId="4265E6F0" w14:textId="77777777" w:rsidR="00483AFF" w:rsidRPr="007A792E" w:rsidRDefault="00483AFF">
      <w:pPr>
        <w:pStyle w:val="32"/>
        <w:ind w:leftChars="405" w:left="1274" w:hanging="424"/>
        <w:rPr>
          <w:rFonts w:asciiTheme="minorEastAsia" w:eastAsiaTheme="minorEastAsia" w:hAnsiTheme="minorEastAsia"/>
          <w:color w:val="000000" w:themeColor="text1"/>
        </w:rPr>
      </w:pPr>
    </w:p>
    <w:p w14:paraId="5A594EFE" w14:textId="29B41B16" w:rsidR="003045A6" w:rsidRPr="007A792E" w:rsidRDefault="00397EC0" w:rsidP="00547255">
      <w:pPr>
        <w:ind w:leftChars="500" w:left="1050" w:firstLineChars="100" w:firstLine="210"/>
        <w:rPr>
          <w:rFonts w:asciiTheme="minorEastAsia" w:eastAsiaTheme="minorEastAsia" w:hAnsiTheme="minorEastAsia" w:cs="ＭＳ 明朝"/>
          <w:color w:val="0070C0"/>
        </w:rPr>
      </w:pPr>
      <w:r w:rsidRPr="00397EC0">
        <w:rPr>
          <w:rFonts w:asciiTheme="minorEastAsia" w:eastAsiaTheme="minorEastAsia" w:hAnsiTheme="minorEastAsia" w:cs="ＭＳ 明朝" w:hint="eastAsia"/>
          <w:color w:val="0070C0"/>
        </w:rPr>
        <w:t>事業者で用意するハードウェアについては、</w:t>
      </w:r>
      <w:r w:rsidR="00483AFF" w:rsidRPr="007A792E">
        <w:rPr>
          <w:rFonts w:asciiTheme="minorEastAsia" w:eastAsiaTheme="minorEastAsia" w:hAnsiTheme="minorEastAsia" w:cs="ＭＳ 明朝" w:hint="eastAsia"/>
          <w:color w:val="0070C0"/>
        </w:rPr>
        <w:t>構築時において製造、販売</w:t>
      </w:r>
      <w:r w:rsidR="00D90487" w:rsidRPr="007A792E">
        <w:rPr>
          <w:rFonts w:asciiTheme="minorEastAsia" w:eastAsiaTheme="minorEastAsia" w:hAnsiTheme="minorEastAsia" w:cs="ＭＳ 明朝" w:hint="eastAsia"/>
          <w:color w:val="0070C0"/>
        </w:rPr>
        <w:t>してお</w:t>
      </w:r>
      <w:r w:rsidR="00483AFF" w:rsidRPr="007A792E">
        <w:rPr>
          <w:rFonts w:asciiTheme="minorEastAsia" w:eastAsiaTheme="minorEastAsia" w:hAnsiTheme="minorEastAsia" w:cs="ＭＳ 明朝" w:hint="eastAsia"/>
          <w:color w:val="0070C0"/>
        </w:rPr>
        <w:t>り、可能な限り最新バージョンで機種等を統一することと</w:t>
      </w:r>
      <w:r w:rsidR="00F51163" w:rsidRPr="007A792E">
        <w:rPr>
          <w:rFonts w:asciiTheme="minorEastAsia" w:eastAsiaTheme="minorEastAsia" w:hAnsiTheme="minorEastAsia" w:cs="ＭＳ 明朝" w:hint="eastAsia"/>
          <w:color w:val="0070C0"/>
        </w:rPr>
        <w:t>し</w:t>
      </w:r>
      <w:r w:rsidR="00483AFF" w:rsidRPr="007A792E">
        <w:rPr>
          <w:rFonts w:asciiTheme="minorEastAsia" w:eastAsiaTheme="minorEastAsia" w:hAnsiTheme="minorEastAsia" w:cs="ＭＳ 明朝" w:hint="eastAsia"/>
          <w:color w:val="0070C0"/>
        </w:rPr>
        <w:t>、</w:t>
      </w:r>
      <w:r w:rsidR="00C66C66" w:rsidRPr="007A792E">
        <w:rPr>
          <w:rFonts w:asciiTheme="minorEastAsia" w:eastAsiaTheme="minorEastAsia" w:hAnsiTheme="minorEastAsia" w:cs="ＭＳ 明朝" w:hint="eastAsia"/>
          <w:color w:val="0070C0"/>
        </w:rPr>
        <w:t>省電力・省スペースを考慮した</w:t>
      </w:r>
      <w:r w:rsidR="00483AFF" w:rsidRPr="007A792E">
        <w:rPr>
          <w:rFonts w:asciiTheme="minorEastAsia" w:eastAsiaTheme="minorEastAsia" w:hAnsiTheme="minorEastAsia" w:cs="ＭＳ 明朝" w:hint="eastAsia"/>
          <w:color w:val="0070C0"/>
        </w:rPr>
        <w:t>十分に高い信頼性を有する標準的な製品とすること。また、設置時点でセキュリティホール等に対する最新の修正を行った</w:t>
      </w:r>
      <w:r w:rsidR="00D90487" w:rsidRPr="007A792E">
        <w:rPr>
          <w:rFonts w:asciiTheme="minorEastAsia" w:eastAsiaTheme="minorEastAsia" w:hAnsiTheme="minorEastAsia" w:cs="ＭＳ 明朝" w:hint="eastAsia"/>
          <w:color w:val="0070C0"/>
        </w:rPr>
        <w:t>上</w:t>
      </w:r>
      <w:r w:rsidR="00483AFF" w:rsidRPr="007A792E">
        <w:rPr>
          <w:rFonts w:asciiTheme="minorEastAsia" w:eastAsiaTheme="minorEastAsia" w:hAnsiTheme="minorEastAsia" w:cs="ＭＳ 明朝" w:hint="eastAsia"/>
          <w:color w:val="0070C0"/>
        </w:rPr>
        <w:t>で納入すること。</w:t>
      </w:r>
    </w:p>
    <w:p w14:paraId="2F383CE4" w14:textId="77777777" w:rsidR="003045A6" w:rsidRPr="007A792E" w:rsidRDefault="003045A6"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サーバは</w:t>
      </w:r>
      <w:r w:rsidR="00AB1B35"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マイクロソフト標準のリモートデスクトップ機能で遠隔操作できること。</w:t>
      </w:r>
    </w:p>
    <w:p w14:paraId="1B84CFC5" w14:textId="77777777" w:rsidR="003045A6" w:rsidRPr="007A792E" w:rsidRDefault="003045A6"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端末は</w:t>
      </w:r>
      <w:r w:rsidR="00AB1B35"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本市既存ドメインに参加して使用できること。また、本市の情報システム課が保有するリモコン対応用のソフト（</w:t>
      </w:r>
      <w:r w:rsidRPr="007A792E">
        <w:rPr>
          <w:rFonts w:asciiTheme="minorEastAsia" w:eastAsiaTheme="minorEastAsia" w:hAnsiTheme="minorEastAsia" w:cs="ＭＳ 明朝"/>
          <w:color w:val="0070C0"/>
        </w:rPr>
        <w:t>ISL Always On)をインストールし、設定及び動作確認を実施すること。</w:t>
      </w:r>
    </w:p>
    <w:p w14:paraId="51238358" w14:textId="77777777" w:rsidR="00483AFF" w:rsidRPr="007A792E" w:rsidRDefault="00483AFF"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color w:val="0070C0"/>
        </w:rPr>
        <w:t>OS/</w:t>
      </w:r>
      <w:r w:rsidRPr="007A792E">
        <w:rPr>
          <w:rFonts w:asciiTheme="minorEastAsia" w:eastAsiaTheme="minorEastAsia" w:hAnsiTheme="minorEastAsia" w:cs="ＭＳ 明朝" w:hint="eastAsia"/>
          <w:color w:val="0070C0"/>
        </w:rPr>
        <w:t>ミドルウェアについては、導入に際して、「不要なサービスの停止・無効化」、「アクセス制御」、「セキュリティパッチ</w:t>
      </w:r>
      <w:r w:rsidRPr="007A792E">
        <w:rPr>
          <w:rFonts w:asciiTheme="minorEastAsia" w:eastAsiaTheme="minorEastAsia" w:hAnsiTheme="minorEastAsia" w:cs="ＭＳ 明朝"/>
          <w:color w:val="0070C0"/>
        </w:rPr>
        <w:t>(</w:t>
      </w:r>
      <w:r w:rsidRPr="007A792E">
        <w:rPr>
          <w:rFonts w:asciiTheme="minorEastAsia" w:eastAsiaTheme="minorEastAsia" w:hAnsiTheme="minorEastAsia" w:cs="ＭＳ 明朝" w:hint="eastAsia"/>
          <w:color w:val="0070C0"/>
        </w:rPr>
        <w:t>修正プログラム</w:t>
      </w:r>
      <w:r w:rsidRPr="007A792E">
        <w:rPr>
          <w:rFonts w:asciiTheme="minorEastAsia" w:eastAsiaTheme="minorEastAsia" w:hAnsiTheme="minorEastAsia" w:cs="ＭＳ 明朝"/>
          <w:color w:val="0070C0"/>
        </w:rPr>
        <w:t>)</w:t>
      </w:r>
      <w:r w:rsidRPr="007A792E">
        <w:rPr>
          <w:rFonts w:asciiTheme="minorEastAsia" w:eastAsiaTheme="minorEastAsia" w:hAnsiTheme="minorEastAsia" w:cs="ＭＳ 明朝" w:hint="eastAsia"/>
          <w:color w:val="0070C0"/>
        </w:rPr>
        <w:t>適用」を行うこと。</w:t>
      </w:r>
      <w:r w:rsidRPr="007A792E">
        <w:rPr>
          <w:rFonts w:asciiTheme="minorEastAsia" w:eastAsiaTheme="minorEastAsia" w:hAnsiTheme="minorEastAsia" w:cs="ＭＳ 明朝"/>
          <w:color w:val="0070C0"/>
        </w:rPr>
        <w:t xml:space="preserve"> </w:t>
      </w:r>
    </w:p>
    <w:p w14:paraId="5A72AB72" w14:textId="77777777" w:rsidR="00483AFF" w:rsidRPr="007A792E" w:rsidRDefault="00483AFF"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納入するハードウェア及びそれらと組み合わせる</w:t>
      </w:r>
      <w:r w:rsidRPr="007A792E">
        <w:rPr>
          <w:rFonts w:asciiTheme="minorEastAsia" w:eastAsiaTheme="minorEastAsia" w:hAnsiTheme="minorEastAsia" w:cs="ＭＳ 明朝"/>
          <w:color w:val="0070C0"/>
        </w:rPr>
        <w:t>OS/</w:t>
      </w:r>
      <w:r w:rsidRPr="007A792E">
        <w:rPr>
          <w:rFonts w:asciiTheme="minorEastAsia" w:eastAsiaTheme="minorEastAsia" w:hAnsiTheme="minorEastAsia" w:cs="ＭＳ 明朝" w:hint="eastAsia"/>
          <w:color w:val="0070C0"/>
        </w:rPr>
        <w:t>ミドルウェアについては、提案時に動作保証されているものを受託業者の責任において納入すること。納入後のサポートや故障時の部品交換についても責任を負うこと。</w:t>
      </w:r>
    </w:p>
    <w:p w14:paraId="7C282481" w14:textId="77777777" w:rsidR="00483AFF" w:rsidRPr="007A792E" w:rsidRDefault="00BC7EE5" w:rsidP="00547255">
      <w:pPr>
        <w:pStyle w:val="2"/>
        <w:numPr>
          <w:ilvl w:val="0"/>
          <w:numId w:val="0"/>
        </w:numPr>
        <w:ind w:left="850"/>
      </w:pPr>
      <w:r w:rsidRPr="007A792E">
        <w:rPr>
          <w:rFonts w:hint="eastAsia"/>
        </w:rPr>
        <w:t>・</w:t>
      </w:r>
      <w:r w:rsidR="00483AFF" w:rsidRPr="007A792E">
        <w:rPr>
          <w:rFonts w:hint="eastAsia"/>
        </w:rPr>
        <w:t>ディスク容量</w:t>
      </w:r>
    </w:p>
    <w:p w14:paraId="2B0D5EE0" w14:textId="77777777" w:rsidR="00483AFF" w:rsidRPr="007A792E" w:rsidRDefault="00483AFF" w:rsidP="00547255">
      <w:pPr>
        <w:ind w:leftChars="500" w:left="1050" w:firstLineChars="100" w:firstLine="210"/>
        <w:rPr>
          <w:rFonts w:asciiTheme="minorEastAsia" w:eastAsiaTheme="minorEastAsia" w:hAnsiTheme="minorEastAsia"/>
          <w:color w:val="000000" w:themeColor="text1"/>
        </w:rPr>
      </w:pPr>
      <w:r w:rsidRPr="007A792E">
        <w:rPr>
          <w:rFonts w:asciiTheme="minorEastAsia" w:eastAsiaTheme="minorEastAsia" w:hAnsiTheme="minorEastAsia" w:cs="ＭＳ 明朝" w:hint="eastAsia"/>
          <w:color w:val="0070C0"/>
        </w:rPr>
        <w:t>ハードウェアは、業務システムで必要となる全てのハードウェアを含むこととするが、業務システムの稼働に合わせて段階的に導入し、初期導入時には運用開始後</w:t>
      </w:r>
      <w:r w:rsidRPr="007A792E">
        <w:rPr>
          <w:rFonts w:asciiTheme="minorEastAsia" w:eastAsiaTheme="minorEastAsia" w:hAnsiTheme="minorEastAsia" w:cs="ＭＳ 明朝"/>
          <w:color w:val="0070C0"/>
        </w:rPr>
        <w:t>5年分のデータ保存を想定したディスク容量を確保すること。ただし、大規模な追加案件が発生した場合はこの限りではない。</w:t>
      </w:r>
    </w:p>
    <w:p w14:paraId="3AFD9483" w14:textId="77777777" w:rsidR="00271595" w:rsidRPr="007A792E" w:rsidRDefault="00C0442A"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hint="eastAsia"/>
          <w:color w:val="0070C0"/>
        </w:rPr>
        <w:t>機器の設置</w:t>
      </w:r>
      <w:r w:rsidR="00271595" w:rsidRPr="007A792E">
        <w:rPr>
          <w:rFonts w:asciiTheme="minorEastAsia" w:eastAsiaTheme="minorEastAsia" w:hAnsiTheme="minorEastAsia" w:cs="ＭＳ 明朝" w:hint="eastAsia"/>
          <w:color w:val="0070C0"/>
        </w:rPr>
        <w:t>サーバは</w:t>
      </w:r>
      <w:r w:rsidR="00AB1B35" w:rsidRPr="007A792E">
        <w:rPr>
          <w:rFonts w:asciiTheme="minorEastAsia" w:eastAsiaTheme="minorEastAsia" w:hAnsiTheme="minorEastAsia" w:cs="ＭＳ 明朝" w:hint="eastAsia"/>
          <w:color w:val="0070C0"/>
        </w:rPr>
        <w:t>、</w:t>
      </w:r>
      <w:r w:rsidR="00271595" w:rsidRPr="007A792E">
        <w:rPr>
          <w:rFonts w:asciiTheme="minorEastAsia" w:eastAsiaTheme="minorEastAsia" w:hAnsiTheme="minorEastAsia" w:cs="ＭＳ 明朝" w:hint="eastAsia"/>
          <w:color w:val="0070C0"/>
        </w:rPr>
        <w:t>無停電電源装置と接続し、突発的な停電時に安全に電源停止するよう考慮すること。</w:t>
      </w:r>
    </w:p>
    <w:p w14:paraId="2D3736F7" w14:textId="77777777" w:rsidR="003045A6" w:rsidRPr="007A792E" w:rsidRDefault="003045A6"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導入機器使用に伴う接続ケーブルの準備及び接続作業を行うこと。なお、接続先については</w:t>
      </w:r>
      <w:r w:rsidR="00AB1B35"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本市の指示に従うこと。</w:t>
      </w:r>
      <w:r w:rsidR="00271595" w:rsidRPr="007A792E">
        <w:rPr>
          <w:rFonts w:asciiTheme="minorEastAsia" w:eastAsiaTheme="minorEastAsia" w:hAnsiTheme="minorEastAsia" w:cs="ＭＳ 明朝" w:hint="eastAsia"/>
          <w:color w:val="0070C0"/>
        </w:rPr>
        <w:t>また、サーバに接続する</w:t>
      </w:r>
      <w:r w:rsidR="00271595" w:rsidRPr="007A792E">
        <w:rPr>
          <w:rFonts w:asciiTheme="minorEastAsia" w:eastAsiaTheme="minorEastAsia" w:hAnsiTheme="minorEastAsia" w:cs="ＭＳ 明朝"/>
          <w:color w:val="0070C0"/>
        </w:rPr>
        <w:t>LANケーブルは</w:t>
      </w:r>
      <w:r w:rsidR="00AB1B35" w:rsidRPr="007A792E">
        <w:rPr>
          <w:rFonts w:asciiTheme="minorEastAsia" w:eastAsiaTheme="minorEastAsia" w:hAnsiTheme="minorEastAsia" w:cs="ＭＳ 明朝" w:hint="eastAsia"/>
          <w:color w:val="0070C0"/>
        </w:rPr>
        <w:t>、</w:t>
      </w:r>
      <w:r w:rsidR="00271595" w:rsidRPr="007A792E">
        <w:rPr>
          <w:rFonts w:asciiTheme="minorEastAsia" w:eastAsiaTheme="minorEastAsia" w:hAnsiTheme="minorEastAsia" w:cs="ＭＳ 明朝"/>
          <w:color w:val="0070C0"/>
        </w:rPr>
        <w:t>本市指定のケーブルを使用し、指定のポートにケーブルが接続できること。</w:t>
      </w:r>
    </w:p>
    <w:p w14:paraId="3A445F3F" w14:textId="77777777" w:rsidR="00C0442A" w:rsidRPr="007A792E" w:rsidRDefault="00C0442A"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サーバは</w:t>
      </w:r>
      <w:r w:rsidR="00AB1B35"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本市の指定するサーバとの時刻同期設定を実施すること。</w:t>
      </w:r>
    </w:p>
    <w:p w14:paraId="6C06D298" w14:textId="77777777" w:rsidR="00483AFF" w:rsidRPr="007A792E" w:rsidRDefault="00BC7EE5" w:rsidP="00547255">
      <w:pPr>
        <w:pStyle w:val="2"/>
        <w:numPr>
          <w:ilvl w:val="0"/>
          <w:numId w:val="0"/>
        </w:numPr>
        <w:ind w:leftChars="100" w:left="210" w:firstLineChars="300" w:firstLine="630"/>
      </w:pPr>
      <w:r w:rsidRPr="007A792E">
        <w:rPr>
          <w:rFonts w:hint="eastAsia"/>
        </w:rPr>
        <w:t>・</w:t>
      </w:r>
      <w:r w:rsidR="00483AFF" w:rsidRPr="007A792E">
        <w:rPr>
          <w:rFonts w:hint="eastAsia"/>
        </w:rPr>
        <w:t>クライアント端末接続要件</w:t>
      </w:r>
    </w:p>
    <w:p w14:paraId="5CCA01D6" w14:textId="77777777" w:rsidR="00483AFF" w:rsidRPr="007A792E" w:rsidRDefault="00BC7EE5"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こ</w:t>
      </w:r>
      <w:r w:rsidR="00483AFF" w:rsidRPr="007A792E">
        <w:rPr>
          <w:rFonts w:asciiTheme="minorEastAsia" w:eastAsiaTheme="minorEastAsia" w:hAnsiTheme="minorEastAsia" w:cs="ＭＳ 明朝" w:hint="eastAsia"/>
          <w:color w:val="0070C0"/>
        </w:rPr>
        <w:t>のシステムに接続するクライアントを限定する機能を持つこと。</w:t>
      </w:r>
    </w:p>
    <w:p w14:paraId="4CB548E1" w14:textId="77777777" w:rsidR="00483AFF" w:rsidRPr="007A792E" w:rsidRDefault="00483AFF"/>
    <w:p w14:paraId="61B9CD48" w14:textId="77777777" w:rsidR="00901B77" w:rsidRPr="007A792E" w:rsidRDefault="00483AFF" w:rsidP="00547255">
      <w:pPr>
        <w:pStyle w:val="a9"/>
        <w:numPr>
          <w:ilvl w:val="0"/>
          <w:numId w:val="68"/>
        </w:numPr>
        <w:tabs>
          <w:tab w:val="left" w:pos="1418"/>
          <w:tab w:val="left" w:pos="5387"/>
        </w:tabs>
        <w:ind w:leftChars="0"/>
        <w:rPr>
          <w:rFonts w:asciiTheme="minorEastAsia" w:eastAsiaTheme="minorEastAsia" w:hAnsiTheme="minorEastAsia"/>
        </w:rPr>
      </w:pPr>
      <w:bookmarkStart w:id="59" w:name="_Toc374015852"/>
      <w:bookmarkStart w:id="60" w:name="_Toc414289411"/>
      <w:r w:rsidRPr="007A792E">
        <w:rPr>
          <w:rFonts w:asciiTheme="minorEastAsia" w:eastAsiaTheme="minorEastAsia" w:hAnsiTheme="minorEastAsia" w:hint="eastAsia"/>
        </w:rPr>
        <w:lastRenderedPageBreak/>
        <w:t>ソフトウェア要件</w:t>
      </w:r>
      <w:bookmarkEnd w:id="59"/>
      <w:bookmarkEnd w:id="60"/>
    </w:p>
    <w:p w14:paraId="3005326D" w14:textId="77777777" w:rsidR="00483AFF" w:rsidRPr="007A792E" w:rsidRDefault="00BC7EE5" w:rsidP="00547255">
      <w:pPr>
        <w:pStyle w:val="2"/>
        <w:numPr>
          <w:ilvl w:val="0"/>
          <w:numId w:val="0"/>
        </w:numPr>
        <w:ind w:leftChars="100" w:left="210" w:firstLineChars="300" w:firstLine="630"/>
      </w:pPr>
      <w:r w:rsidRPr="007A792E">
        <w:rPr>
          <w:rFonts w:hint="eastAsia"/>
        </w:rPr>
        <w:t>・</w:t>
      </w:r>
      <w:r w:rsidR="00483AFF" w:rsidRPr="007A792E">
        <w:rPr>
          <w:rFonts w:hint="eastAsia"/>
        </w:rPr>
        <w:t>最新版の導入</w:t>
      </w:r>
    </w:p>
    <w:p w14:paraId="526C4F52" w14:textId="77777777" w:rsidR="00DB2358" w:rsidRPr="007A792E" w:rsidRDefault="00483AFF" w:rsidP="00E747B4">
      <w:pPr>
        <w:pStyle w:val="2"/>
        <w:numPr>
          <w:ilvl w:val="0"/>
          <w:numId w:val="0"/>
        </w:numPr>
        <w:ind w:leftChars="500" w:left="1050" w:firstLineChars="100" w:firstLine="210"/>
        <w:rPr>
          <w:rFonts w:asciiTheme="minorEastAsia" w:eastAsiaTheme="minorEastAsia" w:hAnsiTheme="minorEastAsia"/>
        </w:rPr>
      </w:pPr>
      <w:r w:rsidRPr="007A792E">
        <w:rPr>
          <w:rFonts w:asciiTheme="minorEastAsia" w:eastAsiaTheme="minorEastAsia" w:hAnsiTheme="minorEastAsia" w:hint="eastAsia"/>
        </w:rPr>
        <w:t>ソフトウェア全般に関して、履行期間中にサポート切れとならないよう、最新版</w:t>
      </w:r>
      <w:r w:rsidRPr="007A792E">
        <w:rPr>
          <w:rFonts w:asciiTheme="minorEastAsia" w:eastAsiaTheme="minorEastAsia" w:hAnsiTheme="minorEastAsia"/>
        </w:rPr>
        <w:t>(実績・サポート期間・経費・保守体制等を総合的に考慮</w:t>
      </w:r>
      <w:r w:rsidR="00C43EEE" w:rsidRPr="007A792E">
        <w:rPr>
          <w:rFonts w:asciiTheme="minorEastAsia" w:eastAsiaTheme="minorEastAsia" w:hAnsiTheme="minorEastAsia" w:hint="eastAsia"/>
        </w:rPr>
        <w:t>したもの</w:t>
      </w:r>
      <w:r w:rsidRPr="007A792E">
        <w:rPr>
          <w:rFonts w:asciiTheme="minorEastAsia" w:eastAsiaTheme="minorEastAsia" w:hAnsiTheme="minorEastAsia"/>
        </w:rPr>
        <w:t>)を優先する等、開発及びリリース後の運用に際し</w:t>
      </w:r>
      <w:r w:rsidR="00D90487" w:rsidRPr="007A792E">
        <w:rPr>
          <w:rFonts w:asciiTheme="minorEastAsia" w:eastAsiaTheme="minorEastAsia" w:hAnsiTheme="minorEastAsia" w:hint="eastAsia"/>
        </w:rPr>
        <w:t>、</w:t>
      </w:r>
      <w:r w:rsidRPr="007A792E">
        <w:rPr>
          <w:rFonts w:asciiTheme="minorEastAsia" w:eastAsiaTheme="minorEastAsia" w:hAnsiTheme="minorEastAsia"/>
        </w:rPr>
        <w:t>支障のないものを使用すること。</w:t>
      </w:r>
    </w:p>
    <w:p w14:paraId="202BE0D2" w14:textId="77777777" w:rsidR="00483AFF" w:rsidRPr="007A792E" w:rsidRDefault="00DB2358" w:rsidP="00547255">
      <w:pPr>
        <w:pStyle w:val="2"/>
        <w:numPr>
          <w:ilvl w:val="0"/>
          <w:numId w:val="0"/>
        </w:numPr>
        <w:ind w:firstLineChars="400" w:firstLine="840"/>
        <w:rPr>
          <w:rFonts w:asciiTheme="minorEastAsia" w:eastAsiaTheme="minorEastAsia" w:hAnsiTheme="minorEastAsia"/>
        </w:rPr>
      </w:pPr>
      <w:r w:rsidRPr="007A792E">
        <w:rPr>
          <w:rFonts w:asciiTheme="minorEastAsia" w:eastAsiaTheme="minorEastAsia" w:hAnsiTheme="minorEastAsia" w:hint="eastAsia"/>
        </w:rPr>
        <w:t>・</w:t>
      </w:r>
      <w:r w:rsidR="00483AFF" w:rsidRPr="007A792E">
        <w:rPr>
          <w:rFonts w:asciiTheme="minorEastAsia" w:eastAsiaTheme="minorEastAsia" w:hAnsiTheme="minorEastAsia" w:hint="eastAsia"/>
        </w:rPr>
        <w:t>標準的な技術の採用</w:t>
      </w:r>
    </w:p>
    <w:p w14:paraId="4E5C9E92" w14:textId="77777777" w:rsidR="00483AFF" w:rsidRPr="007A792E" w:rsidRDefault="00483AFF" w:rsidP="00547255">
      <w:pPr>
        <w:pStyle w:val="2"/>
        <w:numPr>
          <w:ilvl w:val="0"/>
          <w:numId w:val="0"/>
        </w:numPr>
        <w:ind w:leftChars="500" w:left="1050" w:firstLineChars="100" w:firstLine="210"/>
        <w:rPr>
          <w:rFonts w:asciiTheme="minorEastAsia" w:eastAsiaTheme="minorEastAsia" w:hAnsiTheme="minorEastAsia"/>
        </w:rPr>
      </w:pPr>
      <w:r w:rsidRPr="007A792E">
        <w:rPr>
          <w:rFonts w:asciiTheme="minorEastAsia" w:eastAsiaTheme="minorEastAsia" w:hAnsiTheme="minorEastAsia" w:hint="eastAsia"/>
        </w:rPr>
        <w:t>電子自治体構築のため、最新の地域情報プラットフォームをはじめとする標準的で公開された技術を持った製品を採用し、ベンダーロックインの排除を考慮すること。</w:t>
      </w:r>
    </w:p>
    <w:p w14:paraId="523C2F6A" w14:textId="77777777" w:rsidR="00483AFF" w:rsidRPr="007A792E" w:rsidRDefault="00483AFF" w:rsidP="00547255">
      <w:pPr>
        <w:pStyle w:val="2"/>
        <w:numPr>
          <w:ilvl w:val="0"/>
          <w:numId w:val="0"/>
        </w:numPr>
        <w:ind w:leftChars="500" w:left="1050" w:firstLineChars="100" w:firstLine="210"/>
        <w:rPr>
          <w:rFonts w:asciiTheme="minorEastAsia" w:eastAsiaTheme="minorEastAsia" w:hAnsiTheme="minorEastAsia"/>
        </w:rPr>
      </w:pPr>
      <w:r w:rsidRPr="007A792E">
        <w:rPr>
          <w:rFonts w:asciiTheme="minorEastAsia" w:eastAsiaTheme="minorEastAsia" w:hAnsiTheme="minorEastAsia" w:hint="eastAsia"/>
        </w:rPr>
        <w:t>データは、</w:t>
      </w:r>
      <w:r w:rsidRPr="007A792E">
        <w:rPr>
          <w:rFonts w:asciiTheme="minorEastAsia" w:eastAsiaTheme="minorEastAsia" w:hAnsiTheme="minorEastAsia"/>
        </w:rPr>
        <w:t>CSV形式等指定した形式に変換し、容易に移行できる仕組みとすること。</w:t>
      </w:r>
    </w:p>
    <w:p w14:paraId="69F3D052" w14:textId="77777777" w:rsidR="00B71F25" w:rsidRPr="007A792E" w:rsidRDefault="00BC7EE5" w:rsidP="00547255">
      <w:pPr>
        <w:pStyle w:val="2"/>
        <w:numPr>
          <w:ilvl w:val="0"/>
          <w:numId w:val="0"/>
        </w:numPr>
        <w:ind w:firstLineChars="400" w:firstLine="840"/>
        <w:rPr>
          <w:rFonts w:asciiTheme="minorEastAsia" w:eastAsiaTheme="minorEastAsia" w:hAnsiTheme="minorEastAsia"/>
        </w:rPr>
      </w:pPr>
      <w:r w:rsidRPr="007A792E">
        <w:rPr>
          <w:rFonts w:asciiTheme="minorEastAsia" w:eastAsiaTheme="minorEastAsia" w:hAnsiTheme="minorEastAsia" w:hint="eastAsia"/>
        </w:rPr>
        <w:t>・</w:t>
      </w:r>
      <w:r w:rsidR="00B71F25" w:rsidRPr="007A792E">
        <w:rPr>
          <w:rFonts w:asciiTheme="minorEastAsia" w:eastAsiaTheme="minorEastAsia" w:hAnsiTheme="minorEastAsia" w:hint="eastAsia"/>
        </w:rPr>
        <w:t>高い操作性</w:t>
      </w:r>
    </w:p>
    <w:p w14:paraId="498BB953" w14:textId="77777777" w:rsidR="00B71F25" w:rsidRPr="007A792E" w:rsidRDefault="00B71F25" w:rsidP="00547255">
      <w:pPr>
        <w:pStyle w:val="2"/>
        <w:numPr>
          <w:ilvl w:val="0"/>
          <w:numId w:val="0"/>
        </w:numPr>
        <w:ind w:leftChars="500" w:left="1050" w:firstLineChars="100" w:firstLine="210"/>
        <w:rPr>
          <w:rFonts w:asciiTheme="minorEastAsia" w:eastAsiaTheme="minorEastAsia" w:hAnsiTheme="minorEastAsia"/>
        </w:rPr>
      </w:pPr>
      <w:r w:rsidRPr="007A792E">
        <w:rPr>
          <w:rFonts w:asciiTheme="minorEastAsia" w:eastAsiaTheme="minorEastAsia" w:hAnsiTheme="minorEastAsia" w:hint="eastAsia"/>
        </w:rPr>
        <w:t>必須入力事項が容易に判別することができる等の入力操作性に優れていること。（必須入力</w:t>
      </w:r>
      <w:r w:rsidR="00FF7FD4" w:rsidRPr="007A792E">
        <w:rPr>
          <w:rFonts w:asciiTheme="minorEastAsia" w:eastAsiaTheme="minorEastAsia" w:hAnsiTheme="minorEastAsia" w:hint="eastAsia"/>
        </w:rPr>
        <w:t>事項</w:t>
      </w:r>
      <w:r w:rsidRPr="007A792E">
        <w:rPr>
          <w:rFonts w:asciiTheme="minorEastAsia" w:eastAsiaTheme="minorEastAsia" w:hAnsiTheme="minorEastAsia" w:hint="eastAsia"/>
        </w:rPr>
        <w:t>が色付きになっている等）</w:t>
      </w:r>
    </w:p>
    <w:p w14:paraId="10516F56" w14:textId="77777777" w:rsidR="00B71F25" w:rsidRPr="007A792E" w:rsidRDefault="00B71F25" w:rsidP="00547255">
      <w:pPr>
        <w:pStyle w:val="2"/>
        <w:numPr>
          <w:ilvl w:val="0"/>
          <w:numId w:val="0"/>
        </w:numPr>
        <w:ind w:leftChars="500" w:left="1050" w:firstLineChars="100" w:firstLine="210"/>
        <w:rPr>
          <w:rFonts w:asciiTheme="minorEastAsia" w:eastAsiaTheme="minorEastAsia" w:hAnsiTheme="minorEastAsia"/>
        </w:rPr>
      </w:pPr>
      <w:r w:rsidRPr="007A792E">
        <w:rPr>
          <w:rFonts w:asciiTheme="minorEastAsia" w:eastAsiaTheme="minorEastAsia" w:hAnsiTheme="minorEastAsia" w:hint="eastAsia"/>
        </w:rPr>
        <w:t>各機能の操作性、運用性の統一化が図られていること。</w:t>
      </w:r>
    </w:p>
    <w:p w14:paraId="1F28E2FA" w14:textId="77777777" w:rsidR="00483AFF" w:rsidRPr="007A792E" w:rsidRDefault="00BC7EE5" w:rsidP="00547255">
      <w:pPr>
        <w:pStyle w:val="2"/>
        <w:numPr>
          <w:ilvl w:val="0"/>
          <w:numId w:val="0"/>
        </w:numPr>
        <w:ind w:firstLineChars="400" w:firstLine="840"/>
        <w:rPr>
          <w:rFonts w:asciiTheme="minorEastAsia" w:eastAsiaTheme="minorEastAsia" w:hAnsiTheme="minorEastAsia"/>
        </w:rPr>
      </w:pPr>
      <w:r w:rsidRPr="007A792E">
        <w:rPr>
          <w:rFonts w:asciiTheme="minorEastAsia" w:eastAsiaTheme="minorEastAsia" w:hAnsiTheme="minorEastAsia" w:hint="eastAsia"/>
        </w:rPr>
        <w:t>・</w:t>
      </w:r>
      <w:r w:rsidR="00483AFF" w:rsidRPr="007A792E">
        <w:rPr>
          <w:rFonts w:asciiTheme="minorEastAsia" w:eastAsiaTheme="minorEastAsia" w:hAnsiTheme="minorEastAsia" w:hint="eastAsia"/>
        </w:rPr>
        <w:t>ライセンス</w:t>
      </w:r>
    </w:p>
    <w:p w14:paraId="7E985527" w14:textId="77777777" w:rsidR="00483AFF" w:rsidRPr="007A792E" w:rsidRDefault="00483AFF" w:rsidP="00547255">
      <w:pPr>
        <w:pStyle w:val="2"/>
        <w:numPr>
          <w:ilvl w:val="0"/>
          <w:numId w:val="0"/>
        </w:numPr>
        <w:ind w:leftChars="500" w:left="1050" w:firstLineChars="100" w:firstLine="210"/>
        <w:rPr>
          <w:rFonts w:asciiTheme="minorEastAsia" w:eastAsiaTheme="minorEastAsia" w:hAnsiTheme="minorEastAsia"/>
        </w:rPr>
      </w:pPr>
      <w:r w:rsidRPr="007A792E">
        <w:rPr>
          <w:rFonts w:asciiTheme="minorEastAsia" w:eastAsiaTheme="minorEastAsia" w:hAnsiTheme="minorEastAsia" w:hint="eastAsia"/>
        </w:rPr>
        <w:t>ソフトウェアのライセンス体系を踏まえて、経済的な構成とすること。</w:t>
      </w:r>
    </w:p>
    <w:p w14:paraId="3507AC2F" w14:textId="77777777" w:rsidR="00483AFF" w:rsidRPr="007A792E" w:rsidRDefault="00BC7EE5" w:rsidP="00547255">
      <w:pPr>
        <w:pStyle w:val="2"/>
        <w:numPr>
          <w:ilvl w:val="0"/>
          <w:numId w:val="0"/>
        </w:numPr>
        <w:ind w:firstLineChars="400" w:firstLine="840"/>
        <w:rPr>
          <w:rFonts w:asciiTheme="minorEastAsia" w:eastAsiaTheme="minorEastAsia" w:hAnsiTheme="minorEastAsia"/>
        </w:rPr>
      </w:pPr>
      <w:r w:rsidRPr="007A792E">
        <w:rPr>
          <w:rFonts w:asciiTheme="minorEastAsia" w:eastAsiaTheme="minorEastAsia" w:hAnsiTheme="minorEastAsia" w:hint="eastAsia"/>
        </w:rPr>
        <w:t>・</w:t>
      </w:r>
      <w:r w:rsidR="00483AFF" w:rsidRPr="007A792E">
        <w:rPr>
          <w:rFonts w:asciiTheme="minorEastAsia" w:eastAsiaTheme="minorEastAsia" w:hAnsiTheme="minorEastAsia" w:hint="eastAsia"/>
        </w:rPr>
        <w:t>ハードウェアへの依存</w:t>
      </w:r>
    </w:p>
    <w:p w14:paraId="02655A06" w14:textId="77777777" w:rsidR="00483AFF" w:rsidRPr="007A792E" w:rsidRDefault="00483AFF" w:rsidP="00547255">
      <w:pPr>
        <w:pStyle w:val="2"/>
        <w:numPr>
          <w:ilvl w:val="0"/>
          <w:numId w:val="0"/>
        </w:numPr>
        <w:ind w:leftChars="500" w:left="1050" w:firstLineChars="100" w:firstLine="210"/>
        <w:rPr>
          <w:rFonts w:asciiTheme="minorEastAsia" w:eastAsiaTheme="minorEastAsia" w:hAnsiTheme="minorEastAsia"/>
        </w:rPr>
      </w:pPr>
      <w:r w:rsidRPr="007A792E">
        <w:rPr>
          <w:rFonts w:asciiTheme="minorEastAsia" w:eastAsiaTheme="minorEastAsia" w:hAnsiTheme="minorEastAsia" w:hint="eastAsia"/>
        </w:rPr>
        <w:t>ソフトウェア全般に関して、特定のハードウェアに依存しないこと。</w:t>
      </w:r>
    </w:p>
    <w:p w14:paraId="053B4E95" w14:textId="77777777" w:rsidR="00483AFF" w:rsidRPr="007A792E" w:rsidRDefault="00483AFF" w:rsidP="00B440EA">
      <w:pPr>
        <w:ind w:leftChars="600" w:left="1260" w:firstLine="100"/>
      </w:pPr>
    </w:p>
    <w:p w14:paraId="4F4258A9" w14:textId="77777777" w:rsidR="00483AFF" w:rsidRPr="007A792E" w:rsidRDefault="00483AFF" w:rsidP="00B440EA">
      <w:pPr>
        <w:pStyle w:val="a9"/>
        <w:numPr>
          <w:ilvl w:val="0"/>
          <w:numId w:val="68"/>
        </w:numPr>
        <w:ind w:leftChars="0"/>
        <w:rPr>
          <w:rFonts w:asciiTheme="minorEastAsia" w:eastAsiaTheme="minorEastAsia" w:hAnsiTheme="minorEastAsia"/>
          <w:color w:val="000000" w:themeColor="text1"/>
        </w:rPr>
      </w:pPr>
      <w:bookmarkStart w:id="61" w:name="_Toc414289412"/>
      <w:r w:rsidRPr="007A792E">
        <w:rPr>
          <w:rFonts w:asciiTheme="minorEastAsia" w:eastAsiaTheme="minorEastAsia" w:hAnsiTheme="minorEastAsia" w:hint="eastAsia"/>
          <w:color w:val="000000" w:themeColor="text1"/>
        </w:rPr>
        <w:t>ネットワーク要件</w:t>
      </w:r>
      <w:bookmarkEnd w:id="61"/>
    </w:p>
    <w:p w14:paraId="3F503483" w14:textId="77777777" w:rsidR="00483AFF" w:rsidRPr="007A792E" w:rsidRDefault="00BC7EE5" w:rsidP="00547255">
      <w:pPr>
        <w:pStyle w:val="2"/>
        <w:numPr>
          <w:ilvl w:val="0"/>
          <w:numId w:val="0"/>
        </w:numPr>
        <w:ind w:firstLineChars="400" w:firstLine="840"/>
      </w:pPr>
      <w:r w:rsidRPr="007A792E">
        <w:rPr>
          <w:rFonts w:hint="eastAsia"/>
        </w:rPr>
        <w:t>・</w:t>
      </w:r>
      <w:r w:rsidR="00483AFF" w:rsidRPr="007A792E">
        <w:rPr>
          <w:rFonts w:hint="eastAsia"/>
        </w:rPr>
        <w:t>ネットワーク環境</w:t>
      </w:r>
    </w:p>
    <w:p w14:paraId="02FB4A14" w14:textId="77777777" w:rsidR="00483AFF" w:rsidRPr="007A792E" w:rsidRDefault="00483AFF" w:rsidP="00547255">
      <w:pPr>
        <w:ind w:leftChars="500" w:left="105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本市の既存の</w:t>
      </w:r>
      <w:r w:rsidR="0018575C">
        <w:rPr>
          <w:rFonts w:asciiTheme="minorEastAsia" w:eastAsiaTheme="minorEastAsia" w:hAnsiTheme="minorEastAsia" w:cs="ＭＳ 明朝" w:hint="eastAsia"/>
          <w:color w:val="0070C0"/>
        </w:rPr>
        <w:t>基幹</w:t>
      </w:r>
      <w:r w:rsidRPr="007A792E">
        <w:rPr>
          <w:rFonts w:asciiTheme="minorEastAsia" w:eastAsiaTheme="minorEastAsia" w:hAnsiTheme="minorEastAsia" w:cs="ＭＳ 明朝" w:hint="eastAsia"/>
          <w:color w:val="0070C0"/>
        </w:rPr>
        <w:t>系ネットワークを</w:t>
      </w:r>
      <w:r w:rsidR="00360CB5" w:rsidRPr="007A792E">
        <w:rPr>
          <w:rFonts w:asciiTheme="minorEastAsia" w:eastAsiaTheme="minorEastAsia" w:hAnsiTheme="minorEastAsia" w:cs="ＭＳ 明朝" w:hint="eastAsia"/>
          <w:color w:val="0070C0"/>
        </w:rPr>
        <w:t>利用</w:t>
      </w:r>
      <w:r w:rsidRPr="007A792E">
        <w:rPr>
          <w:rFonts w:asciiTheme="minorEastAsia" w:eastAsiaTheme="minorEastAsia" w:hAnsiTheme="minorEastAsia" w:cs="ＭＳ 明朝" w:hint="eastAsia"/>
          <w:color w:val="0070C0"/>
        </w:rPr>
        <w:t>すること。</w:t>
      </w:r>
    </w:p>
    <w:p w14:paraId="7D55957D" w14:textId="77777777" w:rsidR="00483AFF" w:rsidRPr="007A792E" w:rsidRDefault="00483AFF">
      <w:pPr>
        <w:autoSpaceDE w:val="0"/>
        <w:autoSpaceDN w:val="0"/>
        <w:adjustRightInd w:val="0"/>
        <w:jc w:val="left"/>
        <w:rPr>
          <w:rFonts w:asciiTheme="minorEastAsia" w:eastAsiaTheme="minorEastAsia" w:hAnsiTheme="minorEastAsia" w:cs="ＭＳ 明朝"/>
          <w:color w:val="000000" w:themeColor="text1"/>
          <w:kern w:val="0"/>
        </w:rPr>
      </w:pPr>
    </w:p>
    <w:p w14:paraId="5754CD67" w14:textId="77777777" w:rsidR="00483AFF" w:rsidRPr="0018575C" w:rsidRDefault="00483AFF" w:rsidP="00547255">
      <w:pPr>
        <w:pStyle w:val="a9"/>
        <w:numPr>
          <w:ilvl w:val="0"/>
          <w:numId w:val="7"/>
        </w:numPr>
        <w:autoSpaceDE w:val="0"/>
        <w:autoSpaceDN w:val="0"/>
        <w:adjustRightInd w:val="0"/>
        <w:ind w:leftChars="0" w:left="851" w:hanging="425"/>
        <w:jc w:val="left"/>
        <w:outlineLvl w:val="1"/>
        <w:rPr>
          <w:rFonts w:asciiTheme="minorEastAsia" w:eastAsiaTheme="minorEastAsia" w:hAnsiTheme="minorEastAsia" w:cs="ＭＳ 明朝"/>
          <w:color w:val="000000" w:themeColor="text1"/>
          <w:kern w:val="0"/>
        </w:rPr>
      </w:pPr>
      <w:bookmarkStart w:id="62" w:name="_Toc431239257"/>
      <w:bookmarkStart w:id="63" w:name="_Toc431239295"/>
      <w:bookmarkStart w:id="64" w:name="_Toc71613283"/>
      <w:r w:rsidRPr="007A792E">
        <w:rPr>
          <w:rFonts w:asciiTheme="minorEastAsia" w:eastAsiaTheme="minorEastAsia" w:hAnsiTheme="minorEastAsia" w:cs="ＭＳ 明朝" w:hint="eastAsia"/>
          <w:color w:val="000000" w:themeColor="text1"/>
          <w:kern w:val="0"/>
        </w:rPr>
        <w:t>セキュリティ要件</w:t>
      </w:r>
      <w:bookmarkEnd w:id="62"/>
      <w:bookmarkEnd w:id="63"/>
      <w:bookmarkEnd w:id="64"/>
    </w:p>
    <w:p w14:paraId="6B58D609" w14:textId="77777777" w:rsidR="00483AFF" w:rsidRPr="007A792E" w:rsidRDefault="00FB111F" w:rsidP="00FB111F">
      <w:pPr>
        <w:pStyle w:val="15"/>
        <w:numPr>
          <w:ilvl w:val="0"/>
          <w:numId w:val="0"/>
        </w:numPr>
        <w:ind w:leftChars="400" w:left="840"/>
      </w:pPr>
      <w:r w:rsidRPr="007A792E">
        <w:rPr>
          <w:rFonts w:hint="eastAsia"/>
        </w:rPr>
        <w:t>・</w:t>
      </w:r>
      <w:r w:rsidR="002473E8" w:rsidRPr="007A792E">
        <w:rPr>
          <w:rFonts w:hint="eastAsia"/>
        </w:rPr>
        <w:t>本市</w:t>
      </w:r>
      <w:r w:rsidR="00483AFF" w:rsidRPr="007A792E">
        <w:rPr>
          <w:rFonts w:hint="eastAsia"/>
        </w:rPr>
        <w:t>情報セキュリティポリシーに準拠すること。</w:t>
      </w:r>
    </w:p>
    <w:p w14:paraId="4A180D82" w14:textId="77777777" w:rsidR="00483AFF" w:rsidRPr="007A792E" w:rsidRDefault="00FB111F" w:rsidP="00FB111F">
      <w:pPr>
        <w:pStyle w:val="15"/>
        <w:numPr>
          <w:ilvl w:val="0"/>
          <w:numId w:val="0"/>
        </w:numPr>
        <w:ind w:leftChars="400" w:left="840"/>
      </w:pPr>
      <w:r w:rsidRPr="007A792E">
        <w:rPr>
          <w:rFonts w:hint="eastAsia"/>
        </w:rPr>
        <w:t>・</w:t>
      </w:r>
      <w:r w:rsidR="00483AFF" w:rsidRPr="007A792E">
        <w:rPr>
          <w:rFonts w:hint="eastAsia"/>
        </w:rPr>
        <w:t>個人情報保護に配慮すること。</w:t>
      </w:r>
    </w:p>
    <w:p w14:paraId="17CAFFFB" w14:textId="77777777" w:rsidR="00483AFF" w:rsidRPr="007A792E" w:rsidRDefault="00FB111F" w:rsidP="00FB111F">
      <w:pPr>
        <w:pStyle w:val="15"/>
        <w:numPr>
          <w:ilvl w:val="0"/>
          <w:numId w:val="0"/>
        </w:numPr>
        <w:ind w:leftChars="400" w:left="840"/>
      </w:pPr>
      <w:r w:rsidRPr="007A792E">
        <w:rPr>
          <w:rFonts w:hint="eastAsia"/>
        </w:rPr>
        <w:t>・</w:t>
      </w:r>
      <w:r w:rsidR="00483AFF" w:rsidRPr="007A792E">
        <w:rPr>
          <w:rFonts w:hint="eastAsia"/>
        </w:rPr>
        <w:t>各機能の利用について、いつ、誰が、何を行ったのか等をログに記録し、管理できること。</w:t>
      </w:r>
    </w:p>
    <w:p w14:paraId="61CB0C29" w14:textId="77777777" w:rsidR="00483AFF" w:rsidRPr="007A792E" w:rsidRDefault="00FB111F" w:rsidP="00FB111F">
      <w:pPr>
        <w:pStyle w:val="15"/>
        <w:numPr>
          <w:ilvl w:val="0"/>
          <w:numId w:val="0"/>
        </w:numPr>
        <w:ind w:leftChars="400" w:left="840"/>
      </w:pPr>
      <w:r w:rsidRPr="007A792E">
        <w:rPr>
          <w:rFonts w:hint="eastAsia"/>
        </w:rPr>
        <w:t>・</w:t>
      </w:r>
      <w:r w:rsidR="00930544" w:rsidRPr="007A792E">
        <w:rPr>
          <w:rFonts w:hint="eastAsia"/>
        </w:rPr>
        <w:t>ログの保存年数に制限がないこと。</w:t>
      </w:r>
      <w:r w:rsidR="00483AFF" w:rsidRPr="007A792E">
        <w:rPr>
          <w:rFonts w:hint="eastAsia"/>
        </w:rPr>
        <w:t>システムへの認証ログの取得ができること。</w:t>
      </w:r>
    </w:p>
    <w:p w14:paraId="459E61C7" w14:textId="77777777" w:rsidR="00930544" w:rsidRPr="007A792E" w:rsidRDefault="00FB111F" w:rsidP="00FB111F">
      <w:pPr>
        <w:pStyle w:val="15"/>
        <w:numPr>
          <w:ilvl w:val="0"/>
          <w:numId w:val="0"/>
        </w:numPr>
        <w:ind w:leftChars="400" w:left="1050" w:hangingChars="100" w:hanging="210"/>
      </w:pPr>
      <w:r w:rsidRPr="007A792E">
        <w:rPr>
          <w:rFonts w:hint="eastAsia"/>
        </w:rPr>
        <w:t>・</w:t>
      </w:r>
      <w:r w:rsidR="004755D9" w:rsidRPr="007A792E">
        <w:rPr>
          <w:rFonts w:hint="eastAsia"/>
        </w:rPr>
        <w:t>個人番号取り扱いのログを記録すること。保管期間については別途本市が指定する期間とすること。</w:t>
      </w:r>
      <w:r w:rsidR="00930544" w:rsidRPr="007A792E">
        <w:rPr>
          <w:rFonts w:hint="eastAsia"/>
        </w:rPr>
        <w:t>本稼動後､円滑にシステムが稼動するよう定期的にシステムの状況を報告し､改修・追加・要望・質問事項等に対する打ち合わせを行</w:t>
      </w:r>
      <w:r w:rsidR="00AE485C" w:rsidRPr="007A792E">
        <w:rPr>
          <w:rFonts w:hint="eastAsia"/>
        </w:rPr>
        <w:t>う</w:t>
      </w:r>
      <w:r w:rsidR="00930544" w:rsidRPr="007A792E">
        <w:rPr>
          <w:rFonts w:hint="eastAsia"/>
        </w:rPr>
        <w:t>こと。</w:t>
      </w:r>
    </w:p>
    <w:p w14:paraId="6819E3CF" w14:textId="77777777" w:rsidR="00483AFF" w:rsidRPr="007A792E" w:rsidRDefault="00FB111F" w:rsidP="00FB111F">
      <w:pPr>
        <w:pStyle w:val="15"/>
        <w:numPr>
          <w:ilvl w:val="0"/>
          <w:numId w:val="0"/>
        </w:numPr>
        <w:ind w:leftChars="400" w:left="840"/>
      </w:pPr>
      <w:r w:rsidRPr="007A792E">
        <w:rPr>
          <w:rFonts w:hint="eastAsia"/>
        </w:rPr>
        <w:t>・</w:t>
      </w:r>
      <w:r w:rsidR="00930544" w:rsidRPr="007A792E">
        <w:rPr>
          <w:rFonts w:hint="eastAsia"/>
        </w:rPr>
        <w:t>システムを利用するユーザ単位で編集・参照・処理実行の可否等の権限を設定できること。</w:t>
      </w:r>
    </w:p>
    <w:p w14:paraId="44457835" w14:textId="77777777" w:rsidR="00483AFF" w:rsidRPr="007A792E" w:rsidRDefault="00FB111F" w:rsidP="00FB111F">
      <w:pPr>
        <w:pStyle w:val="15"/>
        <w:numPr>
          <w:ilvl w:val="0"/>
          <w:numId w:val="0"/>
        </w:numPr>
        <w:ind w:leftChars="400" w:left="840"/>
      </w:pPr>
      <w:r w:rsidRPr="007A792E">
        <w:rPr>
          <w:rFonts w:hint="eastAsia"/>
        </w:rPr>
        <w:t>・</w:t>
      </w:r>
      <w:r w:rsidR="00483AFF" w:rsidRPr="007A792E">
        <w:rPr>
          <w:rFonts w:hint="eastAsia"/>
        </w:rPr>
        <w:t>人事異動によるシステム利用者の変更</w:t>
      </w:r>
      <w:r w:rsidR="00C43EEE" w:rsidRPr="007A792E">
        <w:rPr>
          <w:rFonts w:hint="eastAsia"/>
        </w:rPr>
        <w:t>、</w:t>
      </w:r>
      <w:r w:rsidR="00483AFF" w:rsidRPr="007A792E">
        <w:rPr>
          <w:rFonts w:hint="eastAsia"/>
        </w:rPr>
        <w:t>修正</w:t>
      </w:r>
      <w:r w:rsidR="00C43EEE" w:rsidRPr="007A792E">
        <w:rPr>
          <w:rFonts w:hint="eastAsia"/>
        </w:rPr>
        <w:t>、</w:t>
      </w:r>
      <w:r w:rsidR="00483AFF" w:rsidRPr="007A792E">
        <w:rPr>
          <w:rFonts w:hint="eastAsia"/>
        </w:rPr>
        <w:t>登録</w:t>
      </w:r>
      <w:r w:rsidR="00C43EEE" w:rsidRPr="007A792E">
        <w:rPr>
          <w:rFonts w:hint="eastAsia"/>
        </w:rPr>
        <w:t>が</w:t>
      </w:r>
      <w:r w:rsidR="002E460C" w:rsidRPr="007A792E">
        <w:rPr>
          <w:rFonts w:hint="eastAsia"/>
        </w:rPr>
        <w:t>利用者側で容易に</w:t>
      </w:r>
      <w:r w:rsidR="00483AFF" w:rsidRPr="007A792E">
        <w:rPr>
          <w:rFonts w:hint="eastAsia"/>
        </w:rPr>
        <w:t>できること。</w:t>
      </w:r>
    </w:p>
    <w:p w14:paraId="38215455" w14:textId="77777777" w:rsidR="00483AFF" w:rsidRPr="007A792E" w:rsidRDefault="00FB111F" w:rsidP="00FB111F">
      <w:pPr>
        <w:pStyle w:val="15"/>
        <w:numPr>
          <w:ilvl w:val="0"/>
          <w:numId w:val="0"/>
        </w:numPr>
        <w:ind w:leftChars="400" w:left="1050" w:hangingChars="100" w:hanging="210"/>
      </w:pPr>
      <w:r w:rsidRPr="007A792E">
        <w:rPr>
          <w:rFonts w:hint="eastAsia"/>
        </w:rPr>
        <w:t>・</w:t>
      </w:r>
      <w:r w:rsidR="00483AFF" w:rsidRPr="007A792E">
        <w:rPr>
          <w:rFonts w:hint="eastAsia"/>
        </w:rPr>
        <w:t>ウイルスの侵入・拡散によるシステムの停止やデータの漏洩が発生しないよう、ウイルスチェックの機能を設けること。</w:t>
      </w:r>
    </w:p>
    <w:p w14:paraId="71AD1ADD" w14:textId="77777777" w:rsidR="00483AFF" w:rsidRPr="00A8248B" w:rsidRDefault="00D503E9" w:rsidP="00D503E9">
      <w:pPr>
        <w:pStyle w:val="15"/>
        <w:numPr>
          <w:ilvl w:val="0"/>
          <w:numId w:val="0"/>
        </w:numPr>
        <w:tabs>
          <w:tab w:val="clear" w:pos="1134"/>
          <w:tab w:val="left" w:pos="868"/>
        </w:tabs>
        <w:ind w:leftChars="413" w:left="1048" w:hangingChars="86" w:hanging="181"/>
      </w:pPr>
      <w:r w:rsidRPr="007A792E">
        <w:rPr>
          <w:rFonts w:hint="eastAsia"/>
        </w:rPr>
        <w:t>・</w:t>
      </w:r>
      <w:r w:rsidR="00483AFF" w:rsidRPr="00A8248B">
        <w:rPr>
          <w:rFonts w:hint="eastAsia"/>
        </w:rPr>
        <w:t>Webシステムの場合は、情報処理推進機構（IPA）が公開する「安全なウェブサイトの作り方」に準拠すること</w:t>
      </w:r>
      <w:r w:rsidR="00C43EEE" w:rsidRPr="00A8248B">
        <w:rPr>
          <w:rFonts w:hint="eastAsia"/>
        </w:rPr>
        <w:t>。</w:t>
      </w:r>
    </w:p>
    <w:p w14:paraId="18EC9642" w14:textId="77777777" w:rsidR="00930544" w:rsidRPr="007A792E" w:rsidRDefault="00D503E9" w:rsidP="00D503E9">
      <w:pPr>
        <w:pStyle w:val="15"/>
        <w:numPr>
          <w:ilvl w:val="0"/>
          <w:numId w:val="0"/>
        </w:numPr>
        <w:ind w:leftChars="400" w:left="840"/>
      </w:pPr>
      <w:r w:rsidRPr="00A8248B">
        <w:rPr>
          <w:rFonts w:hint="eastAsia"/>
        </w:rPr>
        <w:t>・</w:t>
      </w:r>
      <w:r w:rsidR="00930544" w:rsidRPr="00A8248B">
        <w:rPr>
          <w:rFonts w:hint="eastAsia"/>
        </w:rPr>
        <w:t>セキュリティ監査を定期的に行うこと。</w:t>
      </w:r>
    </w:p>
    <w:p w14:paraId="474D3320" w14:textId="77777777" w:rsidR="00E013BF" w:rsidRPr="007A792E" w:rsidRDefault="00D503E9" w:rsidP="00D503E9">
      <w:pPr>
        <w:pStyle w:val="15"/>
        <w:numPr>
          <w:ilvl w:val="0"/>
          <w:numId w:val="0"/>
        </w:numPr>
        <w:ind w:leftChars="420" w:left="1050" w:hangingChars="80" w:hanging="168"/>
      </w:pPr>
      <w:r w:rsidRPr="007A792E">
        <w:rPr>
          <w:rFonts w:hint="eastAsia"/>
        </w:rPr>
        <w:t>・</w:t>
      </w:r>
      <w:r w:rsidR="00346C1F" w:rsidRPr="007A792E">
        <w:rPr>
          <w:rFonts w:hint="eastAsia"/>
        </w:rPr>
        <w:t>セキュリティ対策については、本市指定のソフトウェアを導入したサーバ、端末を提供する。</w:t>
      </w:r>
    </w:p>
    <w:p w14:paraId="77AF2199" w14:textId="77777777" w:rsidR="00346C1F" w:rsidRPr="007A792E" w:rsidRDefault="00D503E9" w:rsidP="00D503E9">
      <w:pPr>
        <w:pStyle w:val="15"/>
        <w:numPr>
          <w:ilvl w:val="0"/>
          <w:numId w:val="0"/>
        </w:numPr>
        <w:ind w:leftChars="400" w:left="840"/>
      </w:pPr>
      <w:r w:rsidRPr="007A792E">
        <w:rPr>
          <w:rFonts w:hint="eastAsia"/>
        </w:rPr>
        <w:t>・</w:t>
      </w:r>
      <w:r w:rsidR="00346C1F" w:rsidRPr="007A792E">
        <w:rPr>
          <w:rFonts w:hint="eastAsia"/>
        </w:rPr>
        <w:t>その他セキュリティ対策が検討されていること。</w:t>
      </w:r>
    </w:p>
    <w:p w14:paraId="14A8D5A8" w14:textId="77777777" w:rsidR="00346C1F" w:rsidRPr="007A792E" w:rsidRDefault="00346C1F" w:rsidP="00547255">
      <w:pPr>
        <w:ind w:left="1050"/>
        <w:rPr>
          <w:rFonts w:asciiTheme="minorEastAsia" w:eastAsiaTheme="minorEastAsia" w:hAnsiTheme="minorEastAsia" w:cs="Times New Roman"/>
          <w:color w:val="0070C0"/>
          <w:szCs w:val="24"/>
        </w:rPr>
      </w:pPr>
    </w:p>
    <w:p w14:paraId="2C19573D" w14:textId="77777777" w:rsidR="00E013BF" w:rsidRPr="007A792E" w:rsidRDefault="00E013BF">
      <w:pPr>
        <w:widowControl/>
        <w:jc w:val="left"/>
        <w:rPr>
          <w:rFonts w:asciiTheme="minorEastAsia" w:eastAsiaTheme="minorEastAsia" w:hAnsiTheme="minorEastAsia" w:cs="Times New Roman"/>
          <w:color w:val="0070C0"/>
          <w:szCs w:val="24"/>
        </w:rPr>
      </w:pPr>
      <w:r w:rsidRPr="007A792E">
        <w:rPr>
          <w:rFonts w:asciiTheme="minorEastAsia" w:eastAsiaTheme="minorEastAsia" w:hAnsiTheme="minorEastAsia" w:cs="Times New Roman"/>
          <w:color w:val="0070C0"/>
          <w:szCs w:val="24"/>
        </w:rPr>
        <w:br w:type="page"/>
      </w:r>
    </w:p>
    <w:p w14:paraId="63348464" w14:textId="77777777" w:rsidR="00483AFF" w:rsidRPr="007A792E" w:rsidRDefault="00483AFF">
      <w:pPr>
        <w:autoSpaceDE w:val="0"/>
        <w:autoSpaceDN w:val="0"/>
        <w:adjustRightInd w:val="0"/>
        <w:jc w:val="left"/>
        <w:rPr>
          <w:rFonts w:asciiTheme="minorEastAsia" w:eastAsiaTheme="minorEastAsia" w:hAnsiTheme="minorEastAsia" w:cs="ＭＳ 明朝"/>
          <w:color w:val="000000" w:themeColor="text1"/>
          <w:kern w:val="0"/>
        </w:rPr>
      </w:pPr>
    </w:p>
    <w:p w14:paraId="70C7EA3C" w14:textId="77777777" w:rsidR="00E013BF" w:rsidRPr="007A792E" w:rsidRDefault="00483AFF">
      <w:pPr>
        <w:pStyle w:val="a9"/>
        <w:numPr>
          <w:ilvl w:val="0"/>
          <w:numId w:val="7"/>
        </w:numPr>
        <w:autoSpaceDE w:val="0"/>
        <w:autoSpaceDN w:val="0"/>
        <w:adjustRightInd w:val="0"/>
        <w:ind w:leftChars="0" w:left="851" w:hanging="425"/>
        <w:jc w:val="left"/>
        <w:outlineLvl w:val="1"/>
        <w:rPr>
          <w:rFonts w:asciiTheme="minorEastAsia" w:eastAsiaTheme="minorEastAsia" w:hAnsiTheme="minorEastAsia" w:cs="ＭＳ 明朝"/>
          <w:color w:val="000000" w:themeColor="text1"/>
          <w:kern w:val="0"/>
        </w:rPr>
      </w:pPr>
      <w:bookmarkStart w:id="65" w:name="_Toc431239258"/>
      <w:bookmarkStart w:id="66" w:name="_Toc431239296"/>
      <w:bookmarkStart w:id="67" w:name="_Toc71613284"/>
      <w:r w:rsidRPr="007A792E">
        <w:rPr>
          <w:rFonts w:asciiTheme="minorEastAsia" w:eastAsiaTheme="minorEastAsia" w:hAnsiTheme="minorEastAsia" w:cs="ＭＳ 明朝" w:hint="eastAsia"/>
          <w:color w:val="000000" w:themeColor="text1"/>
          <w:kern w:val="0"/>
        </w:rPr>
        <w:t>移行要件</w:t>
      </w:r>
      <w:bookmarkEnd w:id="65"/>
      <w:bookmarkEnd w:id="66"/>
      <w:bookmarkEnd w:id="67"/>
    </w:p>
    <w:p w14:paraId="4071EDF1" w14:textId="77777777" w:rsidR="00483AFF" w:rsidRPr="007A792E" w:rsidRDefault="00483AFF" w:rsidP="00547255"/>
    <w:p w14:paraId="6DC210FD" w14:textId="77777777" w:rsidR="00483AFF" w:rsidRPr="007A792E" w:rsidRDefault="00483AFF">
      <w:pPr>
        <w:pStyle w:val="a9"/>
        <w:numPr>
          <w:ilvl w:val="0"/>
          <w:numId w:val="72"/>
        </w:numPr>
        <w:ind w:leftChars="0" w:left="1044"/>
        <w:rPr>
          <w:rFonts w:asciiTheme="minorEastAsia" w:eastAsiaTheme="minorEastAsia" w:hAnsiTheme="minorEastAsia"/>
          <w:color w:val="000000" w:themeColor="text1"/>
        </w:rPr>
      </w:pPr>
      <w:bookmarkStart w:id="68" w:name="_Toc352574669"/>
      <w:bookmarkStart w:id="69" w:name="_Toc414289415"/>
      <w:r w:rsidRPr="007A792E">
        <w:rPr>
          <w:rFonts w:asciiTheme="minorEastAsia" w:eastAsiaTheme="minorEastAsia" w:hAnsiTheme="minorEastAsia" w:hint="eastAsia"/>
          <w:color w:val="000000" w:themeColor="text1"/>
        </w:rPr>
        <w:t>システム移行に係る要件</w:t>
      </w:r>
      <w:bookmarkEnd w:id="68"/>
      <w:bookmarkEnd w:id="69"/>
    </w:p>
    <w:p w14:paraId="49129CF7" w14:textId="77777777" w:rsidR="00483AFF" w:rsidRPr="007A792E" w:rsidRDefault="00483AFF">
      <w:pPr>
        <w:ind w:leftChars="400" w:left="84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データの移行作業は</w:t>
      </w:r>
      <w:r w:rsidR="00C43EEE"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以下の切り分けで実施すること。</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4"/>
      </w:tblGrid>
      <w:tr w:rsidR="00483AFF" w:rsidRPr="007A792E" w14:paraId="006F7B13" w14:textId="77777777" w:rsidTr="00B935A7">
        <w:trPr>
          <w:trHeight w:val="391"/>
        </w:trPr>
        <w:tc>
          <w:tcPr>
            <w:tcW w:w="4536" w:type="dxa"/>
            <w:tcBorders>
              <w:top w:val="single" w:sz="4" w:space="0" w:color="auto"/>
              <w:left w:val="single" w:sz="4" w:space="0" w:color="auto"/>
              <w:bottom w:val="single" w:sz="4" w:space="0" w:color="auto"/>
              <w:right w:val="single" w:sz="4" w:space="0" w:color="auto"/>
            </w:tcBorders>
            <w:shd w:val="clear" w:color="auto" w:fill="DAEEF3"/>
          </w:tcPr>
          <w:p w14:paraId="6A1C8EAA" w14:textId="77777777" w:rsidR="00483AFF" w:rsidRPr="007A792E" w:rsidRDefault="00483AFF">
            <w:pPr>
              <w:jc w:val="center"/>
              <w:rPr>
                <w:rFonts w:asciiTheme="minorEastAsia" w:eastAsiaTheme="minorEastAsia" w:hAnsiTheme="minorEastAsia" w:cs="Times New Roman"/>
                <w:color w:val="000000" w:themeColor="text1"/>
                <w:sz w:val="19"/>
                <w:szCs w:val="19"/>
              </w:rPr>
            </w:pPr>
            <w:r w:rsidRPr="007A792E">
              <w:rPr>
                <w:rFonts w:asciiTheme="minorEastAsia" w:eastAsiaTheme="minorEastAsia" w:hAnsiTheme="minorEastAsia" w:cs="Times New Roman" w:hint="eastAsia"/>
                <w:color w:val="000000" w:themeColor="text1"/>
                <w:sz w:val="19"/>
                <w:szCs w:val="19"/>
              </w:rPr>
              <w:t>本市・既存業者の役割</w:t>
            </w:r>
          </w:p>
        </w:tc>
        <w:tc>
          <w:tcPr>
            <w:tcW w:w="4394" w:type="dxa"/>
            <w:tcBorders>
              <w:top w:val="single" w:sz="4" w:space="0" w:color="auto"/>
              <w:left w:val="single" w:sz="4" w:space="0" w:color="auto"/>
              <w:bottom w:val="single" w:sz="4" w:space="0" w:color="auto"/>
              <w:right w:val="single" w:sz="4" w:space="0" w:color="auto"/>
            </w:tcBorders>
            <w:shd w:val="clear" w:color="auto" w:fill="DAEEF3"/>
          </w:tcPr>
          <w:p w14:paraId="6499EEEA" w14:textId="77777777" w:rsidR="00483AFF" w:rsidRPr="007A792E" w:rsidRDefault="00483AFF">
            <w:pPr>
              <w:jc w:val="center"/>
              <w:rPr>
                <w:rFonts w:asciiTheme="minorEastAsia" w:eastAsiaTheme="minorEastAsia" w:hAnsiTheme="minorEastAsia" w:cs="Times New Roman"/>
                <w:color w:val="000000" w:themeColor="text1"/>
                <w:sz w:val="19"/>
                <w:szCs w:val="19"/>
              </w:rPr>
            </w:pPr>
            <w:r w:rsidRPr="007A792E">
              <w:rPr>
                <w:rFonts w:asciiTheme="minorEastAsia" w:eastAsiaTheme="minorEastAsia" w:hAnsiTheme="minorEastAsia" w:cs="Times New Roman" w:hint="eastAsia"/>
                <w:color w:val="000000" w:themeColor="text1"/>
                <w:sz w:val="19"/>
                <w:szCs w:val="19"/>
              </w:rPr>
              <w:t>受託業者の役割</w:t>
            </w:r>
          </w:p>
        </w:tc>
      </w:tr>
      <w:tr w:rsidR="00483AFF" w:rsidRPr="007A792E" w14:paraId="050538C1" w14:textId="77777777" w:rsidTr="00B935A7">
        <w:trPr>
          <w:trHeight w:val="2342"/>
        </w:trPr>
        <w:tc>
          <w:tcPr>
            <w:tcW w:w="4536" w:type="dxa"/>
            <w:tcBorders>
              <w:top w:val="single" w:sz="4" w:space="0" w:color="auto"/>
            </w:tcBorders>
          </w:tcPr>
          <w:p w14:paraId="4FD1493D" w14:textId="77777777" w:rsidR="00483AFF" w:rsidRPr="007A792E" w:rsidRDefault="00483AFF" w:rsidP="00547255">
            <w:pPr>
              <w:pStyle w:val="2"/>
              <w:ind w:leftChars="0" w:left="190" w:hanging="190"/>
              <w:rPr>
                <w:sz w:val="19"/>
                <w:szCs w:val="19"/>
              </w:rPr>
            </w:pPr>
            <w:r w:rsidRPr="007A792E">
              <w:rPr>
                <w:rFonts w:hint="eastAsia"/>
                <w:sz w:val="19"/>
                <w:szCs w:val="19"/>
              </w:rPr>
              <w:t>データレイアウト等の説明資料やデータベース項目定義書、データ関連図等の移行時に必要となるドキュメントを整備する。</w:t>
            </w:r>
          </w:p>
          <w:p w14:paraId="2AF391FD" w14:textId="77777777" w:rsidR="00483AFF" w:rsidRPr="007A792E" w:rsidRDefault="00FE0E17" w:rsidP="00547255">
            <w:pPr>
              <w:pStyle w:val="2"/>
              <w:numPr>
                <w:ilvl w:val="0"/>
                <w:numId w:val="0"/>
              </w:numPr>
              <w:ind w:left="190" w:hangingChars="100" w:hanging="190"/>
              <w:rPr>
                <w:sz w:val="19"/>
                <w:szCs w:val="19"/>
              </w:rPr>
            </w:pPr>
            <w:r w:rsidRPr="007A792E">
              <w:rPr>
                <w:rFonts w:hint="eastAsia"/>
                <w:sz w:val="19"/>
                <w:szCs w:val="19"/>
              </w:rPr>
              <w:t>・</w:t>
            </w:r>
            <w:r w:rsidR="00483AFF" w:rsidRPr="007A792E">
              <w:rPr>
                <w:rFonts w:hint="eastAsia"/>
                <w:sz w:val="19"/>
                <w:szCs w:val="19"/>
              </w:rPr>
              <w:t>原則として、現行システムに登録されているデータは、過去の履歴も含めて全て移出する。</w:t>
            </w:r>
          </w:p>
        </w:tc>
        <w:tc>
          <w:tcPr>
            <w:tcW w:w="4394" w:type="dxa"/>
            <w:tcBorders>
              <w:top w:val="single" w:sz="4" w:space="0" w:color="auto"/>
            </w:tcBorders>
          </w:tcPr>
          <w:p w14:paraId="5D345A45" w14:textId="77777777" w:rsidR="00483AFF" w:rsidRPr="007A792E" w:rsidRDefault="00483AFF" w:rsidP="00547255">
            <w:pPr>
              <w:pStyle w:val="2"/>
              <w:ind w:leftChars="0" w:left="190" w:hanging="190"/>
              <w:rPr>
                <w:sz w:val="19"/>
                <w:szCs w:val="19"/>
              </w:rPr>
            </w:pPr>
            <w:r w:rsidRPr="007A792E">
              <w:rPr>
                <w:rFonts w:hint="eastAsia"/>
                <w:sz w:val="19"/>
                <w:szCs w:val="19"/>
              </w:rPr>
              <w:t>抽出されたデータを新システムへ移行すること。（レイアウト変換、コード変換、不足項目作成等）</w:t>
            </w:r>
          </w:p>
          <w:p w14:paraId="3C77EE38" w14:textId="77777777" w:rsidR="00483AFF" w:rsidRPr="007A792E" w:rsidRDefault="00483AFF" w:rsidP="00547255">
            <w:pPr>
              <w:pStyle w:val="2"/>
              <w:ind w:leftChars="0" w:left="190" w:hanging="190"/>
              <w:rPr>
                <w:sz w:val="19"/>
                <w:szCs w:val="19"/>
              </w:rPr>
            </w:pPr>
            <w:r w:rsidRPr="007A792E">
              <w:rPr>
                <w:rFonts w:hint="eastAsia"/>
                <w:sz w:val="19"/>
                <w:szCs w:val="19"/>
              </w:rPr>
              <w:t>必要に応じて、データ関連のドキュメントを参照し、レイアウトやコードについて確認すること。</w:t>
            </w:r>
          </w:p>
          <w:p w14:paraId="5FFABC6C" w14:textId="77777777" w:rsidR="00483AFF" w:rsidRPr="007A792E" w:rsidRDefault="00483AFF" w:rsidP="00547255">
            <w:pPr>
              <w:pStyle w:val="2"/>
              <w:ind w:leftChars="0" w:left="190" w:hanging="190"/>
              <w:rPr>
                <w:sz w:val="19"/>
                <w:szCs w:val="19"/>
              </w:rPr>
            </w:pPr>
            <w:r w:rsidRPr="007A792E">
              <w:rPr>
                <w:rFonts w:hint="eastAsia"/>
                <w:sz w:val="19"/>
                <w:szCs w:val="19"/>
              </w:rPr>
              <w:t>同一業務や他業務間項目の関連チェック作業及び移行結果を本市に報告すること。</w:t>
            </w:r>
          </w:p>
          <w:p w14:paraId="311B7285" w14:textId="77777777" w:rsidR="00483AFF" w:rsidRPr="007A792E" w:rsidRDefault="00483AFF">
            <w:pPr>
              <w:jc w:val="left"/>
              <w:rPr>
                <w:rFonts w:asciiTheme="minorEastAsia" w:eastAsiaTheme="minorEastAsia" w:hAnsiTheme="minorEastAsia" w:cs="Times New Roman"/>
                <w:color w:val="0070C0"/>
                <w:sz w:val="19"/>
                <w:szCs w:val="19"/>
              </w:rPr>
            </w:pPr>
          </w:p>
        </w:tc>
      </w:tr>
    </w:tbl>
    <w:p w14:paraId="345EEED3" w14:textId="77777777" w:rsidR="00483AFF" w:rsidRPr="007A792E" w:rsidRDefault="00483AFF">
      <w:pPr>
        <w:jc w:val="center"/>
        <w:rPr>
          <w:rFonts w:asciiTheme="minorEastAsia" w:eastAsiaTheme="minorEastAsia" w:hAnsiTheme="minorEastAsia" w:cs="Times New Roman"/>
          <w:b/>
          <w:bCs/>
          <w:color w:val="000000" w:themeColor="text1"/>
        </w:rPr>
      </w:pPr>
      <w:r w:rsidRPr="007A792E">
        <w:rPr>
          <w:rFonts w:asciiTheme="minorEastAsia" w:eastAsiaTheme="minorEastAsia" w:hAnsiTheme="minorEastAsia" w:cs="Times New Roman" w:hint="eastAsia"/>
          <w:b/>
          <w:bCs/>
          <w:color w:val="000000" w:themeColor="text1"/>
        </w:rPr>
        <w:t>表　データ移行の役割</w:t>
      </w:r>
    </w:p>
    <w:p w14:paraId="38FCDCA9" w14:textId="77777777" w:rsidR="002E460C" w:rsidRPr="007A792E" w:rsidRDefault="002E460C">
      <w:pPr>
        <w:jc w:val="center"/>
        <w:rPr>
          <w:rFonts w:asciiTheme="minorEastAsia" w:eastAsiaTheme="minorEastAsia" w:hAnsiTheme="minorEastAsia" w:cs="Times New Roman"/>
          <w:b/>
          <w:bCs/>
          <w:color w:val="000000" w:themeColor="text1"/>
        </w:rPr>
      </w:pPr>
    </w:p>
    <w:p w14:paraId="57AA0839" w14:textId="77777777" w:rsidR="002E460C" w:rsidRPr="007A792E" w:rsidRDefault="002E460C" w:rsidP="002E460C">
      <w:pPr>
        <w:pStyle w:val="a9"/>
        <w:numPr>
          <w:ilvl w:val="0"/>
          <w:numId w:val="72"/>
        </w:numPr>
        <w:ind w:leftChars="0" w:left="1044"/>
        <w:rPr>
          <w:rFonts w:asciiTheme="minorEastAsia" w:eastAsiaTheme="minorEastAsia" w:hAnsiTheme="minorEastAsia"/>
        </w:rPr>
      </w:pPr>
      <w:r w:rsidRPr="007A792E">
        <w:rPr>
          <w:rFonts w:asciiTheme="minorEastAsia" w:eastAsiaTheme="minorEastAsia" w:hAnsiTheme="minorEastAsia" w:hint="eastAsia"/>
        </w:rPr>
        <w:t>次期システム移行に係る要件</w:t>
      </w:r>
    </w:p>
    <w:p w14:paraId="310A61D4" w14:textId="77777777" w:rsidR="002E460C" w:rsidRPr="007A792E" w:rsidRDefault="002E460C" w:rsidP="00547255">
      <w:pPr>
        <w:pStyle w:val="2"/>
      </w:pPr>
      <w:r w:rsidRPr="007A792E">
        <w:rPr>
          <w:rFonts w:hint="eastAsia"/>
        </w:rPr>
        <w:t>本調達対象システムが稼働してから数年後に</w:t>
      </w:r>
      <w:r w:rsidR="00FF7FD4" w:rsidRPr="007A792E">
        <w:rPr>
          <w:rFonts w:hint="eastAsia"/>
        </w:rPr>
        <w:t>、</w:t>
      </w:r>
      <w:r w:rsidRPr="007A792E">
        <w:rPr>
          <w:rFonts w:hint="eastAsia"/>
        </w:rPr>
        <w:t>再構築や次期システム移行することが考えられる。本調達対象システムからデータの抜き出し作業は、この調達範囲に含めること。</w:t>
      </w:r>
    </w:p>
    <w:p w14:paraId="7657C3CD" w14:textId="77777777" w:rsidR="002E460C" w:rsidRPr="007A792E" w:rsidRDefault="002E460C" w:rsidP="00547255">
      <w:pPr>
        <w:pStyle w:val="2"/>
      </w:pPr>
      <w:r w:rsidRPr="007A792E">
        <w:rPr>
          <w:rFonts w:hint="eastAsia"/>
        </w:rPr>
        <w:t>データの抜き出しに関しては、中間標準レイアウト等の標準的なレイアウトで抽出すること。中間標準レイアウトで定義されていないデータや</w:t>
      </w:r>
      <w:r w:rsidRPr="007A792E">
        <w:t>Excel</w:t>
      </w:r>
      <w:r w:rsidRPr="007A792E">
        <w:rPr>
          <w:rFonts w:hint="eastAsia"/>
        </w:rPr>
        <w:t>等で管理されているデータ等の場合には、項目名等が分かる形で抽出すること。</w:t>
      </w:r>
    </w:p>
    <w:p w14:paraId="1FFF7BBF" w14:textId="77777777" w:rsidR="002E460C" w:rsidRPr="007A792E" w:rsidRDefault="002E460C" w:rsidP="00547255">
      <w:pPr>
        <w:pStyle w:val="2"/>
      </w:pPr>
      <w:r w:rsidRPr="007A792E">
        <w:rPr>
          <w:rFonts w:hint="eastAsia"/>
        </w:rPr>
        <w:t>データの抜き出しの形式は</w:t>
      </w:r>
      <w:r w:rsidR="00701183" w:rsidRPr="007A792E">
        <w:rPr>
          <w:rFonts w:hint="eastAsia"/>
        </w:rPr>
        <w:t>、</w:t>
      </w:r>
      <w:r w:rsidRPr="007A792E">
        <w:t>CSV</w:t>
      </w:r>
      <w:r w:rsidRPr="007A792E">
        <w:rPr>
          <w:rFonts w:hint="eastAsia"/>
        </w:rPr>
        <w:t>、</w:t>
      </w:r>
      <w:r w:rsidRPr="007A792E">
        <w:t>XML</w:t>
      </w:r>
      <w:r w:rsidR="00FF7FD4" w:rsidRPr="007A792E">
        <w:rPr>
          <w:rFonts w:hint="eastAsia"/>
        </w:rPr>
        <w:t>等、</w:t>
      </w:r>
      <w:r w:rsidRPr="007A792E">
        <w:rPr>
          <w:rFonts w:hint="eastAsia"/>
        </w:rPr>
        <w:t>標準的な形式で抜き出すこと。</w:t>
      </w:r>
    </w:p>
    <w:p w14:paraId="273B13FF" w14:textId="668BCABB" w:rsidR="002E460C" w:rsidRDefault="002E460C" w:rsidP="00547255">
      <w:pPr>
        <w:pStyle w:val="2"/>
      </w:pPr>
      <w:r w:rsidRPr="007A792E">
        <w:rPr>
          <w:rFonts w:hint="eastAsia"/>
        </w:rPr>
        <w:t>データ仕様に関する内容を取りまとめたドキュメントも</w:t>
      </w:r>
      <w:r w:rsidR="00701183" w:rsidRPr="007A792E">
        <w:rPr>
          <w:rFonts w:hint="eastAsia"/>
        </w:rPr>
        <w:t>併せて</w:t>
      </w:r>
      <w:r w:rsidRPr="007A792E">
        <w:rPr>
          <w:rFonts w:hint="eastAsia"/>
        </w:rPr>
        <w:t>提出すること。</w:t>
      </w:r>
    </w:p>
    <w:p w14:paraId="1BED5050" w14:textId="27A7B3FD" w:rsidR="00081AC8" w:rsidRPr="005708EB" w:rsidRDefault="00081AC8" w:rsidP="00547255">
      <w:pPr>
        <w:pStyle w:val="2"/>
      </w:pPr>
      <w:r w:rsidRPr="005708EB">
        <w:rPr>
          <w:rFonts w:hint="eastAsia"/>
        </w:rPr>
        <w:t>予定されている国の標準仕様にバージョンアップ等で対応できること。</w:t>
      </w:r>
    </w:p>
    <w:p w14:paraId="207AEDAA" w14:textId="77777777" w:rsidR="002E460C" w:rsidRPr="00081AC8" w:rsidRDefault="002E460C" w:rsidP="00547255">
      <w:pPr>
        <w:pStyle w:val="2"/>
        <w:numPr>
          <w:ilvl w:val="0"/>
          <w:numId w:val="0"/>
        </w:numPr>
        <w:ind w:left="1261"/>
        <w:rPr>
          <w:b/>
          <w:color w:val="FF0000"/>
        </w:rPr>
      </w:pPr>
    </w:p>
    <w:p w14:paraId="26FC45F0" w14:textId="77777777" w:rsidR="00922D11" w:rsidRPr="007A792E" w:rsidRDefault="00483AFF" w:rsidP="00922D11">
      <w:pPr>
        <w:pStyle w:val="a9"/>
        <w:numPr>
          <w:ilvl w:val="0"/>
          <w:numId w:val="72"/>
        </w:numPr>
        <w:ind w:leftChars="0" w:left="1044"/>
        <w:rPr>
          <w:rFonts w:asciiTheme="minorEastAsia" w:eastAsiaTheme="minorEastAsia" w:hAnsiTheme="minorEastAsia"/>
          <w:color w:val="000000" w:themeColor="text1"/>
        </w:rPr>
      </w:pPr>
      <w:bookmarkStart w:id="70" w:name="_Toc352574670"/>
      <w:bookmarkStart w:id="71" w:name="_Toc414289416"/>
      <w:r w:rsidRPr="007A792E">
        <w:rPr>
          <w:rFonts w:asciiTheme="minorEastAsia" w:eastAsiaTheme="minorEastAsia" w:hAnsiTheme="minorEastAsia" w:hint="eastAsia"/>
          <w:color w:val="000000" w:themeColor="text1"/>
        </w:rPr>
        <w:t>研修に係る要件</w:t>
      </w:r>
      <w:bookmarkEnd w:id="70"/>
      <w:bookmarkEnd w:id="71"/>
    </w:p>
    <w:p w14:paraId="3713BDFD" w14:textId="77777777" w:rsidR="00483AFF" w:rsidRPr="007A792E" w:rsidRDefault="00483AFF" w:rsidP="00547255">
      <w:pPr>
        <w:pStyle w:val="2"/>
      </w:pPr>
      <w:r w:rsidRPr="007A792E">
        <w:rPr>
          <w:rFonts w:hint="eastAsia"/>
        </w:rPr>
        <w:t>利用者操作手順書、運用管理者用操作手順書、職員研修計画書、職員研修テキスト等を用意し、適切なスケジュール、方法で研修を行うこと。</w:t>
      </w:r>
    </w:p>
    <w:p w14:paraId="0B6C566D" w14:textId="77777777" w:rsidR="00922D11" w:rsidRPr="007A792E" w:rsidRDefault="00922D11" w:rsidP="00547255">
      <w:pPr>
        <w:pStyle w:val="2"/>
      </w:pPr>
      <w:r w:rsidRPr="007A792E">
        <w:rPr>
          <w:rFonts w:hint="eastAsia"/>
        </w:rPr>
        <w:t>通常の業務手順だけでなく、システム障害が発生した場合の対応（問い合わせ方法）等も研修に含めること。</w:t>
      </w:r>
    </w:p>
    <w:p w14:paraId="563C39F6" w14:textId="77777777" w:rsidR="00483AFF" w:rsidRPr="007A792E" w:rsidRDefault="00483AFF" w:rsidP="00547255">
      <w:pPr>
        <w:pStyle w:val="2"/>
        <w:rPr>
          <w:kern w:val="0"/>
        </w:rPr>
      </w:pPr>
      <w:r w:rsidRPr="007A792E">
        <w:rPr>
          <w:rFonts w:hint="eastAsia"/>
        </w:rPr>
        <w:t>研修対象者数</w:t>
      </w:r>
      <w:r w:rsidR="00D06189" w:rsidRPr="007A792E">
        <w:rPr>
          <w:rFonts w:hint="eastAsia"/>
        </w:rPr>
        <w:t>は、</w:t>
      </w:r>
      <w:r w:rsidR="002E460C" w:rsidRPr="007A792E">
        <w:rPr>
          <w:rFonts w:hint="eastAsia"/>
        </w:rPr>
        <w:t>システム</w:t>
      </w:r>
      <w:r w:rsidRPr="007A792E">
        <w:rPr>
          <w:rFonts w:hint="eastAsia"/>
        </w:rPr>
        <w:t>利用者</w:t>
      </w:r>
      <w:r w:rsidR="0038561C" w:rsidRPr="007A792E">
        <w:rPr>
          <w:rFonts w:hint="eastAsia"/>
        </w:rPr>
        <w:t>が</w:t>
      </w:r>
      <w:r w:rsidR="00E4567D">
        <w:rPr>
          <w:rFonts w:hint="eastAsia"/>
        </w:rPr>
        <w:t>５</w:t>
      </w:r>
      <w:r w:rsidRPr="007A792E">
        <w:rPr>
          <w:rFonts w:hint="eastAsia"/>
        </w:rPr>
        <w:t>人、システム</w:t>
      </w:r>
      <w:r w:rsidR="002E460C" w:rsidRPr="007A792E">
        <w:rPr>
          <w:rFonts w:hint="eastAsia"/>
        </w:rPr>
        <w:t>管理</w:t>
      </w:r>
      <w:r w:rsidRPr="007A792E">
        <w:rPr>
          <w:rFonts w:hint="eastAsia"/>
        </w:rPr>
        <w:t>者</w:t>
      </w:r>
      <w:r w:rsidR="0038561C" w:rsidRPr="007A792E">
        <w:rPr>
          <w:rFonts w:hint="eastAsia"/>
        </w:rPr>
        <w:t>が</w:t>
      </w:r>
      <w:r w:rsidR="00E4567D">
        <w:rPr>
          <w:rFonts w:hint="eastAsia"/>
        </w:rPr>
        <w:t>２</w:t>
      </w:r>
      <w:r w:rsidRPr="007A792E">
        <w:rPr>
          <w:rFonts w:hint="eastAsia"/>
        </w:rPr>
        <w:t>人</w:t>
      </w:r>
      <w:r w:rsidR="00D06189" w:rsidRPr="007A792E">
        <w:rPr>
          <w:rFonts w:hint="eastAsia"/>
        </w:rPr>
        <w:t>であり、</w:t>
      </w:r>
      <w:r w:rsidRPr="007A792E">
        <w:rPr>
          <w:rFonts w:hint="eastAsia"/>
        </w:rPr>
        <w:t>実施回数</w:t>
      </w:r>
      <w:r w:rsidR="0038561C" w:rsidRPr="007A792E">
        <w:rPr>
          <w:rFonts w:hint="eastAsia"/>
        </w:rPr>
        <w:t>は、</w:t>
      </w:r>
      <w:r w:rsidR="00E4567D">
        <w:rPr>
          <w:rFonts w:hint="eastAsia"/>
        </w:rPr>
        <w:t>２</w:t>
      </w:r>
      <w:r w:rsidRPr="007A792E">
        <w:rPr>
          <w:rFonts w:hint="eastAsia"/>
        </w:rPr>
        <w:t>回</w:t>
      </w:r>
      <w:r w:rsidR="00D06189" w:rsidRPr="007A792E">
        <w:rPr>
          <w:rFonts w:hint="eastAsia"/>
        </w:rPr>
        <w:t>とすること。</w:t>
      </w:r>
    </w:p>
    <w:p w14:paraId="5F886C34" w14:textId="77777777" w:rsidR="004755D9" w:rsidRPr="007A792E" w:rsidRDefault="0038561C" w:rsidP="004755D9">
      <w:pPr>
        <w:pStyle w:val="2"/>
        <w:rPr>
          <w:color w:val="000000" w:themeColor="text1"/>
          <w:kern w:val="0"/>
        </w:rPr>
      </w:pPr>
      <w:r w:rsidRPr="007A792E">
        <w:rPr>
          <w:rFonts w:hint="eastAsia"/>
        </w:rPr>
        <w:t>受託</w:t>
      </w:r>
      <w:r w:rsidR="00D45EE8" w:rsidRPr="007A792E">
        <w:rPr>
          <w:rFonts w:hint="eastAsia"/>
        </w:rPr>
        <w:t>業者は、システム利用者に対し基礎教育及び操作研修を実施し、システムが円滑に運用できるように説明等を十分に行うこと。説明については、</w:t>
      </w:r>
      <w:r w:rsidR="00D45EE8" w:rsidRPr="007A792E">
        <w:rPr>
          <w:rFonts w:cs="ＭＳ Ｐゴシック" w:hint="eastAsia"/>
          <w:kern w:val="0"/>
        </w:rPr>
        <w:t>書類だけではなく、実機を用いた研修とし、複数回開催すること。</w:t>
      </w:r>
    </w:p>
    <w:p w14:paraId="0FABFEEE" w14:textId="77777777" w:rsidR="00D45EE8" w:rsidRPr="007A792E" w:rsidRDefault="004755D9">
      <w:pPr>
        <w:pStyle w:val="2"/>
        <w:rPr>
          <w:kern w:val="0"/>
        </w:rPr>
      </w:pPr>
      <w:r w:rsidRPr="007A792E">
        <w:rPr>
          <w:rFonts w:hint="eastAsia"/>
          <w:color w:val="4F81BD" w:themeColor="accent1"/>
          <w:kern w:val="0"/>
        </w:rPr>
        <w:t>研修環境については、システム導入業者にて用意すること。</w:t>
      </w:r>
    </w:p>
    <w:p w14:paraId="545FA37C" w14:textId="77777777" w:rsidR="00C57C11" w:rsidRPr="007A792E" w:rsidRDefault="00C57C11">
      <w:pPr>
        <w:widowControl/>
        <w:jc w:val="left"/>
        <w:rPr>
          <w:rFonts w:asciiTheme="minorEastAsia" w:eastAsiaTheme="minorEastAsia" w:hAnsiTheme="minorEastAsia" w:cs="ＭＳ 明朝"/>
          <w:color w:val="000000" w:themeColor="text1"/>
          <w:kern w:val="0"/>
        </w:rPr>
      </w:pPr>
      <w:r w:rsidRPr="007A792E">
        <w:rPr>
          <w:rFonts w:asciiTheme="minorEastAsia" w:eastAsiaTheme="minorEastAsia" w:hAnsiTheme="minorEastAsia" w:cs="ＭＳ 明朝"/>
          <w:color w:val="000000" w:themeColor="text1"/>
          <w:kern w:val="0"/>
        </w:rPr>
        <w:br w:type="page"/>
      </w:r>
    </w:p>
    <w:p w14:paraId="740FC0A2" w14:textId="77777777" w:rsidR="00D45EE8" w:rsidRPr="007A792E" w:rsidRDefault="00D45EE8">
      <w:pPr>
        <w:autoSpaceDE w:val="0"/>
        <w:autoSpaceDN w:val="0"/>
        <w:adjustRightInd w:val="0"/>
        <w:ind w:leftChars="400" w:left="1050" w:hangingChars="100" w:hanging="210"/>
        <w:jc w:val="left"/>
        <w:rPr>
          <w:rFonts w:asciiTheme="minorEastAsia" w:eastAsiaTheme="minorEastAsia" w:hAnsiTheme="minorEastAsia" w:cs="ＭＳ 明朝"/>
          <w:color w:val="000000" w:themeColor="text1"/>
          <w:kern w:val="0"/>
        </w:rPr>
      </w:pPr>
    </w:p>
    <w:p w14:paraId="1B5DF8F8" w14:textId="77777777" w:rsidR="00C57C11" w:rsidRPr="007A792E" w:rsidRDefault="00483AFF" w:rsidP="00547255">
      <w:pPr>
        <w:pStyle w:val="a9"/>
        <w:numPr>
          <w:ilvl w:val="0"/>
          <w:numId w:val="7"/>
        </w:numPr>
        <w:tabs>
          <w:tab w:val="left" w:pos="142"/>
        </w:tabs>
        <w:autoSpaceDE w:val="0"/>
        <w:autoSpaceDN w:val="0"/>
        <w:adjustRightInd w:val="0"/>
        <w:ind w:leftChars="0" w:left="851" w:hanging="425"/>
        <w:jc w:val="left"/>
        <w:outlineLvl w:val="1"/>
        <w:rPr>
          <w:rFonts w:asciiTheme="minorEastAsia" w:eastAsiaTheme="minorEastAsia" w:hAnsiTheme="minorEastAsia" w:cs="ＭＳ 明朝"/>
          <w:color w:val="000000" w:themeColor="text1"/>
          <w:kern w:val="0"/>
        </w:rPr>
      </w:pPr>
      <w:bookmarkStart w:id="72" w:name="_Toc431239259"/>
      <w:bookmarkStart w:id="73" w:name="_Toc431239297"/>
      <w:bookmarkStart w:id="74" w:name="_Toc71613285"/>
      <w:r w:rsidRPr="007A792E">
        <w:rPr>
          <w:rFonts w:asciiTheme="minorEastAsia" w:eastAsiaTheme="minorEastAsia" w:hAnsiTheme="minorEastAsia" w:cs="ＭＳ 明朝" w:hint="eastAsia"/>
          <w:color w:val="000000" w:themeColor="text1"/>
          <w:kern w:val="0"/>
        </w:rPr>
        <w:t>運用保守要件</w:t>
      </w:r>
      <w:bookmarkEnd w:id="72"/>
      <w:bookmarkEnd w:id="73"/>
      <w:bookmarkEnd w:id="74"/>
    </w:p>
    <w:p w14:paraId="7F250E24" w14:textId="77777777" w:rsidR="00654AE6" w:rsidRPr="007A792E" w:rsidRDefault="00654AE6">
      <w:pPr>
        <w:ind w:leftChars="300" w:left="63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別紙【様式7】運用保守項目一覧表の内容に準拠し、運用保守に係る見積を</w:t>
      </w:r>
      <w:r w:rsidR="007D02B3" w:rsidRPr="007A792E">
        <w:rPr>
          <w:rFonts w:asciiTheme="minorEastAsia" w:eastAsiaTheme="minorEastAsia" w:hAnsiTheme="minorEastAsia" w:cs="ＭＳ 明朝" w:hint="eastAsia"/>
          <w:color w:val="0070C0"/>
        </w:rPr>
        <w:t>【様式</w:t>
      </w:r>
      <w:r w:rsidR="00FA5C94" w:rsidRPr="007A792E">
        <w:rPr>
          <w:rFonts w:asciiTheme="minorEastAsia" w:eastAsiaTheme="minorEastAsia" w:hAnsiTheme="minorEastAsia" w:cs="ＭＳ 明朝" w:hint="eastAsia"/>
          <w:color w:val="0070C0"/>
        </w:rPr>
        <w:t>8</w:t>
      </w:r>
      <w:r w:rsidR="007D02B3" w:rsidRPr="007A792E">
        <w:rPr>
          <w:rFonts w:asciiTheme="minorEastAsia" w:eastAsiaTheme="minorEastAsia" w:hAnsiTheme="minorEastAsia" w:cs="ＭＳ 明朝" w:hint="eastAsia"/>
          <w:color w:val="0070C0"/>
        </w:rPr>
        <w:t>】見積書に</w:t>
      </w:r>
      <w:r w:rsidR="00D068ED" w:rsidRPr="007A792E">
        <w:rPr>
          <w:rFonts w:asciiTheme="minorEastAsia" w:eastAsiaTheme="minorEastAsia" w:hAnsiTheme="minorEastAsia" w:cs="ＭＳ 明朝" w:hint="eastAsia"/>
          <w:color w:val="0070C0"/>
        </w:rPr>
        <w:t>記載</w:t>
      </w:r>
      <w:r w:rsidRPr="007A792E">
        <w:rPr>
          <w:rFonts w:asciiTheme="minorEastAsia" w:eastAsiaTheme="minorEastAsia" w:hAnsiTheme="minorEastAsia" w:cs="ＭＳ 明朝" w:hint="eastAsia"/>
          <w:color w:val="0070C0"/>
        </w:rPr>
        <w:t>すること。</w:t>
      </w:r>
    </w:p>
    <w:p w14:paraId="4B9C894B" w14:textId="77777777" w:rsidR="00654AE6" w:rsidRPr="007A792E" w:rsidRDefault="00654AE6">
      <w:pPr>
        <w:ind w:leftChars="300" w:left="630" w:firstLineChars="100" w:firstLine="21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なお、運用保守項目一覧表に記載している</w:t>
      </w:r>
      <w:r w:rsidR="007D02B3" w:rsidRPr="007A792E">
        <w:rPr>
          <w:rFonts w:asciiTheme="minorEastAsia" w:eastAsiaTheme="minorEastAsia" w:hAnsiTheme="minorEastAsia" w:cs="ＭＳ 明朝" w:hint="eastAsia"/>
          <w:color w:val="0070C0"/>
        </w:rPr>
        <w:t>本市要求事項の</w:t>
      </w:r>
      <w:r w:rsidR="00FC62D4" w:rsidRPr="007A792E">
        <w:rPr>
          <w:rFonts w:asciiTheme="minorEastAsia" w:eastAsiaTheme="minorEastAsia" w:hAnsiTheme="minorEastAsia" w:cs="ＭＳ 明朝" w:hint="eastAsia"/>
          <w:color w:val="0070C0"/>
        </w:rPr>
        <w:t>内容又はサービス量</w:t>
      </w:r>
      <w:r w:rsidR="007D02B3" w:rsidRPr="007A792E">
        <w:rPr>
          <w:rFonts w:asciiTheme="minorEastAsia" w:eastAsiaTheme="minorEastAsia" w:hAnsiTheme="minorEastAsia" w:cs="ＭＳ 明朝" w:hint="eastAsia"/>
          <w:color w:val="0070C0"/>
        </w:rPr>
        <w:t>、実施担当、保守分類</w:t>
      </w:r>
      <w:r w:rsidRPr="007A792E">
        <w:rPr>
          <w:rFonts w:asciiTheme="minorEastAsia" w:eastAsiaTheme="minorEastAsia" w:hAnsiTheme="minorEastAsia" w:cs="ＭＳ 明朝" w:hint="eastAsia"/>
          <w:color w:val="0070C0"/>
        </w:rPr>
        <w:t>と</w:t>
      </w:r>
      <w:r w:rsidR="00FC62D4" w:rsidRPr="007A792E">
        <w:rPr>
          <w:rFonts w:asciiTheme="minorEastAsia" w:eastAsiaTheme="minorEastAsia" w:hAnsiTheme="minorEastAsia" w:cs="ＭＳ 明朝" w:hint="eastAsia"/>
          <w:color w:val="0070C0"/>
        </w:rPr>
        <w:t>、</w:t>
      </w:r>
      <w:r w:rsidRPr="007A792E">
        <w:rPr>
          <w:rFonts w:asciiTheme="minorEastAsia" w:eastAsiaTheme="minorEastAsia" w:hAnsiTheme="minorEastAsia" w:cs="ＭＳ 明朝" w:hint="eastAsia"/>
          <w:color w:val="0070C0"/>
        </w:rPr>
        <w:t>受託希望業者が提供できる運用保守</w:t>
      </w:r>
      <w:r w:rsidR="004D7674" w:rsidRPr="007A792E">
        <w:rPr>
          <w:rFonts w:asciiTheme="minorEastAsia" w:eastAsiaTheme="minorEastAsia" w:hAnsiTheme="minorEastAsia" w:cs="ＭＳ 明朝" w:hint="eastAsia"/>
          <w:color w:val="0070C0"/>
        </w:rPr>
        <w:t>の</w:t>
      </w:r>
      <w:r w:rsidR="00FC62D4" w:rsidRPr="007A792E">
        <w:rPr>
          <w:rFonts w:asciiTheme="minorEastAsia" w:eastAsiaTheme="minorEastAsia" w:hAnsiTheme="minorEastAsia" w:cs="ＭＳ 明朝" w:hint="eastAsia"/>
          <w:color w:val="0070C0"/>
        </w:rPr>
        <w:t>サービス量</w:t>
      </w:r>
      <w:r w:rsidR="004D7674" w:rsidRPr="007A792E">
        <w:rPr>
          <w:rFonts w:asciiTheme="minorEastAsia" w:eastAsiaTheme="minorEastAsia" w:hAnsiTheme="minorEastAsia" w:cs="ＭＳ 明朝" w:hint="eastAsia"/>
          <w:color w:val="0070C0"/>
        </w:rPr>
        <w:t>、実施担当及び</w:t>
      </w:r>
      <w:r w:rsidR="007D02B3" w:rsidRPr="007A792E">
        <w:rPr>
          <w:rFonts w:asciiTheme="minorEastAsia" w:eastAsiaTheme="minorEastAsia" w:hAnsiTheme="minorEastAsia" w:cs="ＭＳ 明朝" w:hint="eastAsia"/>
          <w:color w:val="0070C0"/>
        </w:rPr>
        <w:t>保守分類</w:t>
      </w:r>
      <w:r w:rsidRPr="007A792E">
        <w:rPr>
          <w:rFonts w:asciiTheme="minorEastAsia" w:eastAsiaTheme="minorEastAsia" w:hAnsiTheme="minorEastAsia" w:cs="ＭＳ 明朝" w:hint="eastAsia"/>
          <w:color w:val="0070C0"/>
        </w:rPr>
        <w:t>を比較し、</w:t>
      </w:r>
      <w:r w:rsidR="007D02B3" w:rsidRPr="007A792E">
        <w:rPr>
          <w:rFonts w:asciiTheme="minorEastAsia" w:eastAsiaTheme="minorEastAsia" w:hAnsiTheme="minorEastAsia" w:cs="ＭＳ 明朝" w:hint="eastAsia"/>
          <w:color w:val="0070C0"/>
        </w:rPr>
        <w:t>本市要求事項に</w:t>
      </w:r>
      <w:r w:rsidR="00AE0D9E" w:rsidRPr="007A792E">
        <w:rPr>
          <w:rFonts w:asciiTheme="minorEastAsia" w:eastAsiaTheme="minorEastAsia" w:hAnsiTheme="minorEastAsia" w:cs="ＭＳ 明朝" w:hint="eastAsia"/>
          <w:color w:val="0070C0"/>
        </w:rPr>
        <w:t>対して</w:t>
      </w:r>
      <w:r w:rsidR="007D02B3" w:rsidRPr="007A792E">
        <w:rPr>
          <w:rFonts w:asciiTheme="minorEastAsia" w:eastAsiaTheme="minorEastAsia" w:hAnsiTheme="minorEastAsia" w:cs="ＭＳ 明朝" w:hint="eastAsia"/>
          <w:color w:val="0070C0"/>
        </w:rPr>
        <w:t>変更を提案する場合は</w:t>
      </w:r>
      <w:r w:rsidRPr="007A792E">
        <w:rPr>
          <w:rFonts w:asciiTheme="minorEastAsia" w:eastAsiaTheme="minorEastAsia" w:hAnsiTheme="minorEastAsia" w:cs="ＭＳ 明朝" w:hint="eastAsia"/>
          <w:color w:val="0070C0"/>
        </w:rPr>
        <w:t>以下に基づき記載すること。</w:t>
      </w:r>
    </w:p>
    <w:p w14:paraId="4F4BD2CB" w14:textId="77777777" w:rsidR="00654AE6" w:rsidRPr="007A792E" w:rsidRDefault="00654AE6" w:rsidP="00654AE6">
      <w:pPr>
        <w:pStyle w:val="21"/>
        <w:ind w:leftChars="0" w:left="852" w:firstLineChars="0" w:firstLine="0"/>
        <w:rPr>
          <w:rFonts w:asciiTheme="minorEastAsia" w:eastAsiaTheme="minorEastAsia" w:hAnsiTheme="minorEastAsia"/>
          <w:color w:val="0070C0"/>
        </w:rPr>
      </w:pPr>
    </w:p>
    <w:p w14:paraId="2AE299B4" w14:textId="77777777" w:rsidR="007D02B3" w:rsidRPr="007A792E" w:rsidRDefault="007D02B3" w:rsidP="00E747B4">
      <w:pPr>
        <w:pStyle w:val="21"/>
        <w:ind w:leftChars="0" w:left="851" w:firstLineChars="0" w:firstLine="0"/>
        <w:rPr>
          <w:rFonts w:asciiTheme="minorEastAsia" w:eastAsiaTheme="minorEastAsia" w:hAnsiTheme="minorEastAsia"/>
          <w:color w:val="0070C0"/>
        </w:rPr>
      </w:pPr>
      <w:r w:rsidRPr="007A792E">
        <w:rPr>
          <w:rFonts w:asciiTheme="minorEastAsia" w:eastAsiaTheme="minorEastAsia" w:hAnsiTheme="minorEastAsia" w:hint="eastAsia"/>
          <w:color w:val="0070C0"/>
        </w:rPr>
        <w:t>【茨木市　要求事項に対する見積の記載】</w:t>
      </w:r>
    </w:p>
    <w:p w14:paraId="522F4DB4" w14:textId="77777777" w:rsidR="007D02B3" w:rsidRPr="007A792E" w:rsidRDefault="001A51EE" w:rsidP="0098372A">
      <w:pPr>
        <w:ind w:leftChars="500" w:left="1050" w:firstLineChars="100" w:firstLine="210"/>
        <w:rPr>
          <w:color w:val="4F81BD" w:themeColor="accent1"/>
        </w:rPr>
      </w:pPr>
      <w:r w:rsidRPr="007A792E">
        <w:rPr>
          <w:rFonts w:asciiTheme="minorEastAsia" w:eastAsiaTheme="minorEastAsia" w:hAnsiTheme="minorEastAsia" w:cs="ＭＳ 明朝" w:hint="eastAsia"/>
          <w:color w:val="4F81BD" w:themeColor="accent1"/>
        </w:rPr>
        <w:t>一覧表の上</w:t>
      </w:r>
      <w:r w:rsidR="00FC62D4" w:rsidRPr="007A792E">
        <w:rPr>
          <w:rFonts w:asciiTheme="minorEastAsia" w:eastAsiaTheme="minorEastAsia" w:hAnsiTheme="minorEastAsia" w:cs="ＭＳ 明朝" w:hint="eastAsia"/>
          <w:color w:val="4F81BD" w:themeColor="accent1"/>
        </w:rPr>
        <w:t>部</w:t>
      </w:r>
      <w:r w:rsidR="007D02B3" w:rsidRPr="007A792E">
        <w:rPr>
          <w:rFonts w:asciiTheme="minorEastAsia" w:eastAsiaTheme="minorEastAsia" w:hAnsiTheme="minorEastAsia" w:cs="ＭＳ 明朝" w:hint="eastAsia"/>
          <w:color w:val="4F81BD" w:themeColor="accent1"/>
        </w:rPr>
        <w:t>に、本市要求事項に対する</w:t>
      </w:r>
      <w:r w:rsidRPr="007A792E">
        <w:rPr>
          <w:rFonts w:asciiTheme="minorEastAsia" w:eastAsiaTheme="minorEastAsia" w:hAnsiTheme="minorEastAsia" w:cs="ＭＳ 明朝" w:hint="eastAsia"/>
          <w:color w:val="4F81BD" w:themeColor="accent1"/>
        </w:rPr>
        <w:t>システム運用保守費、</w:t>
      </w:r>
      <w:r w:rsidR="007D02B3" w:rsidRPr="007A792E">
        <w:rPr>
          <w:rFonts w:asciiTheme="minorEastAsia" w:eastAsiaTheme="minorEastAsia" w:hAnsiTheme="minorEastAsia" w:cs="ＭＳ 明朝" w:hint="eastAsia"/>
          <w:color w:val="4F81BD" w:themeColor="accent1"/>
        </w:rPr>
        <w:t>ソフトウェア保守費、</w:t>
      </w:r>
      <w:r w:rsidRPr="007A792E">
        <w:rPr>
          <w:rFonts w:asciiTheme="minorEastAsia" w:eastAsiaTheme="minorEastAsia" w:hAnsiTheme="minorEastAsia" w:cs="ＭＳ 明朝" w:hint="eastAsia"/>
          <w:color w:val="4F81BD" w:themeColor="accent1"/>
        </w:rPr>
        <w:t>ハードウェア保守費</w:t>
      </w:r>
      <w:r w:rsidR="007D02B3" w:rsidRPr="007A792E">
        <w:rPr>
          <w:rFonts w:asciiTheme="minorEastAsia" w:eastAsiaTheme="minorEastAsia" w:hAnsiTheme="minorEastAsia" w:cs="ＭＳ 明朝" w:hint="eastAsia"/>
          <w:color w:val="4F81BD" w:themeColor="accent1"/>
        </w:rPr>
        <w:t>を年額・税抜きで記載すること。</w:t>
      </w:r>
      <w:r w:rsidR="005754DA" w:rsidRPr="007A792E">
        <w:rPr>
          <w:rFonts w:asciiTheme="minorEastAsia" w:eastAsiaTheme="minorEastAsia" w:hAnsiTheme="minorEastAsia" w:cs="ＭＳ 明朝" w:hint="eastAsia"/>
          <w:color w:val="4F81BD" w:themeColor="accent1"/>
        </w:rPr>
        <w:t>受託希望業者</w:t>
      </w:r>
      <w:r w:rsidR="007D02B3" w:rsidRPr="007A792E">
        <w:rPr>
          <w:rFonts w:asciiTheme="minorEastAsia" w:eastAsiaTheme="minorEastAsia" w:hAnsiTheme="minorEastAsia" w:cs="ＭＳ 明朝" w:hint="eastAsia"/>
          <w:color w:val="4F81BD" w:themeColor="accent1"/>
        </w:rPr>
        <w:t>の回答内容に対する見積もりは、</w:t>
      </w:r>
      <w:r w:rsidR="00FC62D4" w:rsidRPr="007A792E">
        <w:rPr>
          <w:rFonts w:asciiTheme="minorEastAsia" w:eastAsiaTheme="minorEastAsia" w:hAnsiTheme="minorEastAsia" w:cs="ＭＳ 明朝" w:hint="eastAsia"/>
          <w:color w:val="4F81BD" w:themeColor="accent1"/>
        </w:rPr>
        <w:t>【</w:t>
      </w:r>
      <w:r w:rsidR="007D02B3" w:rsidRPr="007A792E">
        <w:rPr>
          <w:rFonts w:asciiTheme="minorEastAsia" w:eastAsiaTheme="minorEastAsia" w:hAnsiTheme="minorEastAsia" w:cs="ＭＳ 明朝" w:hint="eastAsia"/>
          <w:color w:val="4F81BD" w:themeColor="accent1"/>
        </w:rPr>
        <w:t>様式</w:t>
      </w:r>
      <w:r w:rsidR="007D02B3" w:rsidRPr="007A792E">
        <w:rPr>
          <w:rFonts w:asciiTheme="minorEastAsia" w:eastAsiaTheme="minorEastAsia" w:hAnsiTheme="minorEastAsia" w:cs="ＭＳ 明朝"/>
          <w:color w:val="4F81BD" w:themeColor="accent1"/>
        </w:rPr>
        <w:t>8</w:t>
      </w:r>
      <w:r w:rsidR="00FC62D4" w:rsidRPr="007A792E">
        <w:rPr>
          <w:rFonts w:asciiTheme="minorEastAsia" w:eastAsiaTheme="minorEastAsia" w:hAnsiTheme="minorEastAsia" w:cs="ＭＳ 明朝" w:hint="eastAsia"/>
          <w:color w:val="4F81BD" w:themeColor="accent1"/>
        </w:rPr>
        <w:t>】</w:t>
      </w:r>
      <w:r w:rsidR="007D02B3" w:rsidRPr="007A792E">
        <w:rPr>
          <w:rFonts w:asciiTheme="minorEastAsia" w:eastAsiaTheme="minorEastAsia" w:hAnsiTheme="minorEastAsia" w:cs="ＭＳ 明朝" w:hint="eastAsia"/>
          <w:color w:val="4F81BD" w:themeColor="accent1"/>
        </w:rPr>
        <w:t>見積書で回答すること。</w:t>
      </w:r>
    </w:p>
    <w:p w14:paraId="7BC4DEE2" w14:textId="77777777" w:rsidR="007D02B3" w:rsidRPr="007A792E" w:rsidRDefault="007D02B3" w:rsidP="00FC62D4"/>
    <w:p w14:paraId="4AA784E7" w14:textId="77777777" w:rsidR="00654AE6" w:rsidRPr="007A792E" w:rsidRDefault="00654AE6" w:rsidP="00654AE6">
      <w:pPr>
        <w:pStyle w:val="21"/>
        <w:ind w:leftChars="0" w:left="852" w:firstLineChars="0" w:firstLine="0"/>
        <w:rPr>
          <w:rFonts w:asciiTheme="minorEastAsia" w:eastAsiaTheme="minorEastAsia" w:hAnsiTheme="minorEastAsia"/>
          <w:color w:val="0070C0"/>
        </w:rPr>
      </w:pPr>
      <w:r w:rsidRPr="007A792E">
        <w:rPr>
          <w:rFonts w:asciiTheme="minorEastAsia" w:eastAsiaTheme="minorEastAsia" w:hAnsiTheme="minorEastAsia" w:hint="eastAsia"/>
          <w:color w:val="0070C0"/>
        </w:rPr>
        <w:t>【</w:t>
      </w:r>
      <w:r w:rsidR="007D02B3" w:rsidRPr="007A792E">
        <w:rPr>
          <w:rFonts w:asciiTheme="minorEastAsia" w:eastAsiaTheme="minorEastAsia" w:hAnsiTheme="minorEastAsia" w:hint="eastAsia"/>
          <w:color w:val="0070C0"/>
        </w:rPr>
        <w:t>変更を提案する場合</w:t>
      </w:r>
      <w:r w:rsidRPr="007A792E">
        <w:rPr>
          <w:rFonts w:asciiTheme="minorEastAsia" w:eastAsiaTheme="minorEastAsia" w:hAnsiTheme="minorEastAsia" w:hint="eastAsia"/>
          <w:color w:val="0070C0"/>
        </w:rPr>
        <w:t>】</w:t>
      </w:r>
    </w:p>
    <w:p w14:paraId="17A2750D" w14:textId="77777777" w:rsidR="007D02B3" w:rsidRPr="007A792E" w:rsidRDefault="000675F2" w:rsidP="00526E3E">
      <w:pPr>
        <w:ind w:leftChars="500" w:left="1260" w:hangingChars="100" w:hanging="210"/>
        <w:rPr>
          <w:rFonts w:asciiTheme="minorEastAsia" w:eastAsiaTheme="minorEastAsia" w:hAnsiTheme="minorEastAsia" w:cs="ＭＳ 明朝"/>
          <w:color w:val="4F81BD" w:themeColor="accent1"/>
        </w:rPr>
      </w:pPr>
      <w:r w:rsidRPr="007A792E">
        <w:rPr>
          <w:rFonts w:asciiTheme="minorEastAsia" w:eastAsiaTheme="minorEastAsia" w:hAnsiTheme="minorEastAsia" w:cs="ＭＳ 明朝" w:hint="eastAsia"/>
          <w:color w:val="4F81BD" w:themeColor="accent1"/>
        </w:rPr>
        <w:t>①</w:t>
      </w:r>
      <w:r w:rsidR="0098372A" w:rsidRPr="007A792E">
        <w:rPr>
          <w:rFonts w:asciiTheme="minorEastAsia" w:eastAsiaTheme="minorEastAsia" w:hAnsiTheme="minorEastAsia" w:cs="ＭＳ 明朝" w:hint="eastAsia"/>
          <w:color w:val="4F81BD" w:themeColor="accent1"/>
        </w:rPr>
        <w:t xml:space="preserve">　</w:t>
      </w:r>
      <w:r w:rsidR="007D02B3" w:rsidRPr="007A792E">
        <w:rPr>
          <w:rFonts w:asciiTheme="minorEastAsia" w:eastAsiaTheme="minorEastAsia" w:hAnsiTheme="minorEastAsia" w:cs="ＭＳ 明朝" w:hint="eastAsia"/>
          <w:color w:val="4F81BD" w:themeColor="accent1"/>
        </w:rPr>
        <w:t>本市要求事項に対して、</w:t>
      </w:r>
      <w:r w:rsidR="00AE0D9E" w:rsidRPr="007A792E">
        <w:rPr>
          <w:rFonts w:asciiTheme="minorEastAsia" w:eastAsiaTheme="minorEastAsia" w:hAnsiTheme="minorEastAsia" w:cs="ＭＳ 明朝" w:hint="eastAsia"/>
          <w:color w:val="4F81BD" w:themeColor="accent1"/>
        </w:rPr>
        <w:t>受託希望業者</w:t>
      </w:r>
      <w:r w:rsidR="007D02B3" w:rsidRPr="007A792E">
        <w:rPr>
          <w:rFonts w:asciiTheme="minorEastAsia" w:eastAsiaTheme="minorEastAsia" w:hAnsiTheme="minorEastAsia" w:cs="ＭＳ 明朝" w:hint="eastAsia"/>
          <w:color w:val="4F81BD" w:themeColor="accent1"/>
        </w:rPr>
        <w:t>の提案で変更がある場合は、</w:t>
      </w:r>
      <w:r w:rsidR="00FC62D4" w:rsidRPr="007A792E">
        <w:rPr>
          <w:rFonts w:asciiTheme="minorEastAsia" w:eastAsiaTheme="minorEastAsia" w:hAnsiTheme="minorEastAsia" w:cs="ＭＳ 明朝" w:hint="eastAsia"/>
          <w:color w:val="4F81BD" w:themeColor="accent1"/>
        </w:rPr>
        <w:t>「変更有」</w:t>
      </w:r>
      <w:r w:rsidR="007D02B3" w:rsidRPr="007A792E">
        <w:rPr>
          <w:rFonts w:asciiTheme="minorEastAsia" w:eastAsiaTheme="minorEastAsia" w:hAnsiTheme="minorEastAsia" w:cs="ＭＳ 明朝" w:hint="eastAsia"/>
          <w:color w:val="4F81BD" w:themeColor="accent1"/>
        </w:rPr>
        <w:t>列で変更</w:t>
      </w:r>
      <w:r w:rsidR="00B87197" w:rsidRPr="007A792E">
        <w:rPr>
          <w:rFonts w:asciiTheme="minorEastAsia" w:eastAsiaTheme="minorEastAsia" w:hAnsiTheme="minorEastAsia" w:cs="ＭＳ 明朝" w:hint="eastAsia"/>
          <w:color w:val="4F81BD" w:themeColor="accent1"/>
        </w:rPr>
        <w:t>“</w:t>
      </w:r>
      <w:r w:rsidR="00BA7720" w:rsidRPr="007A792E">
        <w:rPr>
          <w:rFonts w:asciiTheme="minorEastAsia" w:eastAsiaTheme="minorEastAsia" w:hAnsiTheme="minorEastAsia" w:cs="ＭＳ 明朝" w:hint="eastAsia"/>
          <w:color w:val="4F81BD" w:themeColor="accent1"/>
        </w:rPr>
        <w:t>有</w:t>
      </w:r>
      <w:r w:rsidR="00BA7720" w:rsidRPr="007A792E">
        <w:rPr>
          <w:rFonts w:asciiTheme="minorEastAsia" w:eastAsiaTheme="minorEastAsia" w:hAnsiTheme="minorEastAsia" w:cs="ＭＳ 明朝"/>
          <w:color w:val="4F81BD" w:themeColor="accent1"/>
        </w:rPr>
        <w:t>”</w:t>
      </w:r>
      <w:r w:rsidR="007D02B3" w:rsidRPr="007A792E">
        <w:rPr>
          <w:rFonts w:asciiTheme="minorEastAsia" w:eastAsiaTheme="minorEastAsia" w:hAnsiTheme="minorEastAsia" w:cs="ＭＳ 明朝" w:hint="eastAsia"/>
          <w:color w:val="4F81BD" w:themeColor="accent1"/>
        </w:rPr>
        <w:t>を選択すること。行の色がグレーから白に変わることを確認すること。</w:t>
      </w:r>
    </w:p>
    <w:p w14:paraId="4E71331D" w14:textId="77777777" w:rsidR="004A41AC" w:rsidRPr="007A792E" w:rsidRDefault="000675F2" w:rsidP="00526E3E">
      <w:pPr>
        <w:ind w:leftChars="500" w:left="1260" w:hangingChars="100" w:hanging="210"/>
        <w:rPr>
          <w:rFonts w:asciiTheme="minorEastAsia" w:eastAsiaTheme="minorEastAsia" w:hAnsiTheme="minorEastAsia" w:cs="ＭＳ 明朝"/>
          <w:color w:val="4F81BD" w:themeColor="accent1"/>
        </w:rPr>
      </w:pPr>
      <w:r w:rsidRPr="007A792E">
        <w:rPr>
          <w:rFonts w:asciiTheme="minorEastAsia" w:eastAsiaTheme="minorEastAsia" w:hAnsiTheme="minorEastAsia" w:cs="ＭＳ 明朝" w:hint="eastAsia"/>
          <w:color w:val="4F81BD" w:themeColor="accent1"/>
        </w:rPr>
        <w:t>②</w:t>
      </w:r>
      <w:r w:rsidR="0098372A" w:rsidRPr="007A792E">
        <w:rPr>
          <w:rFonts w:asciiTheme="minorEastAsia" w:eastAsiaTheme="minorEastAsia" w:hAnsiTheme="minorEastAsia" w:cs="ＭＳ 明朝" w:hint="eastAsia"/>
          <w:color w:val="4F81BD" w:themeColor="accent1"/>
        </w:rPr>
        <w:t xml:space="preserve">　</w:t>
      </w:r>
      <w:r w:rsidR="004A41AC" w:rsidRPr="007A792E">
        <w:rPr>
          <w:rFonts w:asciiTheme="minorEastAsia" w:eastAsiaTheme="minorEastAsia" w:hAnsiTheme="minorEastAsia" w:cs="ＭＳ 明朝" w:hint="eastAsia"/>
          <w:color w:val="4F81BD" w:themeColor="accent1"/>
        </w:rPr>
        <w:t>サービス量、実施担当、保守分類について、本市要求事項の書き方にならって、</w:t>
      </w:r>
      <w:r w:rsidR="00AE0D9E" w:rsidRPr="007A792E">
        <w:rPr>
          <w:rFonts w:asciiTheme="minorEastAsia" w:eastAsiaTheme="minorEastAsia" w:hAnsiTheme="minorEastAsia" w:cs="ＭＳ 明朝" w:hint="eastAsia"/>
          <w:color w:val="4F81BD" w:themeColor="accent1"/>
        </w:rPr>
        <w:t>受託希望業者</w:t>
      </w:r>
      <w:r w:rsidR="004A41AC" w:rsidRPr="007A792E">
        <w:rPr>
          <w:rFonts w:asciiTheme="minorEastAsia" w:eastAsiaTheme="minorEastAsia" w:hAnsiTheme="minorEastAsia" w:cs="ＭＳ 明朝" w:hint="eastAsia"/>
          <w:color w:val="4F81BD" w:themeColor="accent1"/>
        </w:rPr>
        <w:t>が提案する変更内容を記載してください。変更のない項目は、空白のままにしてください。</w:t>
      </w:r>
    </w:p>
    <w:p w14:paraId="67C2ACA2" w14:textId="77777777" w:rsidR="004A41AC" w:rsidRPr="007A792E" w:rsidRDefault="001A51EE" w:rsidP="00526E3E">
      <w:pPr>
        <w:pStyle w:val="a9"/>
        <w:ind w:leftChars="600" w:left="1470" w:hangingChars="100" w:hanging="210"/>
        <w:rPr>
          <w:color w:val="4F81BD" w:themeColor="accent1"/>
        </w:rPr>
      </w:pPr>
      <w:r w:rsidRPr="007A792E">
        <w:rPr>
          <w:rFonts w:hint="eastAsia"/>
          <w:color w:val="4F81BD" w:themeColor="accent1"/>
        </w:rPr>
        <w:t>・サービス量</w:t>
      </w:r>
      <w:r w:rsidR="004A41AC" w:rsidRPr="007A792E">
        <w:rPr>
          <w:rFonts w:hint="eastAsia"/>
          <w:color w:val="4F81BD" w:themeColor="accent1"/>
        </w:rPr>
        <w:t>を変更する場合、本市要求事項の書き方にならって、</w:t>
      </w:r>
      <w:r w:rsidR="00AE0D9E" w:rsidRPr="007A792E">
        <w:rPr>
          <w:rFonts w:hint="eastAsia"/>
          <w:color w:val="4F81BD" w:themeColor="accent1"/>
        </w:rPr>
        <w:t>受託希望業者</w:t>
      </w:r>
      <w:r w:rsidR="004A41AC" w:rsidRPr="007A792E">
        <w:rPr>
          <w:rFonts w:hint="eastAsia"/>
          <w:color w:val="4F81BD" w:themeColor="accent1"/>
        </w:rPr>
        <w:t>が提案する変更内容を記載してください。</w:t>
      </w:r>
      <w:r w:rsidR="00AE0D9E" w:rsidRPr="007A792E">
        <w:rPr>
          <w:rFonts w:hint="eastAsia"/>
          <w:color w:val="4F81BD" w:themeColor="accent1"/>
        </w:rPr>
        <w:t>受託希望業者</w:t>
      </w:r>
      <w:r w:rsidR="004A41AC" w:rsidRPr="007A792E">
        <w:rPr>
          <w:rFonts w:hint="eastAsia"/>
          <w:color w:val="4F81BD" w:themeColor="accent1"/>
        </w:rPr>
        <w:t>が対応しない場合は、</w:t>
      </w:r>
      <w:r w:rsidR="00B87197" w:rsidRPr="007A792E">
        <w:rPr>
          <w:rFonts w:asciiTheme="minorEastAsia" w:eastAsiaTheme="minorEastAsia" w:hAnsiTheme="minorEastAsia" w:hint="eastAsia"/>
          <w:color w:val="4F81BD" w:themeColor="accent1"/>
        </w:rPr>
        <w:t>“</w:t>
      </w:r>
      <w:r w:rsidR="004A41AC" w:rsidRPr="007A792E">
        <w:rPr>
          <w:rFonts w:asciiTheme="minorEastAsia" w:eastAsiaTheme="minorEastAsia" w:hAnsiTheme="minorEastAsia" w:hint="eastAsia"/>
          <w:color w:val="4F81BD" w:themeColor="accent1"/>
        </w:rPr>
        <w:t>対応なし</w:t>
      </w:r>
      <w:r w:rsidR="00BA7720" w:rsidRPr="007A792E">
        <w:rPr>
          <w:rFonts w:asciiTheme="minorEastAsia" w:eastAsiaTheme="minorEastAsia" w:hAnsiTheme="minorEastAsia"/>
          <w:color w:val="4F81BD" w:themeColor="accent1"/>
        </w:rPr>
        <w:t>”</w:t>
      </w:r>
      <w:r w:rsidR="004A41AC" w:rsidRPr="007A792E">
        <w:rPr>
          <w:rFonts w:hint="eastAsia"/>
          <w:color w:val="4F81BD" w:themeColor="accent1"/>
        </w:rPr>
        <w:t>と記載して下さい。</w:t>
      </w:r>
    </w:p>
    <w:p w14:paraId="3265BF89" w14:textId="77777777" w:rsidR="00BA7720" w:rsidRPr="007A792E" w:rsidRDefault="00526E3E" w:rsidP="00526E3E">
      <w:pPr>
        <w:pStyle w:val="a9"/>
        <w:ind w:leftChars="600" w:left="1470" w:hangingChars="100" w:hanging="210"/>
        <w:rPr>
          <w:color w:val="4F81BD" w:themeColor="accent1"/>
        </w:rPr>
      </w:pPr>
      <w:r w:rsidRPr="007A792E">
        <w:rPr>
          <w:rFonts w:hint="eastAsia"/>
          <w:color w:val="4F81BD" w:themeColor="accent1"/>
        </w:rPr>
        <w:t>・実施担当を変更する場合、本市要求事項の書き方にならって</w:t>
      </w:r>
      <w:r w:rsidR="004A41AC" w:rsidRPr="007A792E">
        <w:rPr>
          <w:rFonts w:hint="eastAsia"/>
          <w:color w:val="4F81BD" w:themeColor="accent1"/>
        </w:rPr>
        <w:t>、</w:t>
      </w:r>
      <w:r w:rsidR="00AE0D9E" w:rsidRPr="007A792E">
        <w:rPr>
          <w:rFonts w:hint="eastAsia"/>
          <w:color w:val="4F81BD" w:themeColor="accent1"/>
        </w:rPr>
        <w:t>受託希望業者</w:t>
      </w:r>
      <w:r w:rsidR="004A41AC" w:rsidRPr="007A792E">
        <w:rPr>
          <w:rFonts w:hint="eastAsia"/>
          <w:color w:val="4F81BD" w:themeColor="accent1"/>
        </w:rPr>
        <w:t>が考える実施担当を</w:t>
      </w:r>
      <w:r w:rsidRPr="007A792E">
        <w:rPr>
          <w:rFonts w:hint="eastAsia"/>
          <w:color w:val="4F81BD" w:themeColor="accent1"/>
        </w:rPr>
        <w:t>必ず３者（調達事業者、担当課、情報システム課）全て</w:t>
      </w:r>
      <w:r w:rsidR="00CA7A1E" w:rsidRPr="007A792E">
        <w:rPr>
          <w:rFonts w:hint="eastAsia"/>
          <w:color w:val="4F81BD" w:themeColor="accent1"/>
        </w:rPr>
        <w:t>記載してください。</w:t>
      </w:r>
    </w:p>
    <w:p w14:paraId="0471A7D7" w14:textId="77777777" w:rsidR="00713C7F" w:rsidRPr="007A792E" w:rsidRDefault="00AE0D9E" w:rsidP="001A51EE">
      <w:pPr>
        <w:pStyle w:val="a9"/>
        <w:ind w:leftChars="700" w:left="1470"/>
        <w:rPr>
          <w:color w:val="4F81BD" w:themeColor="accent1"/>
        </w:rPr>
      </w:pPr>
      <w:r w:rsidRPr="007A792E">
        <w:rPr>
          <w:rFonts w:hint="eastAsia"/>
          <w:color w:val="4F81BD" w:themeColor="accent1"/>
        </w:rPr>
        <w:t>受託希望業者</w:t>
      </w:r>
      <w:r w:rsidR="004A41AC" w:rsidRPr="007A792E">
        <w:rPr>
          <w:rFonts w:hint="eastAsia"/>
          <w:color w:val="4F81BD" w:themeColor="accent1"/>
        </w:rPr>
        <w:t>で対応</w:t>
      </w:r>
      <w:r w:rsidR="00B87197" w:rsidRPr="007A792E">
        <w:rPr>
          <w:rFonts w:hint="eastAsia"/>
          <w:color w:val="4F81BD" w:themeColor="accent1"/>
        </w:rPr>
        <w:t>しない項目がある場合は、行は削除せず、実施担当の調達事業者欄を“</w:t>
      </w:r>
      <w:r w:rsidR="00D014A0" w:rsidRPr="007A792E">
        <w:rPr>
          <w:rFonts w:hint="eastAsia"/>
          <w:color w:val="4F81BD" w:themeColor="accent1"/>
        </w:rPr>
        <w:t>‐</w:t>
      </w:r>
      <w:r w:rsidR="004A41AC" w:rsidRPr="007A792E">
        <w:rPr>
          <w:rFonts w:hint="eastAsia"/>
          <w:color w:val="4F81BD" w:themeColor="accent1"/>
        </w:rPr>
        <w:t>”と記載してください。その際、</w:t>
      </w:r>
      <w:r w:rsidRPr="007A792E">
        <w:rPr>
          <w:rFonts w:hint="eastAsia"/>
          <w:color w:val="4F81BD" w:themeColor="accent1"/>
        </w:rPr>
        <w:t>受託希望業者</w:t>
      </w:r>
      <w:r w:rsidR="004A41AC" w:rsidRPr="007A792E">
        <w:rPr>
          <w:rFonts w:hint="eastAsia"/>
          <w:color w:val="4F81BD" w:themeColor="accent1"/>
        </w:rPr>
        <w:t>が考える担当課、情報システム課の役割を記載してください。</w:t>
      </w:r>
    </w:p>
    <w:p w14:paraId="17409802" w14:textId="77777777" w:rsidR="00400930" w:rsidRPr="007A792E" w:rsidRDefault="00C4080F" w:rsidP="00C4080F">
      <w:pPr>
        <w:ind w:leftChars="600" w:left="1260"/>
        <w:rPr>
          <w:color w:val="4F81BD" w:themeColor="accent1"/>
        </w:rPr>
      </w:pPr>
      <w:r w:rsidRPr="007A792E">
        <w:rPr>
          <w:rFonts w:hint="eastAsia"/>
          <w:color w:val="4F81BD" w:themeColor="accent1"/>
        </w:rPr>
        <w:t>・</w:t>
      </w:r>
      <w:r w:rsidR="004A41AC" w:rsidRPr="007A792E">
        <w:rPr>
          <w:rFonts w:hint="eastAsia"/>
          <w:color w:val="4F81BD" w:themeColor="accent1"/>
        </w:rPr>
        <w:t>保守分類を変更する場合は、リストから選択してください。</w:t>
      </w:r>
    </w:p>
    <w:p w14:paraId="24144158" w14:textId="77777777" w:rsidR="004A41AC" w:rsidRPr="007A792E" w:rsidRDefault="004A41AC" w:rsidP="00526E3E">
      <w:pPr>
        <w:pStyle w:val="a9"/>
        <w:ind w:leftChars="708" w:left="1487"/>
        <w:rPr>
          <w:color w:val="4F81BD" w:themeColor="accent1"/>
        </w:rPr>
      </w:pPr>
      <w:r w:rsidRPr="007A792E">
        <w:rPr>
          <w:rFonts w:hint="eastAsia"/>
          <w:color w:val="4F81BD" w:themeColor="accent1"/>
        </w:rPr>
        <w:t>ここで記載した保守分類に従って、【様式</w:t>
      </w:r>
      <w:r w:rsidR="00BA7720" w:rsidRPr="007A792E">
        <w:rPr>
          <w:rFonts w:asciiTheme="minorEastAsia" w:eastAsiaTheme="minorEastAsia" w:hAnsiTheme="minorEastAsia"/>
          <w:color w:val="4F81BD" w:themeColor="accent1"/>
        </w:rPr>
        <w:t>8</w:t>
      </w:r>
      <w:r w:rsidRPr="007A792E">
        <w:rPr>
          <w:rFonts w:hint="eastAsia"/>
          <w:color w:val="4F81BD" w:themeColor="accent1"/>
        </w:rPr>
        <w:t>】見積書のシートに分けて記載してください。</w:t>
      </w:r>
    </w:p>
    <w:p w14:paraId="381BA4C9" w14:textId="77777777" w:rsidR="000F733A" w:rsidRPr="007A792E" w:rsidRDefault="004A41AC" w:rsidP="00C4080F">
      <w:pPr>
        <w:ind w:leftChars="800" w:left="3570" w:hangingChars="900" w:hanging="1890"/>
        <w:rPr>
          <w:color w:val="4F81BD" w:themeColor="accent1"/>
        </w:rPr>
      </w:pPr>
      <w:r w:rsidRPr="007A792E">
        <w:rPr>
          <w:rFonts w:hint="eastAsia"/>
          <w:color w:val="4F81BD" w:themeColor="accent1"/>
        </w:rPr>
        <w:t>ソフトウェア保守：内訳明細</w:t>
      </w:r>
      <w:r w:rsidRPr="007A792E">
        <w:rPr>
          <w:color w:val="4F81BD" w:themeColor="accent1"/>
        </w:rPr>
        <w:t xml:space="preserve"> </w:t>
      </w:r>
      <w:r w:rsidRPr="007A792E">
        <w:rPr>
          <w:rFonts w:hint="eastAsia"/>
          <w:color w:val="4F81BD" w:themeColor="accent1"/>
        </w:rPr>
        <w:t>購入版シート「ソフトウェア保守費（購入）」又は内訳明細</w:t>
      </w:r>
      <w:r w:rsidRPr="007A792E">
        <w:rPr>
          <w:color w:val="4F81BD" w:themeColor="accent1"/>
        </w:rPr>
        <w:t xml:space="preserve"> </w:t>
      </w:r>
      <w:r w:rsidRPr="007A792E">
        <w:rPr>
          <w:rFonts w:hint="eastAsia"/>
          <w:color w:val="4F81BD" w:themeColor="accent1"/>
        </w:rPr>
        <w:t>レンタル・サービス利用版シート「ソフトウェア保守費（サービス利用）」に記載してください。</w:t>
      </w:r>
    </w:p>
    <w:p w14:paraId="178D885E" w14:textId="77777777" w:rsidR="00CA7A1E" w:rsidRPr="007A792E" w:rsidRDefault="004A41AC" w:rsidP="00C4080F">
      <w:pPr>
        <w:ind w:leftChars="800" w:left="1890" w:hangingChars="100" w:hanging="210"/>
        <w:rPr>
          <w:color w:val="4F81BD" w:themeColor="accent1"/>
        </w:rPr>
      </w:pPr>
      <w:r w:rsidRPr="007A792E">
        <w:rPr>
          <w:rFonts w:hint="eastAsia"/>
          <w:color w:val="4F81BD" w:themeColor="accent1"/>
        </w:rPr>
        <w:t>システム運用保守</w:t>
      </w:r>
      <w:r w:rsidR="00400930" w:rsidRPr="007A792E">
        <w:rPr>
          <w:rFonts w:hint="eastAsia"/>
          <w:color w:val="4F81BD" w:themeColor="accent1"/>
        </w:rPr>
        <w:t>：</w:t>
      </w:r>
      <w:r w:rsidRPr="007A792E">
        <w:rPr>
          <w:rFonts w:hint="eastAsia"/>
          <w:color w:val="4F81BD" w:themeColor="accent1"/>
        </w:rPr>
        <w:t>内訳明細</w:t>
      </w:r>
      <w:r w:rsidR="000675F2" w:rsidRPr="007A792E">
        <w:rPr>
          <w:color w:val="4F81BD" w:themeColor="accent1"/>
        </w:rPr>
        <w:t xml:space="preserve"> </w:t>
      </w:r>
      <w:r w:rsidRPr="007A792E">
        <w:rPr>
          <w:rFonts w:hint="eastAsia"/>
          <w:color w:val="4F81BD" w:themeColor="accent1"/>
        </w:rPr>
        <w:t>システム運用保守版シートに記載してください。</w:t>
      </w:r>
    </w:p>
    <w:p w14:paraId="2BB52D5B" w14:textId="77777777" w:rsidR="00713C7F" w:rsidRPr="007A792E" w:rsidRDefault="00400930" w:rsidP="00C4080F">
      <w:pPr>
        <w:ind w:leftChars="800" w:left="3570" w:hangingChars="900" w:hanging="1890"/>
        <w:rPr>
          <w:color w:val="4F81BD" w:themeColor="accent1"/>
        </w:rPr>
      </w:pPr>
      <w:r w:rsidRPr="007A792E">
        <w:rPr>
          <w:rFonts w:hint="eastAsia"/>
          <w:color w:val="4F81BD" w:themeColor="accent1"/>
        </w:rPr>
        <w:t>ハードウェア保守：</w:t>
      </w:r>
      <w:r w:rsidR="00713C7F" w:rsidRPr="007A792E">
        <w:rPr>
          <w:rFonts w:hint="eastAsia"/>
          <w:color w:val="4F81BD" w:themeColor="accent1"/>
        </w:rPr>
        <w:t>内訳明細</w:t>
      </w:r>
      <w:r w:rsidR="00713C7F" w:rsidRPr="007A792E">
        <w:rPr>
          <w:color w:val="4F81BD" w:themeColor="accent1"/>
        </w:rPr>
        <w:t xml:space="preserve"> </w:t>
      </w:r>
      <w:r w:rsidR="00713C7F" w:rsidRPr="007A792E">
        <w:rPr>
          <w:rFonts w:hint="eastAsia"/>
          <w:color w:val="4F81BD" w:themeColor="accent1"/>
        </w:rPr>
        <w:t>購入版シート「ハードウェア保守費（購入）」又は内訳明細</w:t>
      </w:r>
      <w:r w:rsidR="00713C7F" w:rsidRPr="007A792E">
        <w:rPr>
          <w:color w:val="4F81BD" w:themeColor="accent1"/>
        </w:rPr>
        <w:t xml:space="preserve"> </w:t>
      </w:r>
      <w:r w:rsidR="00713C7F" w:rsidRPr="007A792E">
        <w:rPr>
          <w:rFonts w:hint="eastAsia"/>
          <w:color w:val="4F81BD" w:themeColor="accent1"/>
        </w:rPr>
        <w:t>レンタル・サービス利用版シート「ハードウェア保守費（サービス利用）」に記載してください。</w:t>
      </w:r>
    </w:p>
    <w:p w14:paraId="6099C02B" w14:textId="77777777" w:rsidR="007D02B3" w:rsidRPr="007A792E" w:rsidRDefault="000675F2" w:rsidP="00526E3E">
      <w:pPr>
        <w:ind w:leftChars="500" w:left="1260" w:hangingChars="100" w:hanging="210"/>
        <w:rPr>
          <w:rFonts w:asciiTheme="minorEastAsia" w:eastAsiaTheme="minorEastAsia" w:hAnsiTheme="minorEastAsia" w:cs="ＭＳ 明朝"/>
          <w:color w:val="4F81BD" w:themeColor="accent1"/>
        </w:rPr>
      </w:pPr>
      <w:r w:rsidRPr="007A792E">
        <w:rPr>
          <w:rFonts w:asciiTheme="minorEastAsia" w:eastAsiaTheme="minorEastAsia" w:hAnsiTheme="minorEastAsia" w:cs="ＭＳ 明朝" w:hint="eastAsia"/>
          <w:color w:val="4F81BD" w:themeColor="accent1"/>
        </w:rPr>
        <w:t>③</w:t>
      </w:r>
      <w:r w:rsidR="0098372A" w:rsidRPr="007A792E">
        <w:rPr>
          <w:rFonts w:asciiTheme="minorEastAsia" w:eastAsiaTheme="minorEastAsia" w:hAnsiTheme="minorEastAsia" w:cs="ＭＳ 明朝" w:hint="eastAsia"/>
          <w:color w:val="4F81BD" w:themeColor="accent1"/>
        </w:rPr>
        <w:t xml:space="preserve">　</w:t>
      </w:r>
      <w:r w:rsidR="004A41AC" w:rsidRPr="007A792E">
        <w:rPr>
          <w:rFonts w:asciiTheme="minorEastAsia" w:eastAsiaTheme="minorEastAsia" w:hAnsiTheme="minorEastAsia" w:cs="ＭＳ 明朝" w:hint="eastAsia"/>
          <w:color w:val="4F81BD" w:themeColor="accent1"/>
        </w:rPr>
        <w:t>備考欄に、②で変更した理由を記載してください。</w:t>
      </w:r>
    </w:p>
    <w:p w14:paraId="028CD8D8" w14:textId="17855D6F" w:rsidR="000B3B95" w:rsidRPr="000B3B95" w:rsidRDefault="000675F2" w:rsidP="000B3B95">
      <w:pPr>
        <w:ind w:leftChars="500" w:left="1260" w:hangingChars="100" w:hanging="210"/>
        <w:rPr>
          <w:rFonts w:asciiTheme="minorEastAsia" w:eastAsiaTheme="minorEastAsia" w:hAnsiTheme="minorEastAsia" w:cs="ＭＳ 明朝"/>
          <w:color w:val="4F81BD" w:themeColor="accent1"/>
        </w:rPr>
      </w:pPr>
      <w:r w:rsidRPr="007A792E">
        <w:rPr>
          <w:rFonts w:asciiTheme="minorEastAsia" w:eastAsiaTheme="minorEastAsia" w:hAnsiTheme="minorEastAsia" w:cs="ＭＳ 明朝" w:hint="eastAsia"/>
          <w:color w:val="4F81BD" w:themeColor="accent1"/>
        </w:rPr>
        <w:t>④</w:t>
      </w:r>
      <w:r w:rsidR="0098372A" w:rsidRPr="007A792E">
        <w:rPr>
          <w:rFonts w:asciiTheme="minorEastAsia" w:eastAsiaTheme="minorEastAsia" w:hAnsiTheme="minorEastAsia" w:cs="ＭＳ 明朝" w:hint="eastAsia"/>
          <w:color w:val="4F81BD" w:themeColor="accent1"/>
        </w:rPr>
        <w:t xml:space="preserve">　</w:t>
      </w:r>
      <w:r w:rsidR="004A41AC" w:rsidRPr="007A792E">
        <w:rPr>
          <w:rFonts w:asciiTheme="minorEastAsia" w:eastAsiaTheme="minorEastAsia" w:hAnsiTheme="minorEastAsia" w:cs="ＭＳ 明朝" w:hint="eastAsia"/>
          <w:color w:val="4F81BD" w:themeColor="accent1"/>
        </w:rPr>
        <w:t>項目</w:t>
      </w:r>
      <w:r w:rsidR="00CA7A1E" w:rsidRPr="007A792E">
        <w:rPr>
          <w:rFonts w:asciiTheme="minorEastAsia" w:eastAsiaTheme="minorEastAsia" w:hAnsiTheme="minorEastAsia" w:cs="ＭＳ 明朝" w:hint="eastAsia"/>
          <w:color w:val="4F81BD" w:themeColor="accent1"/>
        </w:rPr>
        <w:t>を</w:t>
      </w:r>
      <w:r w:rsidR="004A41AC" w:rsidRPr="007A792E">
        <w:rPr>
          <w:rFonts w:asciiTheme="minorEastAsia" w:eastAsiaTheme="minorEastAsia" w:hAnsiTheme="minorEastAsia" w:cs="ＭＳ 明朝" w:hint="eastAsia"/>
          <w:color w:val="4F81BD" w:themeColor="accent1"/>
        </w:rPr>
        <w:t>追加</w:t>
      </w:r>
      <w:r w:rsidR="00CA7A1E" w:rsidRPr="007A792E">
        <w:rPr>
          <w:rFonts w:asciiTheme="minorEastAsia" w:eastAsiaTheme="minorEastAsia" w:hAnsiTheme="minorEastAsia" w:cs="ＭＳ 明朝" w:hint="eastAsia"/>
          <w:color w:val="4F81BD" w:themeColor="accent1"/>
        </w:rPr>
        <w:t>する</w:t>
      </w:r>
      <w:r w:rsidR="004A41AC" w:rsidRPr="007A792E">
        <w:rPr>
          <w:rFonts w:asciiTheme="minorEastAsia" w:eastAsiaTheme="minorEastAsia" w:hAnsiTheme="minorEastAsia" w:cs="ＭＳ 明朝" w:hint="eastAsia"/>
          <w:color w:val="4F81BD" w:themeColor="accent1"/>
        </w:rPr>
        <w:t>場合は、空白行の業者記載項目に追加してください。</w:t>
      </w:r>
    </w:p>
    <w:p w14:paraId="6A5E582A" w14:textId="0520B8EE" w:rsidR="00654AE6" w:rsidRDefault="00654AE6" w:rsidP="00654AE6">
      <w:pPr>
        <w:ind w:leftChars="300" w:left="630" w:firstLineChars="100" w:firstLine="210"/>
        <w:rPr>
          <w:color w:val="0070C0"/>
        </w:rPr>
      </w:pPr>
    </w:p>
    <w:p w14:paraId="53632DD8" w14:textId="307AF825" w:rsidR="00E61C6D" w:rsidRDefault="00E61C6D" w:rsidP="00654AE6">
      <w:pPr>
        <w:ind w:leftChars="300" w:left="630" w:firstLineChars="100" w:firstLine="210"/>
        <w:rPr>
          <w:color w:val="0070C0"/>
        </w:rPr>
      </w:pPr>
    </w:p>
    <w:p w14:paraId="788E6646" w14:textId="5E50D665" w:rsidR="00E61C6D" w:rsidRDefault="00E61C6D" w:rsidP="00654AE6">
      <w:pPr>
        <w:ind w:leftChars="300" w:left="630" w:firstLineChars="100" w:firstLine="210"/>
        <w:rPr>
          <w:color w:val="0070C0"/>
        </w:rPr>
      </w:pPr>
    </w:p>
    <w:p w14:paraId="5E3DDA4C" w14:textId="13420A5D" w:rsidR="00E61C6D" w:rsidRDefault="00E61C6D" w:rsidP="00654AE6">
      <w:pPr>
        <w:ind w:leftChars="300" w:left="630" w:firstLineChars="100" w:firstLine="210"/>
        <w:rPr>
          <w:color w:val="0070C0"/>
        </w:rPr>
      </w:pPr>
    </w:p>
    <w:p w14:paraId="679452D2" w14:textId="15F1D7F7" w:rsidR="00E61C6D" w:rsidRDefault="00E61C6D" w:rsidP="00654AE6">
      <w:pPr>
        <w:ind w:leftChars="300" w:left="630" w:firstLineChars="100" w:firstLine="210"/>
        <w:rPr>
          <w:color w:val="0070C0"/>
        </w:rPr>
      </w:pPr>
    </w:p>
    <w:p w14:paraId="79F6DF8A" w14:textId="741C45C6" w:rsidR="00E61C6D" w:rsidRDefault="00E61C6D" w:rsidP="00654AE6">
      <w:pPr>
        <w:ind w:leftChars="300" w:left="630" w:firstLineChars="100" w:firstLine="210"/>
        <w:rPr>
          <w:color w:val="0070C0"/>
        </w:rPr>
      </w:pPr>
    </w:p>
    <w:p w14:paraId="7BADC31F" w14:textId="4DDCD979" w:rsidR="00E61C6D" w:rsidRDefault="00E61C6D" w:rsidP="00654AE6">
      <w:pPr>
        <w:ind w:leftChars="300" w:left="630" w:firstLineChars="100" w:firstLine="210"/>
        <w:rPr>
          <w:color w:val="0070C0"/>
        </w:rPr>
      </w:pPr>
    </w:p>
    <w:p w14:paraId="2C8FD811" w14:textId="12CA2995" w:rsidR="00E61C6D" w:rsidRDefault="00E61C6D" w:rsidP="00654AE6">
      <w:pPr>
        <w:ind w:leftChars="300" w:left="630" w:firstLineChars="100" w:firstLine="210"/>
        <w:rPr>
          <w:color w:val="0070C0"/>
        </w:rPr>
      </w:pPr>
    </w:p>
    <w:p w14:paraId="70A9FC7D" w14:textId="668ABAA2" w:rsidR="00E61C6D" w:rsidRDefault="00E61C6D" w:rsidP="00654AE6">
      <w:pPr>
        <w:ind w:leftChars="300" w:left="630" w:firstLineChars="100" w:firstLine="210"/>
        <w:rPr>
          <w:color w:val="0070C0"/>
        </w:rPr>
      </w:pPr>
    </w:p>
    <w:p w14:paraId="7326B443" w14:textId="77777777" w:rsidR="00E61C6D" w:rsidRPr="007A792E" w:rsidRDefault="00E61C6D" w:rsidP="00654AE6">
      <w:pPr>
        <w:ind w:leftChars="300" w:left="630" w:firstLineChars="100" w:firstLine="210"/>
        <w:rPr>
          <w:color w:val="0070C0"/>
        </w:rPr>
      </w:pPr>
    </w:p>
    <w:p w14:paraId="40693E4A" w14:textId="77777777" w:rsidR="00C57C11" w:rsidRPr="007A792E" w:rsidRDefault="00483AFF" w:rsidP="001372C9">
      <w:pPr>
        <w:pStyle w:val="1"/>
        <w:keepNext w:val="0"/>
        <w:numPr>
          <w:ilvl w:val="0"/>
          <w:numId w:val="15"/>
        </w:numPr>
        <w:rPr>
          <w:rFonts w:asciiTheme="minorEastAsia" w:eastAsiaTheme="minorEastAsia" w:hAnsiTheme="minorEastAsia"/>
          <w:color w:val="000000" w:themeColor="text1"/>
          <w:sz w:val="21"/>
          <w:szCs w:val="21"/>
        </w:rPr>
      </w:pPr>
      <w:bookmarkStart w:id="75" w:name="_Toc431239260"/>
      <w:bookmarkStart w:id="76" w:name="_Toc431239298"/>
      <w:bookmarkStart w:id="77" w:name="_Toc71613286"/>
      <w:r w:rsidRPr="007A792E">
        <w:rPr>
          <w:rFonts w:asciiTheme="minorEastAsia" w:eastAsiaTheme="minorEastAsia" w:hAnsiTheme="minorEastAsia" w:hint="eastAsia"/>
          <w:color w:val="000000" w:themeColor="text1"/>
        </w:rPr>
        <w:lastRenderedPageBreak/>
        <w:t>遂行要件</w:t>
      </w:r>
      <w:bookmarkEnd w:id="75"/>
      <w:bookmarkEnd w:id="76"/>
      <w:bookmarkEnd w:id="77"/>
    </w:p>
    <w:p w14:paraId="20878077" w14:textId="77777777" w:rsidR="00483AFF" w:rsidRPr="007A792E" w:rsidRDefault="00483AFF" w:rsidP="00F210B3">
      <w:pPr>
        <w:pStyle w:val="a9"/>
        <w:numPr>
          <w:ilvl w:val="0"/>
          <w:numId w:val="9"/>
        </w:numPr>
        <w:autoSpaceDE w:val="0"/>
        <w:autoSpaceDN w:val="0"/>
        <w:adjustRightInd w:val="0"/>
        <w:ind w:leftChars="200" w:left="420" w:firstLine="0"/>
        <w:jc w:val="left"/>
        <w:outlineLvl w:val="1"/>
        <w:rPr>
          <w:rFonts w:asciiTheme="minorEastAsia" w:eastAsiaTheme="minorEastAsia" w:hAnsiTheme="minorEastAsia" w:cs="ＭＳ 明朝"/>
          <w:color w:val="000000" w:themeColor="text1"/>
          <w:kern w:val="0"/>
        </w:rPr>
      </w:pPr>
      <w:bookmarkStart w:id="78" w:name="_Toc431239262"/>
      <w:bookmarkStart w:id="79" w:name="_Toc431239300"/>
      <w:bookmarkStart w:id="80" w:name="_Toc71613287"/>
      <w:r w:rsidRPr="007A792E">
        <w:rPr>
          <w:rFonts w:asciiTheme="minorEastAsia" w:eastAsiaTheme="minorEastAsia" w:hAnsiTheme="minorEastAsia" w:cs="ＭＳ 明朝" w:hint="eastAsia"/>
          <w:color w:val="000000" w:themeColor="text1"/>
          <w:kern w:val="0"/>
        </w:rPr>
        <w:t>開発管理方法</w:t>
      </w:r>
      <w:bookmarkEnd w:id="78"/>
      <w:bookmarkEnd w:id="79"/>
      <w:bookmarkEnd w:id="80"/>
    </w:p>
    <w:p w14:paraId="09581812" w14:textId="77777777" w:rsidR="00E4567D" w:rsidRDefault="00483AFF" w:rsidP="00E747B4">
      <w:pPr>
        <w:pStyle w:val="15"/>
        <w:ind w:leftChars="400" w:left="1050" w:hangingChars="100" w:hanging="210"/>
      </w:pPr>
      <w:r w:rsidRPr="007A792E">
        <w:rPr>
          <w:rFonts w:hint="eastAsia"/>
        </w:rPr>
        <w:t>この業務を遂行するにあたり、必要な会議体とその目的、開催頻度等を</w:t>
      </w:r>
      <w:r w:rsidR="00CA0132" w:rsidRPr="007A792E">
        <w:rPr>
          <w:rFonts w:hint="eastAsia"/>
        </w:rPr>
        <w:t>提示</w:t>
      </w:r>
      <w:r w:rsidR="002E460C" w:rsidRPr="007A792E">
        <w:rPr>
          <w:rFonts w:hint="eastAsia"/>
        </w:rPr>
        <w:t>し、実施する</w:t>
      </w:r>
      <w:r w:rsidRPr="007A792E">
        <w:rPr>
          <w:rFonts w:hint="eastAsia"/>
        </w:rPr>
        <w:t>こと。</w:t>
      </w:r>
      <w:r w:rsidR="00146809" w:rsidRPr="007A792E">
        <w:rPr>
          <w:rFonts w:hint="eastAsia"/>
        </w:rPr>
        <w:t>なお、以下の会議については必ず実施</w:t>
      </w:r>
      <w:r w:rsidR="00F205DF" w:rsidRPr="007A792E">
        <w:rPr>
          <w:rFonts w:hint="eastAsia"/>
        </w:rPr>
        <w:t>し、</w:t>
      </w:r>
      <w:r w:rsidR="00181962" w:rsidRPr="007A792E">
        <w:rPr>
          <w:rFonts w:hint="eastAsia"/>
        </w:rPr>
        <w:t>議事録</w:t>
      </w:r>
      <w:r w:rsidR="00F205DF" w:rsidRPr="007A792E">
        <w:rPr>
          <w:rFonts w:hint="eastAsia"/>
        </w:rPr>
        <w:t>をつけること。</w:t>
      </w:r>
    </w:p>
    <w:p w14:paraId="13A01EEB" w14:textId="77777777" w:rsidR="00E4567D" w:rsidRDefault="00E4567D" w:rsidP="00E4567D">
      <w:pPr>
        <w:pStyle w:val="15"/>
        <w:numPr>
          <w:ilvl w:val="0"/>
          <w:numId w:val="0"/>
        </w:numPr>
      </w:pPr>
    </w:p>
    <w:p w14:paraId="00CECF94" w14:textId="77777777" w:rsidR="00146809" w:rsidRPr="007A792E" w:rsidRDefault="00146809" w:rsidP="00E4567D">
      <w:pPr>
        <w:pStyle w:val="15"/>
        <w:numPr>
          <w:ilvl w:val="0"/>
          <w:numId w:val="0"/>
        </w:numPr>
      </w:pPr>
      <w:r w:rsidRPr="007A792E">
        <w:br/>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2409"/>
      </w:tblGrid>
      <w:tr w:rsidR="00146809" w:rsidRPr="007A792E" w14:paraId="6FDF0DC5" w14:textId="77777777" w:rsidTr="007C3BAA">
        <w:trPr>
          <w:trHeight w:val="391"/>
        </w:trPr>
        <w:tc>
          <w:tcPr>
            <w:tcW w:w="2127" w:type="dxa"/>
            <w:tcBorders>
              <w:top w:val="single" w:sz="4" w:space="0" w:color="auto"/>
              <w:left w:val="single" w:sz="4" w:space="0" w:color="auto"/>
              <w:bottom w:val="single" w:sz="4" w:space="0" w:color="auto"/>
              <w:right w:val="single" w:sz="4" w:space="0" w:color="auto"/>
            </w:tcBorders>
            <w:shd w:val="clear" w:color="auto" w:fill="DAEEF3"/>
          </w:tcPr>
          <w:p w14:paraId="18FE08B5" w14:textId="77777777" w:rsidR="00146809" w:rsidRPr="007A792E" w:rsidRDefault="00146809">
            <w:pPr>
              <w:jc w:val="center"/>
              <w:rPr>
                <w:rFonts w:asciiTheme="minorEastAsia" w:eastAsiaTheme="minorEastAsia" w:hAnsiTheme="minorEastAsia" w:cs="Times New Roman"/>
                <w:color w:val="000000" w:themeColor="text1"/>
                <w:sz w:val="19"/>
                <w:szCs w:val="19"/>
              </w:rPr>
            </w:pPr>
            <w:r w:rsidRPr="007A792E">
              <w:rPr>
                <w:rFonts w:asciiTheme="minorEastAsia" w:eastAsiaTheme="minorEastAsia" w:hAnsiTheme="minorEastAsia" w:cs="Times New Roman" w:hint="eastAsia"/>
                <w:color w:val="000000" w:themeColor="text1"/>
                <w:sz w:val="19"/>
                <w:szCs w:val="19"/>
              </w:rPr>
              <w:t>会議体</w:t>
            </w:r>
          </w:p>
        </w:tc>
        <w:tc>
          <w:tcPr>
            <w:tcW w:w="4536" w:type="dxa"/>
            <w:tcBorders>
              <w:top w:val="single" w:sz="4" w:space="0" w:color="auto"/>
              <w:left w:val="single" w:sz="4" w:space="0" w:color="auto"/>
              <w:bottom w:val="single" w:sz="4" w:space="0" w:color="auto"/>
              <w:right w:val="single" w:sz="4" w:space="0" w:color="auto"/>
            </w:tcBorders>
            <w:shd w:val="clear" w:color="auto" w:fill="DAEEF3"/>
          </w:tcPr>
          <w:p w14:paraId="64A0B41C" w14:textId="77777777" w:rsidR="00146809" w:rsidRPr="007A792E" w:rsidRDefault="00146809">
            <w:pPr>
              <w:jc w:val="center"/>
              <w:rPr>
                <w:rFonts w:asciiTheme="minorEastAsia" w:eastAsiaTheme="minorEastAsia" w:hAnsiTheme="minorEastAsia" w:cs="Times New Roman"/>
                <w:color w:val="000000" w:themeColor="text1"/>
                <w:sz w:val="19"/>
                <w:szCs w:val="19"/>
              </w:rPr>
            </w:pPr>
            <w:r w:rsidRPr="007A792E">
              <w:rPr>
                <w:rFonts w:asciiTheme="minorEastAsia" w:eastAsiaTheme="minorEastAsia" w:hAnsiTheme="minorEastAsia" w:cs="Times New Roman" w:hint="eastAsia"/>
                <w:color w:val="000000" w:themeColor="text1"/>
                <w:sz w:val="19"/>
                <w:szCs w:val="19"/>
              </w:rPr>
              <w:t>説明</w:t>
            </w: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042A8FE6" w14:textId="77777777" w:rsidR="00146809" w:rsidRPr="007A792E" w:rsidRDefault="00146809">
            <w:pPr>
              <w:jc w:val="center"/>
              <w:rPr>
                <w:rFonts w:asciiTheme="minorEastAsia" w:eastAsiaTheme="minorEastAsia" w:hAnsiTheme="minorEastAsia" w:cs="Times New Roman"/>
                <w:color w:val="000000" w:themeColor="text1"/>
                <w:sz w:val="19"/>
                <w:szCs w:val="19"/>
              </w:rPr>
            </w:pPr>
            <w:r w:rsidRPr="007A792E">
              <w:rPr>
                <w:rFonts w:asciiTheme="minorEastAsia" w:eastAsiaTheme="minorEastAsia" w:hAnsiTheme="minorEastAsia" w:cs="Times New Roman" w:hint="eastAsia"/>
                <w:color w:val="000000" w:themeColor="text1"/>
                <w:sz w:val="19"/>
                <w:szCs w:val="19"/>
              </w:rPr>
              <w:t>開催頻度</w:t>
            </w:r>
          </w:p>
        </w:tc>
      </w:tr>
      <w:tr w:rsidR="00146809" w:rsidRPr="007A792E" w14:paraId="0D356CE2" w14:textId="77777777" w:rsidTr="007C3BAA">
        <w:trPr>
          <w:trHeight w:val="673"/>
        </w:trPr>
        <w:tc>
          <w:tcPr>
            <w:tcW w:w="2127" w:type="dxa"/>
            <w:tcBorders>
              <w:top w:val="single" w:sz="4" w:space="0" w:color="auto"/>
              <w:bottom w:val="single" w:sz="4" w:space="0" w:color="auto"/>
            </w:tcBorders>
            <w:shd w:val="clear" w:color="auto" w:fill="auto"/>
            <w:vAlign w:val="center"/>
          </w:tcPr>
          <w:p w14:paraId="5B2026A4" w14:textId="77777777" w:rsidR="0015207F" w:rsidRPr="007A792E" w:rsidRDefault="00146809" w:rsidP="007C3BAA">
            <w:pPr>
              <w:ind w:left="142"/>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キックオフ</w:t>
            </w:r>
          </w:p>
          <w:p w14:paraId="7B7746F4" w14:textId="77777777" w:rsidR="0015207F" w:rsidRPr="007A792E" w:rsidRDefault="00146809" w:rsidP="007C3BAA">
            <w:pPr>
              <w:ind w:left="142"/>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ミーティング</w:t>
            </w:r>
          </w:p>
        </w:tc>
        <w:tc>
          <w:tcPr>
            <w:tcW w:w="4536" w:type="dxa"/>
            <w:tcBorders>
              <w:top w:val="single" w:sz="4" w:space="0" w:color="auto"/>
              <w:bottom w:val="single" w:sz="4" w:space="0" w:color="auto"/>
            </w:tcBorders>
            <w:shd w:val="clear" w:color="auto" w:fill="auto"/>
            <w:vAlign w:val="center"/>
          </w:tcPr>
          <w:p w14:paraId="29E9F5A1" w14:textId="77777777" w:rsidR="00146809" w:rsidRPr="007A792E" w:rsidRDefault="00146809"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業務を開始するにあたり、本市と受託業者の顔合わせ、体制、スケジュール等の認識合わせを実施する。</w:t>
            </w:r>
          </w:p>
        </w:tc>
        <w:tc>
          <w:tcPr>
            <w:tcW w:w="2409" w:type="dxa"/>
            <w:tcBorders>
              <w:top w:val="single" w:sz="4" w:space="0" w:color="auto"/>
              <w:bottom w:val="single" w:sz="4" w:space="0" w:color="auto"/>
            </w:tcBorders>
            <w:shd w:val="clear" w:color="auto" w:fill="auto"/>
            <w:vAlign w:val="center"/>
          </w:tcPr>
          <w:p w14:paraId="0F80E60D" w14:textId="77777777" w:rsidR="00146809" w:rsidRPr="007A792E" w:rsidRDefault="00146809"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プロジェクト開始時</w:t>
            </w:r>
          </w:p>
          <w:p w14:paraId="5F063BEA" w14:textId="77777777" w:rsidR="00146809" w:rsidRPr="007A792E" w:rsidRDefault="00146809"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（１回）</w:t>
            </w:r>
          </w:p>
        </w:tc>
      </w:tr>
      <w:tr w:rsidR="00146809" w:rsidRPr="007A792E" w14:paraId="733EA794" w14:textId="77777777" w:rsidTr="007C3BAA">
        <w:trPr>
          <w:trHeight w:val="967"/>
        </w:trPr>
        <w:tc>
          <w:tcPr>
            <w:tcW w:w="2127" w:type="dxa"/>
            <w:tcBorders>
              <w:top w:val="single" w:sz="4" w:space="0" w:color="auto"/>
              <w:bottom w:val="single" w:sz="4" w:space="0" w:color="auto"/>
            </w:tcBorders>
            <w:shd w:val="clear" w:color="auto" w:fill="auto"/>
            <w:vAlign w:val="center"/>
          </w:tcPr>
          <w:p w14:paraId="559ECAA7" w14:textId="77777777" w:rsidR="00146809" w:rsidRPr="007A792E" w:rsidRDefault="00146809" w:rsidP="007C3BAA">
            <w:pPr>
              <w:ind w:left="142"/>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工程完了判定会議</w:t>
            </w:r>
          </w:p>
        </w:tc>
        <w:tc>
          <w:tcPr>
            <w:tcW w:w="4536" w:type="dxa"/>
            <w:tcBorders>
              <w:top w:val="single" w:sz="4" w:space="0" w:color="auto"/>
              <w:bottom w:val="single" w:sz="4" w:space="0" w:color="auto"/>
            </w:tcBorders>
            <w:shd w:val="clear" w:color="auto" w:fill="auto"/>
            <w:vAlign w:val="center"/>
          </w:tcPr>
          <w:p w14:paraId="47D15D7B" w14:textId="77777777" w:rsidR="00146809" w:rsidRPr="007A792E" w:rsidRDefault="00605C7E"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プロジェクト計画書において定義した各工程の完了基準を満たしているか、未解消の課題が残っていないか確認する。</w:t>
            </w:r>
          </w:p>
        </w:tc>
        <w:tc>
          <w:tcPr>
            <w:tcW w:w="2409" w:type="dxa"/>
            <w:tcBorders>
              <w:top w:val="single" w:sz="4" w:space="0" w:color="auto"/>
              <w:bottom w:val="single" w:sz="4" w:space="0" w:color="auto"/>
            </w:tcBorders>
            <w:shd w:val="clear" w:color="auto" w:fill="auto"/>
            <w:vAlign w:val="center"/>
          </w:tcPr>
          <w:p w14:paraId="45FC1857" w14:textId="77777777" w:rsidR="00146809" w:rsidRPr="007A792E" w:rsidRDefault="00146809"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各工程完了時</w:t>
            </w:r>
          </w:p>
        </w:tc>
      </w:tr>
      <w:tr w:rsidR="00146809" w:rsidRPr="007A792E" w14:paraId="70045E8B" w14:textId="77777777" w:rsidTr="007C3BAA">
        <w:trPr>
          <w:trHeight w:val="501"/>
        </w:trPr>
        <w:tc>
          <w:tcPr>
            <w:tcW w:w="2127" w:type="dxa"/>
            <w:tcBorders>
              <w:top w:val="single" w:sz="4" w:space="0" w:color="auto"/>
              <w:bottom w:val="single" w:sz="4" w:space="0" w:color="auto"/>
            </w:tcBorders>
            <w:shd w:val="clear" w:color="auto" w:fill="auto"/>
            <w:vAlign w:val="center"/>
          </w:tcPr>
          <w:p w14:paraId="45AFE123" w14:textId="77777777" w:rsidR="00146809" w:rsidRPr="007A792E" w:rsidRDefault="00146809" w:rsidP="007C3BAA">
            <w:pPr>
              <w:ind w:left="142"/>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稼動判定会議</w:t>
            </w:r>
          </w:p>
        </w:tc>
        <w:tc>
          <w:tcPr>
            <w:tcW w:w="4536" w:type="dxa"/>
            <w:tcBorders>
              <w:top w:val="single" w:sz="4" w:space="0" w:color="auto"/>
              <w:bottom w:val="single" w:sz="4" w:space="0" w:color="auto"/>
            </w:tcBorders>
            <w:shd w:val="clear" w:color="auto" w:fill="auto"/>
            <w:vAlign w:val="center"/>
          </w:tcPr>
          <w:p w14:paraId="075CC5AC" w14:textId="77777777" w:rsidR="00146809" w:rsidRPr="007A792E" w:rsidRDefault="00664F9F"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システム本番稼動に際して、全作業工程が完了し、要求機能が</w:t>
            </w:r>
            <w:r w:rsidR="00B97854" w:rsidRPr="007A792E">
              <w:rPr>
                <w:rFonts w:asciiTheme="minorEastAsia" w:eastAsiaTheme="minorEastAsia" w:hAnsiTheme="minorEastAsia" w:cs="Times New Roman" w:hint="eastAsia"/>
                <w:color w:val="0070C0"/>
                <w:sz w:val="19"/>
                <w:szCs w:val="19"/>
              </w:rPr>
              <w:t>満たされていること、各工程</w:t>
            </w:r>
            <w:r w:rsidRPr="007A792E">
              <w:rPr>
                <w:rFonts w:asciiTheme="minorEastAsia" w:eastAsiaTheme="minorEastAsia" w:hAnsiTheme="minorEastAsia" w:cs="Times New Roman" w:hint="eastAsia"/>
                <w:color w:val="0070C0"/>
                <w:sz w:val="19"/>
                <w:szCs w:val="19"/>
              </w:rPr>
              <w:t>に伴う納品物が提出されていること</w:t>
            </w:r>
            <w:r w:rsidR="00B97854" w:rsidRPr="007A792E">
              <w:rPr>
                <w:rFonts w:asciiTheme="minorEastAsia" w:eastAsiaTheme="minorEastAsia" w:hAnsiTheme="minorEastAsia" w:cs="Times New Roman" w:hint="eastAsia"/>
                <w:color w:val="0070C0"/>
                <w:sz w:val="19"/>
                <w:szCs w:val="19"/>
              </w:rPr>
              <w:t>等</w:t>
            </w:r>
            <w:r w:rsidRPr="007A792E">
              <w:rPr>
                <w:rFonts w:asciiTheme="minorEastAsia" w:eastAsiaTheme="minorEastAsia" w:hAnsiTheme="minorEastAsia" w:cs="Times New Roman" w:hint="eastAsia"/>
                <w:color w:val="0070C0"/>
                <w:sz w:val="19"/>
                <w:szCs w:val="19"/>
              </w:rPr>
              <w:t>を確認</w:t>
            </w:r>
            <w:r w:rsidR="00B97854" w:rsidRPr="007A792E">
              <w:rPr>
                <w:rFonts w:asciiTheme="minorEastAsia" w:eastAsiaTheme="minorEastAsia" w:hAnsiTheme="minorEastAsia" w:cs="Times New Roman" w:hint="eastAsia"/>
                <w:color w:val="0070C0"/>
                <w:sz w:val="19"/>
                <w:szCs w:val="19"/>
              </w:rPr>
              <w:t>する。</w:t>
            </w:r>
          </w:p>
        </w:tc>
        <w:tc>
          <w:tcPr>
            <w:tcW w:w="2409" w:type="dxa"/>
            <w:tcBorders>
              <w:top w:val="single" w:sz="4" w:space="0" w:color="auto"/>
              <w:bottom w:val="single" w:sz="4" w:space="0" w:color="auto"/>
            </w:tcBorders>
            <w:shd w:val="clear" w:color="auto" w:fill="auto"/>
            <w:vAlign w:val="center"/>
          </w:tcPr>
          <w:p w14:paraId="0D1815AE" w14:textId="77777777" w:rsidR="00146809" w:rsidRPr="007A792E" w:rsidRDefault="00146809"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（例）本番稼動</w:t>
            </w:r>
            <w:r w:rsidR="00664F9F" w:rsidRPr="007A792E">
              <w:rPr>
                <w:rFonts w:asciiTheme="minorEastAsia" w:eastAsiaTheme="minorEastAsia" w:hAnsiTheme="minorEastAsia" w:cs="Times New Roman"/>
                <w:color w:val="0070C0"/>
                <w:sz w:val="19"/>
                <w:szCs w:val="19"/>
              </w:rPr>
              <w:t>1週間前</w:t>
            </w:r>
          </w:p>
        </w:tc>
      </w:tr>
      <w:tr w:rsidR="00146809" w:rsidRPr="007A792E" w14:paraId="7F01023C" w14:textId="77777777" w:rsidTr="007C3BAA">
        <w:trPr>
          <w:trHeight w:val="809"/>
        </w:trPr>
        <w:tc>
          <w:tcPr>
            <w:tcW w:w="2127" w:type="dxa"/>
            <w:tcBorders>
              <w:top w:val="single" w:sz="4" w:space="0" w:color="auto"/>
            </w:tcBorders>
            <w:shd w:val="clear" w:color="auto" w:fill="auto"/>
            <w:vAlign w:val="center"/>
          </w:tcPr>
          <w:p w14:paraId="72ABEC62" w14:textId="77777777" w:rsidR="00146809" w:rsidRPr="007A792E" w:rsidRDefault="00146809" w:rsidP="007C3BAA">
            <w:pPr>
              <w:ind w:left="142"/>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定例進捗会議</w:t>
            </w:r>
          </w:p>
        </w:tc>
        <w:tc>
          <w:tcPr>
            <w:tcW w:w="4536" w:type="dxa"/>
            <w:tcBorders>
              <w:top w:val="single" w:sz="4" w:space="0" w:color="auto"/>
            </w:tcBorders>
            <w:shd w:val="clear" w:color="auto" w:fill="auto"/>
            <w:vAlign w:val="center"/>
          </w:tcPr>
          <w:p w14:paraId="48986F66" w14:textId="77777777" w:rsidR="00146809" w:rsidRPr="007A792E" w:rsidRDefault="00605C7E"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受託業者が業務の進捗状況を報告し、問題・課題の把握や対応状況等の認識合わせを行う。</w:t>
            </w:r>
          </w:p>
        </w:tc>
        <w:tc>
          <w:tcPr>
            <w:tcW w:w="2409" w:type="dxa"/>
            <w:tcBorders>
              <w:top w:val="single" w:sz="4" w:space="0" w:color="auto"/>
            </w:tcBorders>
            <w:shd w:val="clear" w:color="auto" w:fill="auto"/>
            <w:vAlign w:val="center"/>
          </w:tcPr>
          <w:p w14:paraId="1AF68961" w14:textId="77777777" w:rsidR="00146809" w:rsidRPr="007A792E" w:rsidRDefault="00146809" w:rsidP="007C3BAA">
            <w:pPr>
              <w:rPr>
                <w:rFonts w:asciiTheme="minorEastAsia" w:eastAsiaTheme="minorEastAsia" w:hAnsiTheme="minorEastAsia" w:cs="Times New Roman"/>
                <w:color w:val="0070C0"/>
                <w:sz w:val="19"/>
                <w:szCs w:val="19"/>
              </w:rPr>
            </w:pPr>
            <w:r w:rsidRPr="007A792E">
              <w:rPr>
                <w:rFonts w:asciiTheme="minorEastAsia" w:eastAsiaTheme="minorEastAsia" w:hAnsiTheme="minorEastAsia" w:cs="Times New Roman" w:hint="eastAsia"/>
                <w:color w:val="0070C0"/>
                <w:sz w:val="19"/>
                <w:szCs w:val="19"/>
              </w:rPr>
              <w:t>（例）月１回</w:t>
            </w:r>
          </w:p>
        </w:tc>
      </w:tr>
    </w:tbl>
    <w:p w14:paraId="64BFBA3F" w14:textId="77777777" w:rsidR="00146809" w:rsidRPr="007A792E" w:rsidRDefault="00146809" w:rsidP="00146809">
      <w:pPr>
        <w:jc w:val="center"/>
        <w:rPr>
          <w:rFonts w:asciiTheme="minorEastAsia" w:eastAsiaTheme="minorEastAsia" w:hAnsiTheme="minorEastAsia" w:cs="Times New Roman"/>
          <w:b/>
          <w:bCs/>
          <w:color w:val="000000" w:themeColor="text1"/>
        </w:rPr>
      </w:pPr>
      <w:r w:rsidRPr="007A792E">
        <w:rPr>
          <w:rFonts w:asciiTheme="minorEastAsia" w:eastAsiaTheme="minorEastAsia" w:hAnsiTheme="minorEastAsia" w:cs="Times New Roman" w:hint="eastAsia"/>
          <w:b/>
          <w:bCs/>
          <w:color w:val="000000" w:themeColor="text1"/>
        </w:rPr>
        <w:t>表　会議体一覧</w:t>
      </w:r>
    </w:p>
    <w:p w14:paraId="2A58E5DE" w14:textId="77777777" w:rsidR="00330667" w:rsidRPr="007A792E" w:rsidRDefault="00330667">
      <w:pPr>
        <w:widowControl/>
        <w:jc w:val="left"/>
      </w:pPr>
      <w:r w:rsidRPr="007A792E">
        <w:br w:type="page"/>
      </w:r>
    </w:p>
    <w:p w14:paraId="2F774D77" w14:textId="77777777" w:rsidR="00483AFF" w:rsidRPr="007A792E" w:rsidRDefault="00483AFF" w:rsidP="00F210B3">
      <w:pPr>
        <w:pStyle w:val="a9"/>
        <w:numPr>
          <w:ilvl w:val="0"/>
          <w:numId w:val="9"/>
        </w:numPr>
        <w:autoSpaceDE w:val="0"/>
        <w:autoSpaceDN w:val="0"/>
        <w:adjustRightInd w:val="0"/>
        <w:ind w:leftChars="200" w:left="420" w:firstLine="0"/>
        <w:jc w:val="left"/>
        <w:outlineLvl w:val="1"/>
        <w:rPr>
          <w:rFonts w:asciiTheme="minorEastAsia" w:eastAsiaTheme="minorEastAsia" w:hAnsiTheme="minorEastAsia" w:cs="ＭＳ 明朝"/>
          <w:color w:val="000000" w:themeColor="text1"/>
          <w:kern w:val="0"/>
        </w:rPr>
      </w:pPr>
      <w:bookmarkStart w:id="81" w:name="_Toc431239263"/>
      <w:bookmarkStart w:id="82" w:name="_Toc431239301"/>
      <w:bookmarkStart w:id="83" w:name="_Toc71613288"/>
      <w:r w:rsidRPr="007A792E">
        <w:rPr>
          <w:rFonts w:asciiTheme="minorEastAsia" w:eastAsiaTheme="minorEastAsia" w:hAnsiTheme="minorEastAsia" w:cs="ＭＳ 明朝" w:hint="eastAsia"/>
          <w:color w:val="000000" w:themeColor="text1"/>
          <w:kern w:val="0"/>
        </w:rPr>
        <w:lastRenderedPageBreak/>
        <w:t>作業場所</w:t>
      </w:r>
      <w:bookmarkEnd w:id="81"/>
      <w:bookmarkEnd w:id="82"/>
      <w:bookmarkEnd w:id="83"/>
    </w:p>
    <w:p w14:paraId="0EE3A394" w14:textId="77777777" w:rsidR="00483AFF" w:rsidRPr="007A792E" w:rsidRDefault="00483AFF" w:rsidP="00E747B4">
      <w:pPr>
        <w:pStyle w:val="15"/>
        <w:ind w:leftChars="400" w:left="1050" w:hangingChars="100" w:hanging="210"/>
      </w:pPr>
      <w:r w:rsidRPr="007A792E">
        <w:rPr>
          <w:rFonts w:hint="eastAsia"/>
        </w:rPr>
        <w:t>ヒアリング、進捗状況</w:t>
      </w:r>
      <w:r w:rsidR="00853F01" w:rsidRPr="007A792E">
        <w:rPr>
          <w:rFonts w:hint="eastAsia"/>
        </w:rPr>
        <w:t>、</w:t>
      </w:r>
      <w:r w:rsidRPr="007A792E">
        <w:rPr>
          <w:rFonts w:hint="eastAsia"/>
        </w:rPr>
        <w:t>その他の調整会議は、本市庁舎内で行うこと。</w:t>
      </w:r>
    </w:p>
    <w:p w14:paraId="4E0713F8" w14:textId="77777777" w:rsidR="004A4475" w:rsidRPr="007A792E" w:rsidRDefault="004A4475" w:rsidP="004A4475">
      <w:pPr>
        <w:pStyle w:val="15"/>
        <w:numPr>
          <w:ilvl w:val="0"/>
          <w:numId w:val="102"/>
        </w:numPr>
        <w:ind w:leftChars="400" w:left="1050" w:hangingChars="100" w:hanging="210"/>
      </w:pPr>
      <w:r w:rsidRPr="007A792E">
        <w:rPr>
          <w:rFonts w:hint="eastAsia"/>
        </w:rPr>
        <w:t>庁舎内にて作業を行う場合には、作業期間について事前に本市と協議すること。また、作業中は自身の所属・氏名が分かるもの（名札等）を提示すること。</w:t>
      </w:r>
    </w:p>
    <w:p w14:paraId="0095FB92" w14:textId="77777777" w:rsidR="004A4475" w:rsidRPr="007A792E" w:rsidRDefault="004A4475" w:rsidP="004A4475">
      <w:pPr>
        <w:pStyle w:val="15"/>
        <w:ind w:leftChars="400" w:left="1050" w:hangingChars="100" w:hanging="210"/>
      </w:pPr>
      <w:r w:rsidRPr="007A792E">
        <w:rPr>
          <w:rFonts w:hint="eastAsia"/>
          <w:kern w:val="0"/>
        </w:rPr>
        <w:t>庁舎内にて作業を行う場合の作業場所については、本市が指示するものとする。</w:t>
      </w:r>
    </w:p>
    <w:p w14:paraId="14E0C7CA" w14:textId="77777777" w:rsidR="004A4475" w:rsidRPr="007A792E" w:rsidRDefault="004A4475" w:rsidP="004A4475">
      <w:pPr>
        <w:pStyle w:val="15"/>
        <w:numPr>
          <w:ilvl w:val="0"/>
          <w:numId w:val="102"/>
        </w:numPr>
        <w:ind w:leftChars="400" w:left="1050" w:hangingChars="100" w:hanging="210"/>
      </w:pPr>
      <w:r w:rsidRPr="007A792E">
        <w:rPr>
          <w:rFonts w:hint="eastAsia"/>
        </w:rPr>
        <w:t>庁舎内に機器等を持ち込む場合は、事前に本市の承認を得ること。</w:t>
      </w:r>
    </w:p>
    <w:p w14:paraId="0E5D4942" w14:textId="77777777" w:rsidR="00483AFF" w:rsidRPr="007A792E" w:rsidRDefault="00483AFF" w:rsidP="00E747B4">
      <w:pPr>
        <w:pStyle w:val="15"/>
        <w:ind w:leftChars="400" w:left="1050" w:hangingChars="100" w:hanging="210"/>
      </w:pPr>
      <w:r w:rsidRPr="007A792E">
        <w:rPr>
          <w:rFonts w:hint="eastAsia"/>
        </w:rPr>
        <w:t>この業務に係る打</w:t>
      </w:r>
      <w:r w:rsidR="00AF743E" w:rsidRPr="007A792E">
        <w:rPr>
          <w:rFonts w:hint="eastAsia"/>
        </w:rPr>
        <w:t>ち</w:t>
      </w:r>
      <w:r w:rsidRPr="007A792E">
        <w:rPr>
          <w:rFonts w:hint="eastAsia"/>
        </w:rPr>
        <w:t>合</w:t>
      </w:r>
      <w:r w:rsidR="00AF743E" w:rsidRPr="007A792E">
        <w:rPr>
          <w:rFonts w:hint="eastAsia"/>
        </w:rPr>
        <w:t>わ</w:t>
      </w:r>
      <w:r w:rsidRPr="007A792E">
        <w:rPr>
          <w:rFonts w:hint="eastAsia"/>
        </w:rPr>
        <w:t>せ、庁舎内での作業は、原則市役所開庁日の8時45分から17時15分までの間に行うこと。</w:t>
      </w:r>
    </w:p>
    <w:p w14:paraId="2BD022C9" w14:textId="77777777" w:rsidR="00483AFF" w:rsidRPr="007A792E" w:rsidRDefault="00483AFF" w:rsidP="00E747B4">
      <w:pPr>
        <w:pStyle w:val="15"/>
        <w:ind w:leftChars="400" w:left="1050" w:hangingChars="100" w:hanging="210"/>
      </w:pPr>
      <w:r w:rsidRPr="007A792E">
        <w:rPr>
          <w:rFonts w:hint="eastAsia"/>
        </w:rPr>
        <w:t>設計書等の作成や機器設定に係る作業等について、庁舎内に機器が搬入される以前においては、受託業者が作業場所を準備すること。</w:t>
      </w:r>
    </w:p>
    <w:p w14:paraId="6AD344E2" w14:textId="77777777" w:rsidR="00483AFF" w:rsidRPr="007A792E" w:rsidRDefault="00483AFF" w:rsidP="00E747B4">
      <w:pPr>
        <w:pStyle w:val="15"/>
        <w:ind w:leftChars="400" w:left="1050" w:hangingChars="100" w:hanging="210"/>
      </w:pPr>
      <w:r w:rsidRPr="007A792E">
        <w:rPr>
          <w:rFonts w:hint="eastAsia"/>
        </w:rPr>
        <w:t>受託業者にて準備する作業場所や開発環境等については、十分な情報セキュリティを確保していることを予め本市に報告し、承認を得た上で作業を開始すること。</w:t>
      </w:r>
    </w:p>
    <w:p w14:paraId="46067BB7" w14:textId="77777777" w:rsidR="00483AFF" w:rsidRPr="007A792E" w:rsidRDefault="00483AFF" w:rsidP="00E747B4">
      <w:pPr>
        <w:pStyle w:val="15"/>
        <w:ind w:leftChars="400" w:left="1050" w:hangingChars="100" w:hanging="210"/>
      </w:pPr>
      <w:r w:rsidRPr="007A792E">
        <w:rPr>
          <w:rFonts w:hint="eastAsia"/>
        </w:rPr>
        <w:t>本市が承認した作業場所以外で業務を行ってはならない。また、本市が指定する場所又は当該作業場所以外に個人情報を持ち出してはならない。</w:t>
      </w:r>
    </w:p>
    <w:p w14:paraId="01C4E30B" w14:textId="77777777" w:rsidR="00B7641E" w:rsidRPr="007A792E" w:rsidRDefault="00B7641E" w:rsidP="00B7641E"/>
    <w:p w14:paraId="7946BC03" w14:textId="77777777" w:rsidR="002E460C" w:rsidRPr="007A792E" w:rsidRDefault="002E460C" w:rsidP="00F210B3">
      <w:pPr>
        <w:pStyle w:val="a9"/>
        <w:numPr>
          <w:ilvl w:val="0"/>
          <w:numId w:val="9"/>
        </w:numPr>
        <w:autoSpaceDE w:val="0"/>
        <w:autoSpaceDN w:val="0"/>
        <w:adjustRightInd w:val="0"/>
        <w:ind w:leftChars="200" w:left="420" w:firstLine="0"/>
        <w:jc w:val="left"/>
        <w:outlineLvl w:val="1"/>
        <w:rPr>
          <w:rFonts w:asciiTheme="minorEastAsia" w:eastAsiaTheme="minorEastAsia" w:hAnsiTheme="minorEastAsia" w:cs="ＭＳ 明朝"/>
          <w:kern w:val="0"/>
        </w:rPr>
      </w:pPr>
      <w:bookmarkStart w:id="84" w:name="_Toc462229085"/>
      <w:bookmarkStart w:id="85" w:name="_Toc71613289"/>
      <w:r w:rsidRPr="007A792E">
        <w:rPr>
          <w:rFonts w:asciiTheme="minorEastAsia" w:eastAsiaTheme="minorEastAsia" w:hAnsiTheme="minorEastAsia" w:cs="ＭＳ 明朝" w:hint="eastAsia"/>
          <w:kern w:val="0"/>
        </w:rPr>
        <w:t>開発環境</w:t>
      </w:r>
      <w:bookmarkEnd w:id="84"/>
      <w:bookmarkEnd w:id="85"/>
    </w:p>
    <w:p w14:paraId="29A7C6F0" w14:textId="77777777" w:rsidR="002E460C" w:rsidRPr="007A792E" w:rsidRDefault="002E460C" w:rsidP="00E747B4">
      <w:pPr>
        <w:pStyle w:val="15"/>
        <w:ind w:leftChars="400" w:left="1050" w:hangingChars="100" w:hanging="210"/>
      </w:pPr>
      <w:r w:rsidRPr="007A792E">
        <w:rPr>
          <w:rFonts w:hint="eastAsia"/>
        </w:rPr>
        <w:t>製造工程は、原則受託業者側の環境で実施することとし、必要となる開発環境については、受託業者で自社内に用意すること。</w:t>
      </w:r>
    </w:p>
    <w:p w14:paraId="2487BBBB" w14:textId="77777777" w:rsidR="002E460C" w:rsidRPr="007A792E" w:rsidRDefault="002E460C" w:rsidP="00E747B4">
      <w:pPr>
        <w:pStyle w:val="15"/>
        <w:ind w:leftChars="400" w:left="1050" w:hangingChars="100" w:hanging="210"/>
      </w:pPr>
      <w:r w:rsidRPr="007A792E">
        <w:rPr>
          <w:rFonts w:hint="eastAsia"/>
        </w:rPr>
        <w:t>本市では本番環境と検証環境を用意するため、スペック</w:t>
      </w:r>
      <w:r w:rsidR="0062209F" w:rsidRPr="007A792E">
        <w:rPr>
          <w:rFonts w:hint="eastAsia"/>
        </w:rPr>
        <w:t>を</w:t>
      </w:r>
      <w:r w:rsidRPr="007A792E">
        <w:rPr>
          <w:rFonts w:hint="eastAsia"/>
        </w:rPr>
        <w:t>提示すること。</w:t>
      </w:r>
    </w:p>
    <w:p w14:paraId="0639C6E9" w14:textId="77777777" w:rsidR="00A4251E" w:rsidRPr="007A792E" w:rsidRDefault="00A4251E" w:rsidP="00E747B4">
      <w:pPr>
        <w:pStyle w:val="15"/>
        <w:ind w:leftChars="400" w:left="1050" w:hangingChars="100" w:hanging="210"/>
      </w:pPr>
      <w:r w:rsidRPr="007A792E">
        <w:rPr>
          <w:rFonts w:hint="eastAsia"/>
        </w:rPr>
        <w:t>ハードウェア、ソフトウェア、ネットワーク構成等について適切に管理し、ドキュメントを整備すること。</w:t>
      </w:r>
    </w:p>
    <w:p w14:paraId="7190812E" w14:textId="77777777" w:rsidR="00B7641E" w:rsidRPr="007A792E" w:rsidRDefault="002E460C" w:rsidP="00E747B4">
      <w:pPr>
        <w:pStyle w:val="15"/>
        <w:ind w:leftChars="400" w:left="1050" w:hangingChars="100" w:hanging="210"/>
      </w:pPr>
      <w:r w:rsidRPr="007A792E">
        <w:rPr>
          <w:rFonts w:hint="eastAsia"/>
        </w:rPr>
        <w:t>検証環境については、受託業者側の本番環境適応に向けたテストやユーザテスト等に利用するものとし、稼働後も利用できるようにする</w:t>
      </w:r>
      <w:r w:rsidR="00C5429D" w:rsidRPr="007A792E">
        <w:rPr>
          <w:rFonts w:hint="eastAsia"/>
        </w:rPr>
        <w:t>こと</w:t>
      </w:r>
      <w:r w:rsidRPr="007A792E">
        <w:rPr>
          <w:rFonts w:hint="eastAsia"/>
        </w:rPr>
        <w:t>。</w:t>
      </w:r>
    </w:p>
    <w:p w14:paraId="4FB8A5D1" w14:textId="77777777" w:rsidR="00B7641E" w:rsidRPr="007A792E" w:rsidRDefault="00B7641E" w:rsidP="00B7641E">
      <w:pPr>
        <w:rPr>
          <w:color w:val="0070C0"/>
        </w:rPr>
      </w:pPr>
    </w:p>
    <w:p w14:paraId="79BE102C" w14:textId="77777777" w:rsidR="002E460C" w:rsidRPr="007A792E" w:rsidRDefault="002E460C" w:rsidP="00F210B3">
      <w:pPr>
        <w:pStyle w:val="a9"/>
        <w:numPr>
          <w:ilvl w:val="0"/>
          <w:numId w:val="9"/>
        </w:numPr>
        <w:autoSpaceDE w:val="0"/>
        <w:autoSpaceDN w:val="0"/>
        <w:adjustRightInd w:val="0"/>
        <w:ind w:leftChars="200" w:left="420" w:firstLine="0"/>
        <w:jc w:val="left"/>
        <w:outlineLvl w:val="1"/>
        <w:rPr>
          <w:rFonts w:asciiTheme="minorEastAsia" w:eastAsiaTheme="minorEastAsia" w:hAnsiTheme="minorEastAsia" w:cs="ＭＳ 明朝"/>
          <w:kern w:val="0"/>
        </w:rPr>
      </w:pPr>
      <w:bookmarkStart w:id="86" w:name="_Toc462229086"/>
      <w:bookmarkStart w:id="87" w:name="_Toc71613290"/>
      <w:r w:rsidRPr="007A792E">
        <w:rPr>
          <w:rFonts w:asciiTheme="minorEastAsia" w:eastAsiaTheme="minorEastAsia" w:hAnsiTheme="minorEastAsia" w:cs="ＭＳ 明朝" w:hint="eastAsia"/>
          <w:kern w:val="0"/>
        </w:rPr>
        <w:t>各工程における注意点</w:t>
      </w:r>
      <w:bookmarkEnd w:id="86"/>
      <w:bookmarkEnd w:id="87"/>
    </w:p>
    <w:p w14:paraId="0B7F729B" w14:textId="77777777" w:rsidR="002E460C" w:rsidRPr="007A792E" w:rsidRDefault="002E460C" w:rsidP="00E747B4">
      <w:pPr>
        <w:pStyle w:val="15"/>
        <w:ind w:leftChars="400" w:left="1050" w:hangingChars="100" w:hanging="210"/>
      </w:pPr>
      <w:r w:rsidRPr="007A792E">
        <w:rPr>
          <w:rFonts w:hint="eastAsia"/>
        </w:rPr>
        <w:t>要件定義工程では、実機を用いて画面・帳票レイアウトの確認や</w:t>
      </w:r>
      <w:r w:rsidR="00853F01" w:rsidRPr="007A792E">
        <w:rPr>
          <w:rFonts w:hint="eastAsia"/>
        </w:rPr>
        <w:t>、</w:t>
      </w:r>
      <w:r w:rsidRPr="007A792E">
        <w:rPr>
          <w:rFonts w:hint="eastAsia"/>
        </w:rPr>
        <w:t>業務フローを用いた業務運用の確認等、職員が新システムをイメージしやすいようにすること。</w:t>
      </w:r>
    </w:p>
    <w:p w14:paraId="335C5949" w14:textId="77777777" w:rsidR="002E460C" w:rsidRPr="007A792E" w:rsidRDefault="002E460C" w:rsidP="00E747B4">
      <w:pPr>
        <w:pStyle w:val="15"/>
        <w:ind w:leftChars="400" w:left="1050" w:hangingChars="100" w:hanging="210"/>
      </w:pPr>
      <w:r w:rsidRPr="007A792E">
        <w:rPr>
          <w:rFonts w:hint="eastAsia"/>
        </w:rPr>
        <w:t>基本設計工程では、カスタマイズする機能や、代替対応となった機能について、基本設計書のどの部分で対応しているかを客観的に確認できるようにすること。</w:t>
      </w:r>
    </w:p>
    <w:p w14:paraId="78DA091A" w14:textId="77777777" w:rsidR="00E22FC5" w:rsidRPr="007A792E" w:rsidRDefault="002E460C" w:rsidP="00E747B4">
      <w:pPr>
        <w:pStyle w:val="15"/>
        <w:ind w:leftChars="400" w:left="1050" w:hangingChars="100" w:hanging="210"/>
      </w:pPr>
      <w:r w:rsidRPr="007A792E">
        <w:rPr>
          <w:rFonts w:hint="eastAsia"/>
        </w:rPr>
        <w:t>製造工程では、デー</w:t>
      </w:r>
      <w:r w:rsidR="009F78E5" w:rsidRPr="007A792E">
        <w:rPr>
          <w:rFonts w:hint="eastAsia"/>
        </w:rPr>
        <w:t>タ連携等で他システムを管理する業者との調整が必要になるため、関連する</w:t>
      </w:r>
      <w:r w:rsidRPr="007A792E">
        <w:rPr>
          <w:rFonts w:hint="eastAsia"/>
        </w:rPr>
        <w:t>調整についても受託業者が主体的に行うこと。</w:t>
      </w:r>
    </w:p>
    <w:p w14:paraId="5F9C2480" w14:textId="77777777" w:rsidR="00A4251E" w:rsidRPr="007A792E" w:rsidRDefault="00A4251E" w:rsidP="00E747B4">
      <w:pPr>
        <w:pStyle w:val="15"/>
        <w:ind w:leftChars="400" w:left="1050" w:hangingChars="100" w:hanging="210"/>
      </w:pPr>
      <w:r w:rsidRPr="007A792E">
        <w:rPr>
          <w:rFonts w:hint="eastAsia"/>
        </w:rPr>
        <w:t>構築期間中は、定期的に本市に進捗及び懸案事項の報告を行い、問題がある場合は</w:t>
      </w:r>
      <w:r w:rsidR="00853F01" w:rsidRPr="007A792E">
        <w:rPr>
          <w:rFonts w:hint="eastAsia"/>
        </w:rPr>
        <w:t>直</w:t>
      </w:r>
      <w:r w:rsidRPr="007A792E">
        <w:rPr>
          <w:rFonts w:hint="eastAsia"/>
        </w:rPr>
        <w:t>ちに対策を協議すること。</w:t>
      </w:r>
    </w:p>
    <w:p w14:paraId="04313EA9" w14:textId="77777777" w:rsidR="004755D9" w:rsidRPr="007A792E" w:rsidRDefault="002E460C">
      <w:pPr>
        <w:pStyle w:val="15"/>
        <w:ind w:leftChars="400" w:left="1050" w:hangingChars="100" w:hanging="210"/>
        <w:rPr>
          <w:color w:val="000000" w:themeColor="text1"/>
        </w:rPr>
      </w:pPr>
      <w:r w:rsidRPr="007A792E">
        <w:rPr>
          <w:rFonts w:hint="eastAsia"/>
        </w:rPr>
        <w:t>ユーザテストでは、受託業者のテストで利用したテストシナリオを提供する等</w:t>
      </w:r>
      <w:r w:rsidR="00665CE8" w:rsidRPr="007A792E">
        <w:rPr>
          <w:rFonts w:hint="eastAsia"/>
        </w:rPr>
        <w:t>、</w:t>
      </w:r>
      <w:r w:rsidRPr="007A792E">
        <w:rPr>
          <w:rFonts w:hint="eastAsia"/>
        </w:rPr>
        <w:t>職員側の作業が効率的になるよう支援すること。</w:t>
      </w:r>
    </w:p>
    <w:p w14:paraId="703D8C0B" w14:textId="77777777" w:rsidR="004755D9" w:rsidRPr="007A792E" w:rsidRDefault="007C3BAA" w:rsidP="004755D9">
      <w:pPr>
        <w:pStyle w:val="15"/>
        <w:ind w:leftChars="400" w:left="1050" w:hangingChars="100" w:hanging="210"/>
      </w:pPr>
      <w:r w:rsidRPr="007A792E">
        <w:rPr>
          <w:rFonts w:hint="eastAsia"/>
        </w:rPr>
        <w:t>各工程において、関係する連携先システム、事業者、既存システムの運用保守事業者、共通基盤事業者及び</w:t>
      </w:r>
      <w:r w:rsidR="004755D9" w:rsidRPr="007A792E">
        <w:rPr>
          <w:rFonts w:hint="eastAsia"/>
        </w:rPr>
        <w:t>その他システム構築に必要となる関係事業者を網羅的に洗い出し、必要な調整を積極的に実施すること。</w:t>
      </w:r>
    </w:p>
    <w:p w14:paraId="04327A1C" w14:textId="77777777" w:rsidR="004755D9" w:rsidRPr="007A792E" w:rsidRDefault="004755D9" w:rsidP="004755D9">
      <w:pPr>
        <w:pStyle w:val="15"/>
        <w:ind w:leftChars="400" w:left="1050" w:hangingChars="100" w:hanging="210"/>
      </w:pPr>
      <w:r w:rsidRPr="007A792E">
        <w:rPr>
          <w:rFonts w:hint="eastAsia"/>
        </w:rPr>
        <w:t>本市が別途契約している</w:t>
      </w:r>
      <w:r w:rsidRPr="007A792E">
        <w:t>PMO支援事業者の指示に従うこと。</w:t>
      </w:r>
    </w:p>
    <w:p w14:paraId="1F833E3E" w14:textId="77777777" w:rsidR="004755D9" w:rsidRPr="007A792E" w:rsidRDefault="004755D9" w:rsidP="004755D9">
      <w:pPr>
        <w:pStyle w:val="15"/>
        <w:ind w:leftChars="400" w:left="1050" w:hangingChars="100" w:hanging="210"/>
      </w:pPr>
      <w:r w:rsidRPr="007A792E">
        <w:rPr>
          <w:rFonts w:hint="eastAsia"/>
        </w:rPr>
        <w:t>プロジェクトを円滑に進めるために、本市側で別途用意するオンラインストレージを活用すること。</w:t>
      </w:r>
    </w:p>
    <w:p w14:paraId="08F7A199" w14:textId="77777777" w:rsidR="004755D9" w:rsidRPr="007A792E" w:rsidRDefault="004755D9" w:rsidP="004755D9">
      <w:pPr>
        <w:pStyle w:val="15"/>
        <w:ind w:leftChars="400" w:left="1050" w:hangingChars="100" w:hanging="210"/>
        <w:rPr>
          <w:color w:val="000000" w:themeColor="text1"/>
        </w:rPr>
      </w:pPr>
      <w:r w:rsidRPr="007A792E">
        <w:rPr>
          <w:rFonts w:hint="eastAsia"/>
        </w:rPr>
        <w:t>事業者選定の段階も含めて、本市との認識の齟齬が発生しないように、事前に十分な確認を行うこと。</w:t>
      </w:r>
    </w:p>
    <w:p w14:paraId="1EFF3297" w14:textId="77777777" w:rsidR="00483AFF" w:rsidRPr="007A792E" w:rsidRDefault="00483AFF" w:rsidP="00547255">
      <w:pPr>
        <w:pStyle w:val="15"/>
      </w:pPr>
      <w:r w:rsidRPr="007A792E">
        <w:rPr>
          <w:rFonts w:cs="ＭＳ 明朝"/>
          <w:color w:val="000000" w:themeColor="text1"/>
          <w:kern w:val="0"/>
        </w:rPr>
        <w:br w:type="page"/>
      </w:r>
    </w:p>
    <w:p w14:paraId="3F4493B0" w14:textId="77777777" w:rsidR="00483AFF" w:rsidRPr="007A792E" w:rsidRDefault="00483AFF">
      <w:pPr>
        <w:pStyle w:val="1"/>
        <w:keepNext w:val="0"/>
        <w:numPr>
          <w:ilvl w:val="0"/>
          <w:numId w:val="15"/>
        </w:numPr>
        <w:rPr>
          <w:rFonts w:asciiTheme="minorEastAsia" w:eastAsiaTheme="minorEastAsia" w:hAnsiTheme="minorEastAsia"/>
          <w:color w:val="000000" w:themeColor="text1"/>
        </w:rPr>
      </w:pPr>
      <w:bookmarkStart w:id="88" w:name="_Toc431239265"/>
      <w:bookmarkStart w:id="89" w:name="_Toc431239303"/>
      <w:bookmarkStart w:id="90" w:name="_Toc71613291"/>
      <w:r w:rsidRPr="007A792E">
        <w:rPr>
          <w:rFonts w:asciiTheme="minorEastAsia" w:eastAsiaTheme="minorEastAsia" w:hAnsiTheme="minorEastAsia" w:hint="eastAsia"/>
          <w:color w:val="000000" w:themeColor="text1"/>
        </w:rPr>
        <w:lastRenderedPageBreak/>
        <w:t>特記事項</w:t>
      </w:r>
      <w:bookmarkEnd w:id="88"/>
      <w:bookmarkEnd w:id="89"/>
      <w:bookmarkEnd w:id="90"/>
    </w:p>
    <w:p w14:paraId="44E28FB1" w14:textId="77777777" w:rsidR="00483AFF" w:rsidRPr="007A792E" w:rsidRDefault="00483AFF">
      <w:pPr>
        <w:pStyle w:val="a9"/>
        <w:numPr>
          <w:ilvl w:val="0"/>
          <w:numId w:val="8"/>
        </w:numPr>
        <w:autoSpaceDE w:val="0"/>
        <w:autoSpaceDN w:val="0"/>
        <w:adjustRightInd w:val="0"/>
        <w:ind w:leftChars="0" w:left="851" w:hanging="425"/>
        <w:jc w:val="left"/>
        <w:outlineLvl w:val="1"/>
        <w:rPr>
          <w:rFonts w:asciiTheme="minorEastAsia" w:eastAsiaTheme="minorEastAsia" w:hAnsiTheme="minorEastAsia" w:cs="ＭＳ 明朝"/>
          <w:color w:val="000000" w:themeColor="text1"/>
          <w:kern w:val="0"/>
        </w:rPr>
      </w:pPr>
      <w:bookmarkStart w:id="91" w:name="_Toc431239266"/>
      <w:bookmarkStart w:id="92" w:name="_Toc431239304"/>
      <w:bookmarkStart w:id="93" w:name="_Toc71613292"/>
      <w:r w:rsidRPr="007A792E">
        <w:rPr>
          <w:rFonts w:asciiTheme="minorEastAsia" w:eastAsiaTheme="minorEastAsia" w:hAnsiTheme="minorEastAsia" w:cs="ＭＳ 明朝" w:hint="eastAsia"/>
          <w:color w:val="000000" w:themeColor="text1"/>
          <w:kern w:val="0"/>
        </w:rPr>
        <w:t>特記事項</w:t>
      </w:r>
      <w:bookmarkEnd w:id="91"/>
      <w:bookmarkEnd w:id="92"/>
      <w:bookmarkEnd w:id="93"/>
    </w:p>
    <w:p w14:paraId="42AF6174" w14:textId="77777777" w:rsidR="00483AFF" w:rsidRPr="007A792E" w:rsidRDefault="00483AFF">
      <w:pPr>
        <w:pStyle w:val="a9"/>
        <w:numPr>
          <w:ilvl w:val="0"/>
          <w:numId w:val="74"/>
        </w:numPr>
        <w:ind w:leftChars="0" w:left="1044"/>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著作権</w:t>
      </w:r>
    </w:p>
    <w:p w14:paraId="5D3A650C" w14:textId="77777777" w:rsidR="00435F59" w:rsidRPr="007A792E" w:rsidRDefault="008023C1" w:rsidP="00547255">
      <w:pPr>
        <w:pStyle w:val="2"/>
      </w:pPr>
      <w:r w:rsidRPr="007A792E">
        <w:rPr>
          <w:rFonts w:hint="eastAsia"/>
        </w:rPr>
        <w:t>納品</w:t>
      </w:r>
      <w:r w:rsidR="00483AFF" w:rsidRPr="007A792E">
        <w:rPr>
          <w:rFonts w:hint="eastAsia"/>
        </w:rPr>
        <w:t>物に関する著作権（著作権法第</w:t>
      </w:r>
      <w:r w:rsidR="00483AFF" w:rsidRPr="007A792E">
        <w:t>27</w:t>
      </w:r>
      <w:r w:rsidR="00483AFF" w:rsidRPr="007A792E">
        <w:rPr>
          <w:rFonts w:hint="eastAsia"/>
        </w:rPr>
        <w:t>条及び第</w:t>
      </w:r>
      <w:r w:rsidR="00483AFF" w:rsidRPr="007A792E">
        <w:t>28</w:t>
      </w:r>
      <w:r w:rsidR="00483AFF" w:rsidRPr="007A792E">
        <w:rPr>
          <w:rFonts w:hint="eastAsia"/>
        </w:rPr>
        <w:t>条の権利を含む。以下同じ。）は、本市による代金の支払いと引き換えに、本市に帰属する。ただし、希望業者又は第三者がパッケージ等として従前から著作権を有している場合、その著作権は本市に譲渡されないものとする。（カスタマイズ部分は本市に帰属する</w:t>
      </w:r>
      <w:r w:rsidR="00C43EEE" w:rsidRPr="007A792E">
        <w:rPr>
          <w:rFonts w:hint="eastAsia"/>
        </w:rPr>
        <w:t>。</w:t>
      </w:r>
      <w:r w:rsidR="00483AFF" w:rsidRPr="007A792E">
        <w:rPr>
          <w:rFonts w:hint="eastAsia"/>
        </w:rPr>
        <w:t>）</w:t>
      </w:r>
      <w:r w:rsidR="00CA0132" w:rsidRPr="007A792E">
        <w:rPr>
          <w:rFonts w:hint="eastAsia"/>
        </w:rPr>
        <w:t>その他権利の取得については</w:t>
      </w:r>
      <w:r w:rsidR="00853F01" w:rsidRPr="007A792E">
        <w:rPr>
          <w:rFonts w:hint="eastAsia"/>
        </w:rPr>
        <w:t>、</w:t>
      </w:r>
      <w:r w:rsidR="00CA0132" w:rsidRPr="007A792E">
        <w:rPr>
          <w:rFonts w:hint="eastAsia"/>
        </w:rPr>
        <w:t>別途協議を求めることができる。</w:t>
      </w:r>
    </w:p>
    <w:p w14:paraId="24436942" w14:textId="77777777" w:rsidR="00435F59" w:rsidRPr="007A792E" w:rsidRDefault="00435F59" w:rsidP="00F210B3"/>
    <w:p w14:paraId="4929D208" w14:textId="77777777" w:rsidR="00626EAF" w:rsidRPr="007A792E" w:rsidRDefault="00626EAF" w:rsidP="00626EAF">
      <w:pPr>
        <w:pStyle w:val="a9"/>
        <w:numPr>
          <w:ilvl w:val="0"/>
          <w:numId w:val="74"/>
        </w:numPr>
        <w:ind w:leftChars="0" w:left="1044"/>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制度改正</w:t>
      </w:r>
    </w:p>
    <w:p w14:paraId="646B5A91" w14:textId="77777777" w:rsidR="00626EAF" w:rsidRPr="007A792E" w:rsidRDefault="00626EAF" w:rsidP="00547255">
      <w:pPr>
        <w:pStyle w:val="2"/>
      </w:pPr>
      <w:r w:rsidRPr="007A792E">
        <w:rPr>
          <w:rFonts w:hint="eastAsia"/>
        </w:rPr>
        <w:t>この契約期間中に制度改正等が発生したことにより、この業務において処理内容の修正又は変更の必要が生じたときは対応すること。</w:t>
      </w:r>
    </w:p>
    <w:p w14:paraId="057E4878" w14:textId="77777777" w:rsidR="00626EAF" w:rsidRPr="007A792E" w:rsidRDefault="00626EAF" w:rsidP="00547255">
      <w:pPr>
        <w:pStyle w:val="2"/>
      </w:pPr>
      <w:r w:rsidRPr="007A792E">
        <w:rPr>
          <w:rFonts w:hint="eastAsia"/>
        </w:rPr>
        <w:t>本稼働後、制度改正</w:t>
      </w:r>
      <w:r w:rsidR="00853F01" w:rsidRPr="007A792E">
        <w:rPr>
          <w:rFonts w:hint="eastAsia"/>
        </w:rPr>
        <w:t>等</w:t>
      </w:r>
      <w:r w:rsidRPr="007A792E">
        <w:rPr>
          <w:rFonts w:hint="eastAsia"/>
        </w:rPr>
        <w:t>が発生した場合、パッケージのバージョンアップ等の対応費用は</w:t>
      </w:r>
      <w:r w:rsidR="00853F01" w:rsidRPr="007A792E">
        <w:rPr>
          <w:rFonts w:hint="eastAsia"/>
        </w:rPr>
        <w:t>、</w:t>
      </w:r>
      <w:r w:rsidRPr="007A792E">
        <w:rPr>
          <w:rFonts w:hint="eastAsia"/>
        </w:rPr>
        <w:t>原則として保守</w:t>
      </w:r>
      <w:r w:rsidR="00853F01" w:rsidRPr="007A792E">
        <w:rPr>
          <w:rFonts w:hint="eastAsia"/>
        </w:rPr>
        <w:t>費用</w:t>
      </w:r>
      <w:r w:rsidRPr="007A792E">
        <w:rPr>
          <w:rFonts w:hint="eastAsia"/>
        </w:rPr>
        <w:t>の中で実施すること。</w:t>
      </w:r>
      <w:bookmarkStart w:id="94" w:name="_Toc344052874"/>
      <w:bookmarkEnd w:id="94"/>
      <w:r w:rsidRPr="007A792E">
        <w:rPr>
          <w:rFonts w:hint="eastAsia"/>
        </w:rPr>
        <w:t>（保守</w:t>
      </w:r>
      <w:r w:rsidR="00853F01" w:rsidRPr="007A792E">
        <w:rPr>
          <w:rFonts w:hint="eastAsia"/>
        </w:rPr>
        <w:t>費用</w:t>
      </w:r>
      <w:r w:rsidRPr="007A792E">
        <w:rPr>
          <w:rFonts w:hint="eastAsia"/>
        </w:rPr>
        <w:t>の中で実施できない場合は条件を記載すること。）</w:t>
      </w:r>
    </w:p>
    <w:p w14:paraId="58AEC443" w14:textId="77777777" w:rsidR="00626EAF" w:rsidRPr="007A792E" w:rsidRDefault="00626EAF" w:rsidP="00F210B3">
      <w:pPr>
        <w:rPr>
          <w:rFonts w:asciiTheme="minorEastAsia" w:eastAsiaTheme="minorEastAsia" w:hAnsiTheme="minorEastAsia"/>
          <w:color w:val="000000" w:themeColor="text1"/>
        </w:rPr>
      </w:pPr>
    </w:p>
    <w:p w14:paraId="43AC1FAC" w14:textId="77777777" w:rsidR="00626EAF" w:rsidRPr="007A792E" w:rsidRDefault="00626EAF" w:rsidP="00626EAF">
      <w:pPr>
        <w:pStyle w:val="a9"/>
        <w:numPr>
          <w:ilvl w:val="0"/>
          <w:numId w:val="74"/>
        </w:numPr>
        <w:ind w:leftChars="0" w:left="1044"/>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稼働開始</w:t>
      </w:r>
    </w:p>
    <w:p w14:paraId="3D47E173" w14:textId="77777777" w:rsidR="00626EAF" w:rsidRPr="007A792E" w:rsidRDefault="00626EAF" w:rsidP="00547255">
      <w:pPr>
        <w:pStyle w:val="2"/>
      </w:pPr>
      <w:r w:rsidRPr="007A792E">
        <w:rPr>
          <w:rFonts w:hint="eastAsia"/>
        </w:rPr>
        <w:t>システムの稼働開始時は、担当SEが立ち会い、稼働確認及び操作説明等の職員サポートを行うこと。</w:t>
      </w:r>
    </w:p>
    <w:p w14:paraId="09A0DC10" w14:textId="77777777" w:rsidR="00626EAF" w:rsidRPr="007A792E" w:rsidRDefault="00626EAF" w:rsidP="00547255">
      <w:pPr>
        <w:pStyle w:val="2"/>
      </w:pPr>
      <w:r w:rsidRPr="007A792E">
        <w:rPr>
          <w:rFonts w:hint="eastAsia"/>
        </w:rPr>
        <w:t>システム稼働</w:t>
      </w:r>
      <w:r w:rsidR="00390B75" w:rsidRPr="007A792E">
        <w:rPr>
          <w:rFonts w:hint="eastAsia"/>
        </w:rPr>
        <w:t>後</w:t>
      </w:r>
      <w:r w:rsidR="00853F01" w:rsidRPr="007A792E">
        <w:rPr>
          <w:rFonts w:hint="eastAsia"/>
        </w:rPr>
        <w:t>、</w:t>
      </w:r>
      <w:r w:rsidR="00625F7D" w:rsidRPr="007A792E">
        <w:rPr>
          <w:rFonts w:hint="eastAsia"/>
        </w:rPr>
        <w:t>最初の日次、月次及び</w:t>
      </w:r>
      <w:r w:rsidR="00390B75" w:rsidRPr="007A792E">
        <w:rPr>
          <w:rFonts w:hint="eastAsia"/>
        </w:rPr>
        <w:t>年次処理時等</w:t>
      </w:r>
      <w:r w:rsidRPr="007A792E">
        <w:rPr>
          <w:rFonts w:hint="eastAsia"/>
        </w:rPr>
        <w:t>には、</w:t>
      </w:r>
      <w:r w:rsidR="00390B75" w:rsidRPr="007A792E">
        <w:rPr>
          <w:rFonts w:hint="eastAsia"/>
        </w:rPr>
        <w:t>運用が適切に行うことができているか、</w:t>
      </w:r>
      <w:r w:rsidRPr="007A792E">
        <w:rPr>
          <w:rFonts w:hint="eastAsia"/>
        </w:rPr>
        <w:t>担当SEが立ち会い、処理確認や操作説明等の職員サポートを行うこと。</w:t>
      </w:r>
      <w:r w:rsidR="00390B75" w:rsidRPr="007A792E">
        <w:rPr>
          <w:rFonts w:hint="eastAsia"/>
        </w:rPr>
        <w:t>（2回目以降の処理時の立会いについては、1回目の処理状況によって本市から指示する。）</w:t>
      </w:r>
    </w:p>
    <w:p w14:paraId="7B26F8C6" w14:textId="77777777" w:rsidR="00626EAF" w:rsidRPr="007A792E" w:rsidRDefault="00626EAF" w:rsidP="00F210B3">
      <w:pPr>
        <w:pStyle w:val="21"/>
        <w:ind w:leftChars="0" w:left="1260" w:firstLineChars="0" w:firstLine="0"/>
        <w:rPr>
          <w:rFonts w:asciiTheme="minorEastAsia" w:eastAsiaTheme="minorEastAsia" w:hAnsiTheme="minorEastAsia" w:cs="ＭＳ Ｐゴシック"/>
          <w:color w:val="0070C0"/>
          <w:kern w:val="0"/>
        </w:rPr>
      </w:pPr>
    </w:p>
    <w:p w14:paraId="2122AF27" w14:textId="77777777" w:rsidR="00CF5DC4" w:rsidRPr="007A792E" w:rsidRDefault="00CF5DC4" w:rsidP="00CF5DC4">
      <w:pPr>
        <w:pStyle w:val="a9"/>
        <w:numPr>
          <w:ilvl w:val="0"/>
          <w:numId w:val="74"/>
        </w:numPr>
        <w:ind w:leftChars="0" w:left="1044"/>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相談窓口</w:t>
      </w:r>
    </w:p>
    <w:p w14:paraId="4AA6424F" w14:textId="77777777" w:rsidR="00C66C66" w:rsidRPr="007A792E" w:rsidRDefault="00C66C66" w:rsidP="00547255">
      <w:pPr>
        <w:pStyle w:val="2"/>
      </w:pPr>
      <w:r w:rsidRPr="007A792E">
        <w:rPr>
          <w:rFonts w:hint="eastAsia"/>
        </w:rPr>
        <w:t>システムに関する質問等の連絡は、本市と協議の上</w:t>
      </w:r>
      <w:r w:rsidR="00853F01" w:rsidRPr="007A792E">
        <w:rPr>
          <w:rFonts w:hint="eastAsia"/>
        </w:rPr>
        <w:t>で</w:t>
      </w:r>
      <w:r w:rsidRPr="007A792E">
        <w:rPr>
          <w:rFonts w:hint="eastAsia"/>
        </w:rPr>
        <w:t>決定した窓口で一本化</w:t>
      </w:r>
      <w:r w:rsidR="00AA6800" w:rsidRPr="007A792E">
        <w:rPr>
          <w:rFonts w:hint="eastAsia"/>
        </w:rPr>
        <w:t>する</w:t>
      </w:r>
      <w:r w:rsidRPr="007A792E">
        <w:rPr>
          <w:rFonts w:hint="eastAsia"/>
        </w:rPr>
        <w:t>こと。</w:t>
      </w:r>
    </w:p>
    <w:p w14:paraId="674AB40D" w14:textId="77777777" w:rsidR="00CF5DC4" w:rsidRPr="007A792E" w:rsidRDefault="00CF5DC4" w:rsidP="00547255">
      <w:pPr>
        <w:pStyle w:val="2"/>
      </w:pPr>
      <w:r w:rsidRPr="007A792E">
        <w:rPr>
          <w:rFonts w:hint="eastAsia"/>
        </w:rPr>
        <w:t>システムの操作方法の説明及びシステムの不具合に関する相談に応じること。</w:t>
      </w:r>
    </w:p>
    <w:p w14:paraId="37EA5162" w14:textId="77777777" w:rsidR="00C66C66" w:rsidRPr="007A792E" w:rsidRDefault="00C66C66" w:rsidP="00547255">
      <w:pPr>
        <w:pStyle w:val="2"/>
      </w:pPr>
      <w:r w:rsidRPr="007A792E">
        <w:rPr>
          <w:rFonts w:hint="eastAsia"/>
        </w:rPr>
        <w:t>本稼動後､円滑にシステムが稼動するよう</w:t>
      </w:r>
      <w:r w:rsidR="00625F7D" w:rsidRPr="007A792E">
        <w:rPr>
          <w:rFonts w:hint="eastAsia"/>
        </w:rPr>
        <w:t>、</w:t>
      </w:r>
      <w:r w:rsidRPr="007A792E">
        <w:rPr>
          <w:rFonts w:hint="eastAsia"/>
        </w:rPr>
        <w:t>定期的にシステムの状況を報告し､改修・追加・要望・質問事項等に対する打ち合わせを行</w:t>
      </w:r>
      <w:r w:rsidR="00AE485C" w:rsidRPr="007A792E">
        <w:rPr>
          <w:rFonts w:hint="eastAsia"/>
        </w:rPr>
        <w:t>う</w:t>
      </w:r>
      <w:r w:rsidRPr="007A792E">
        <w:rPr>
          <w:rFonts w:hint="eastAsia"/>
        </w:rPr>
        <w:t>こと。</w:t>
      </w:r>
    </w:p>
    <w:p w14:paraId="3340DD57" w14:textId="77777777" w:rsidR="00626EAF" w:rsidRPr="007A792E" w:rsidRDefault="00626EAF" w:rsidP="00F210B3">
      <w:pPr>
        <w:rPr>
          <w:rFonts w:asciiTheme="minorEastAsia" w:eastAsiaTheme="minorEastAsia" w:hAnsiTheme="minorEastAsia"/>
          <w:color w:val="000000" w:themeColor="text1"/>
        </w:rPr>
      </w:pPr>
    </w:p>
    <w:p w14:paraId="5A782A0C" w14:textId="77777777" w:rsidR="00626EAF" w:rsidRPr="007A792E" w:rsidRDefault="00626EAF" w:rsidP="00626EAF">
      <w:pPr>
        <w:pStyle w:val="a9"/>
        <w:numPr>
          <w:ilvl w:val="0"/>
          <w:numId w:val="74"/>
        </w:numPr>
        <w:ind w:leftChars="0" w:left="1044"/>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梱包材</w:t>
      </w:r>
    </w:p>
    <w:p w14:paraId="4EF1E739" w14:textId="77777777" w:rsidR="00626EAF" w:rsidRPr="007A792E" w:rsidRDefault="00626EAF" w:rsidP="00547255">
      <w:pPr>
        <w:pStyle w:val="2"/>
      </w:pPr>
      <w:r w:rsidRPr="007A792E">
        <w:rPr>
          <w:rFonts w:hint="eastAsia"/>
        </w:rPr>
        <w:t>搬入装置・現場調整時に不要になった梱包材については、業者が引き取ること。</w:t>
      </w:r>
    </w:p>
    <w:p w14:paraId="31405FE2" w14:textId="77777777" w:rsidR="00626EAF" w:rsidRPr="007A792E" w:rsidRDefault="00626EAF" w:rsidP="00626EAF">
      <w:pPr>
        <w:tabs>
          <w:tab w:val="left" w:pos="1276"/>
        </w:tabs>
        <w:rPr>
          <w:rFonts w:ascii="ＭＳ 明朝" w:hAnsi="ＭＳ 明朝" w:cs="ＭＳ 明朝"/>
          <w:color w:val="000000" w:themeColor="text1"/>
        </w:rPr>
      </w:pPr>
    </w:p>
    <w:p w14:paraId="0DAB2357" w14:textId="77777777" w:rsidR="00626EAF" w:rsidRPr="007A792E" w:rsidRDefault="00626EAF" w:rsidP="00626EAF">
      <w:pPr>
        <w:pStyle w:val="a9"/>
        <w:numPr>
          <w:ilvl w:val="0"/>
          <w:numId w:val="74"/>
        </w:numPr>
        <w:ind w:leftChars="0" w:left="1044"/>
        <w:rPr>
          <w:rFonts w:asciiTheme="minorEastAsia" w:eastAsiaTheme="minorEastAsia" w:hAnsiTheme="minorEastAsia"/>
          <w:color w:val="000000" w:themeColor="text1"/>
        </w:rPr>
      </w:pPr>
      <w:r w:rsidRPr="007A792E">
        <w:rPr>
          <w:rFonts w:asciiTheme="minorEastAsia" w:eastAsiaTheme="minorEastAsia" w:hAnsiTheme="minorEastAsia" w:hint="eastAsia"/>
          <w:color w:val="000000" w:themeColor="text1"/>
        </w:rPr>
        <w:t>端末</w:t>
      </w:r>
    </w:p>
    <w:p w14:paraId="797789F5" w14:textId="77777777" w:rsidR="00626EAF" w:rsidRPr="007A792E" w:rsidRDefault="00626EAF" w:rsidP="00547255">
      <w:pPr>
        <w:pStyle w:val="2"/>
      </w:pPr>
      <w:r w:rsidRPr="007A792E">
        <w:rPr>
          <w:rFonts w:hint="eastAsia"/>
        </w:rPr>
        <w:t>テストや研修等で必要となる端末については、原則受託業者が用意すること。</w:t>
      </w:r>
    </w:p>
    <w:p w14:paraId="79F47589" w14:textId="77777777" w:rsidR="00626EAF" w:rsidRPr="007A792E" w:rsidRDefault="00626EAF" w:rsidP="00547255">
      <w:pPr>
        <w:pStyle w:val="2"/>
      </w:pPr>
      <w:r w:rsidRPr="007A792E">
        <w:rPr>
          <w:rFonts w:hint="eastAsia"/>
        </w:rPr>
        <w:t>要件定義や基本設計等の</w:t>
      </w:r>
      <w:r w:rsidR="00AA6800" w:rsidRPr="007A792E">
        <w:rPr>
          <w:rFonts w:hint="eastAsia"/>
        </w:rPr>
        <w:t>、</w:t>
      </w:r>
      <w:r w:rsidRPr="007A792E">
        <w:rPr>
          <w:rFonts w:hint="eastAsia"/>
        </w:rPr>
        <w:t>職員と</w:t>
      </w:r>
      <w:r w:rsidR="00AA6800" w:rsidRPr="007A792E">
        <w:rPr>
          <w:rFonts w:hint="eastAsia"/>
        </w:rPr>
        <w:t>の</w:t>
      </w:r>
      <w:r w:rsidRPr="007A792E">
        <w:rPr>
          <w:rFonts w:hint="eastAsia"/>
        </w:rPr>
        <w:t>打ち合わせがメインになる工程においては、本市にデモ機を設置し、職員が打ち合わせ以外の時間にシステムを利用できる環境を用意すること。</w:t>
      </w:r>
    </w:p>
    <w:p w14:paraId="324DFA96" w14:textId="77777777" w:rsidR="00626EAF" w:rsidRPr="007A792E" w:rsidRDefault="00626EAF" w:rsidP="00626EAF">
      <w:pPr>
        <w:pStyle w:val="a9"/>
        <w:tabs>
          <w:tab w:val="left" w:pos="1276"/>
        </w:tabs>
        <w:ind w:leftChars="0" w:left="795"/>
        <w:rPr>
          <w:rFonts w:ascii="ＭＳ 明朝" w:hAnsi="ＭＳ 明朝" w:cs="ＭＳ 明朝"/>
          <w:color w:val="000000" w:themeColor="text1"/>
        </w:rPr>
      </w:pPr>
    </w:p>
    <w:p w14:paraId="74932308" w14:textId="77777777" w:rsidR="00483AFF" w:rsidRPr="007A792E" w:rsidRDefault="00483AFF">
      <w:pPr>
        <w:pStyle w:val="a9"/>
        <w:numPr>
          <w:ilvl w:val="0"/>
          <w:numId w:val="8"/>
        </w:numPr>
        <w:autoSpaceDE w:val="0"/>
        <w:autoSpaceDN w:val="0"/>
        <w:adjustRightInd w:val="0"/>
        <w:ind w:leftChars="0" w:left="851" w:hanging="425"/>
        <w:jc w:val="left"/>
        <w:outlineLvl w:val="1"/>
        <w:rPr>
          <w:rFonts w:asciiTheme="minorEastAsia" w:eastAsiaTheme="minorEastAsia" w:hAnsiTheme="minorEastAsia" w:cs="ＭＳ 明朝"/>
          <w:color w:val="000000" w:themeColor="text1"/>
          <w:kern w:val="0"/>
        </w:rPr>
      </w:pPr>
      <w:bookmarkStart w:id="95" w:name="_Toc462859329"/>
      <w:bookmarkStart w:id="96" w:name="_Toc462859512"/>
      <w:bookmarkStart w:id="97" w:name="_Toc462859568"/>
      <w:bookmarkStart w:id="98" w:name="_Toc462860699"/>
      <w:bookmarkStart w:id="99" w:name="_Toc431239267"/>
      <w:bookmarkStart w:id="100" w:name="_Toc431239305"/>
      <w:bookmarkStart w:id="101" w:name="_Toc71613293"/>
      <w:bookmarkEnd w:id="95"/>
      <w:bookmarkEnd w:id="96"/>
      <w:bookmarkEnd w:id="97"/>
      <w:bookmarkEnd w:id="98"/>
      <w:r w:rsidRPr="007A792E">
        <w:rPr>
          <w:rFonts w:asciiTheme="minorEastAsia" w:eastAsiaTheme="minorEastAsia" w:hAnsiTheme="minorEastAsia" w:cs="ＭＳ 明朝" w:hint="eastAsia"/>
          <w:color w:val="000000" w:themeColor="text1"/>
          <w:kern w:val="0"/>
        </w:rPr>
        <w:t>一般事項</w:t>
      </w:r>
      <w:bookmarkEnd w:id="99"/>
      <w:bookmarkEnd w:id="100"/>
      <w:bookmarkEnd w:id="101"/>
    </w:p>
    <w:p w14:paraId="4BB3E23E" w14:textId="77777777" w:rsidR="00483AFF" w:rsidRPr="007A792E" w:rsidRDefault="00483AFF" w:rsidP="00E747B4">
      <w:pPr>
        <w:pStyle w:val="15"/>
        <w:ind w:leftChars="400" w:left="1050" w:hangingChars="100" w:hanging="210"/>
      </w:pPr>
      <w:r w:rsidRPr="007A792E">
        <w:rPr>
          <w:rFonts w:hint="eastAsia"/>
        </w:rPr>
        <w:t>この業務における労働災害時の労災保険の適用は、業者の保険とすること</w:t>
      </w:r>
      <w:r w:rsidR="006B4756" w:rsidRPr="007A792E">
        <w:rPr>
          <w:rFonts w:hint="eastAsia"/>
        </w:rPr>
        <w:t>。</w:t>
      </w:r>
    </w:p>
    <w:p w14:paraId="4EFB3392" w14:textId="77777777" w:rsidR="00483AFF" w:rsidRPr="007A792E" w:rsidRDefault="00483AFF" w:rsidP="00E747B4">
      <w:pPr>
        <w:pStyle w:val="15"/>
        <w:ind w:leftChars="400" w:left="1050" w:hangingChars="100" w:hanging="210"/>
      </w:pPr>
      <w:r w:rsidRPr="007A792E">
        <w:rPr>
          <w:rFonts w:hint="eastAsia"/>
        </w:rPr>
        <w:t>この業務の履行に必要な機器類</w:t>
      </w:r>
      <w:r w:rsidR="0030029B" w:rsidRPr="007A792E">
        <w:rPr>
          <w:rFonts w:hint="eastAsia"/>
        </w:rPr>
        <w:t>、</w:t>
      </w:r>
      <w:r w:rsidRPr="007A792E">
        <w:rPr>
          <w:rFonts w:hint="eastAsia"/>
        </w:rPr>
        <w:t>消耗品</w:t>
      </w:r>
      <w:r w:rsidR="000475A2" w:rsidRPr="007A792E">
        <w:rPr>
          <w:rFonts w:hint="eastAsia"/>
        </w:rPr>
        <w:t>等</w:t>
      </w:r>
      <w:r w:rsidRPr="007A792E">
        <w:rPr>
          <w:rFonts w:hint="eastAsia"/>
        </w:rPr>
        <w:t>は、特別の定めのない限り</w:t>
      </w:r>
      <w:r w:rsidR="00AA6800" w:rsidRPr="007A792E">
        <w:rPr>
          <w:rFonts w:hint="eastAsia"/>
        </w:rPr>
        <w:t>、</w:t>
      </w:r>
      <w:r w:rsidRPr="007A792E">
        <w:rPr>
          <w:rFonts w:hint="eastAsia"/>
        </w:rPr>
        <w:t>全て業者の負担とし、本市の資産等を使う場合は、事前に協議すること。</w:t>
      </w:r>
    </w:p>
    <w:p w14:paraId="15F65A15" w14:textId="77777777" w:rsidR="00483AFF" w:rsidRPr="007A792E" w:rsidRDefault="00483AFF" w:rsidP="00E747B4">
      <w:pPr>
        <w:pStyle w:val="15"/>
        <w:ind w:leftChars="400" w:left="1050" w:hangingChars="100" w:hanging="210"/>
      </w:pPr>
      <w:r w:rsidRPr="007A792E">
        <w:rPr>
          <w:rFonts w:hint="eastAsia"/>
        </w:rPr>
        <w:t>本市の施設内において、この業務に必要な光熱水費は</w:t>
      </w:r>
      <w:r w:rsidR="00AA6800" w:rsidRPr="007A792E">
        <w:rPr>
          <w:rFonts w:hint="eastAsia"/>
        </w:rPr>
        <w:t>、</w:t>
      </w:r>
      <w:r w:rsidRPr="007A792E">
        <w:rPr>
          <w:rFonts w:hint="eastAsia"/>
        </w:rPr>
        <w:t>本市が負担する。</w:t>
      </w:r>
    </w:p>
    <w:p w14:paraId="26EA9CA4" w14:textId="77777777" w:rsidR="00CF5DC4" w:rsidRPr="007A792E" w:rsidRDefault="00483AFF" w:rsidP="00E747B4">
      <w:pPr>
        <w:pStyle w:val="15"/>
        <w:ind w:leftChars="400" w:left="1050" w:hangingChars="100" w:hanging="210"/>
      </w:pPr>
      <w:r w:rsidRPr="007A792E">
        <w:rPr>
          <w:rFonts w:hint="eastAsia"/>
        </w:rPr>
        <w:t>業者は、この業務の履行中において本市又は第三者に害を及ぼした場合、本市又は第三者に責</w:t>
      </w:r>
      <w:r w:rsidR="00AA6800" w:rsidRPr="007A792E">
        <w:rPr>
          <w:rFonts w:hint="eastAsia"/>
        </w:rPr>
        <w:t>任</w:t>
      </w:r>
      <w:r w:rsidRPr="007A792E">
        <w:rPr>
          <w:rFonts w:hint="eastAsia"/>
        </w:rPr>
        <w:t>がある場合を除き、その責</w:t>
      </w:r>
      <w:r w:rsidR="00AA6800" w:rsidRPr="007A792E">
        <w:rPr>
          <w:rFonts w:hint="eastAsia"/>
        </w:rPr>
        <w:t>任</w:t>
      </w:r>
      <w:r w:rsidRPr="007A792E">
        <w:rPr>
          <w:rFonts w:hint="eastAsia"/>
        </w:rPr>
        <w:t>を負うものとする。</w:t>
      </w:r>
    </w:p>
    <w:p w14:paraId="1187FE39" w14:textId="77777777" w:rsidR="00CF5DC4" w:rsidRPr="007A792E" w:rsidRDefault="00CF5DC4" w:rsidP="00E747B4">
      <w:pPr>
        <w:pStyle w:val="15"/>
        <w:ind w:leftChars="400" w:left="1050" w:hangingChars="100" w:hanging="210"/>
      </w:pPr>
      <w:r w:rsidRPr="007A792E">
        <w:rPr>
          <w:rFonts w:hint="eastAsia"/>
        </w:rPr>
        <w:t>本業務</w:t>
      </w:r>
      <w:r w:rsidR="00AF743E" w:rsidRPr="007A792E">
        <w:rPr>
          <w:rFonts w:hint="eastAsia"/>
        </w:rPr>
        <w:t>に</w:t>
      </w:r>
      <w:r w:rsidRPr="007A792E">
        <w:rPr>
          <w:rFonts w:hint="eastAsia"/>
        </w:rPr>
        <w:t>おける瑕疵とは、プログラムのバグや設計段階では考慮されていたが</w:t>
      </w:r>
      <w:r w:rsidR="00AA6800" w:rsidRPr="007A792E">
        <w:rPr>
          <w:rFonts w:hint="eastAsia"/>
        </w:rPr>
        <w:t>、</w:t>
      </w:r>
      <w:r w:rsidRPr="007A792E">
        <w:rPr>
          <w:rFonts w:hint="eastAsia"/>
        </w:rPr>
        <w:t>実装されていない又は実現できていない機能とする。ただし、瑕疵担保期間経過後であっても、受託業者に故意又は重大な過失があった場合、市に対してその責任を負うものとする。</w:t>
      </w:r>
    </w:p>
    <w:p w14:paraId="29307E7D" w14:textId="77777777" w:rsidR="00483AFF" w:rsidRPr="007A792E" w:rsidRDefault="00483AFF" w:rsidP="00E747B4">
      <w:pPr>
        <w:pStyle w:val="15"/>
        <w:ind w:leftChars="400" w:left="1050" w:hangingChars="100" w:hanging="210"/>
      </w:pPr>
      <w:r w:rsidRPr="007A792E">
        <w:rPr>
          <w:rFonts w:hint="eastAsia"/>
        </w:rPr>
        <w:lastRenderedPageBreak/>
        <w:t>業者は、本市の条例、規則及び関係法令を遵守しなければならない。</w:t>
      </w:r>
    </w:p>
    <w:p w14:paraId="44715A93" w14:textId="77777777" w:rsidR="00F672BC" w:rsidRPr="007A792E" w:rsidRDefault="00483AFF" w:rsidP="00E747B4">
      <w:pPr>
        <w:pStyle w:val="15"/>
        <w:ind w:leftChars="400" w:left="1050" w:hangingChars="100" w:hanging="210"/>
      </w:pPr>
      <w:r w:rsidRPr="007A792E">
        <w:rPr>
          <w:rFonts w:hint="eastAsia"/>
        </w:rPr>
        <w:t>天災（地震を含む</w:t>
      </w:r>
      <w:r w:rsidR="003479A1" w:rsidRPr="007A792E">
        <w:rPr>
          <w:rFonts w:hint="eastAsia"/>
        </w:rPr>
        <w:t>。</w:t>
      </w:r>
      <w:r w:rsidRPr="007A792E">
        <w:rPr>
          <w:rFonts w:hint="eastAsia"/>
        </w:rPr>
        <w:t>）</w:t>
      </w:r>
      <w:r w:rsidR="00625F7D" w:rsidRPr="007A792E">
        <w:rPr>
          <w:rFonts w:hint="eastAsia"/>
        </w:rPr>
        <w:t>、</w:t>
      </w:r>
      <w:r w:rsidRPr="007A792E">
        <w:rPr>
          <w:rFonts w:hint="eastAsia"/>
        </w:rPr>
        <w:t>その他不可抗力（戦争行為を除く</w:t>
      </w:r>
      <w:r w:rsidR="006B4756" w:rsidRPr="007A792E">
        <w:rPr>
          <w:rFonts w:hint="eastAsia"/>
        </w:rPr>
        <w:t>。</w:t>
      </w:r>
      <w:r w:rsidRPr="007A792E">
        <w:rPr>
          <w:rFonts w:hint="eastAsia"/>
        </w:rPr>
        <w:t>）により、物件が減失又は損傷した場合の負担については、本市と業者で協議の上決定する。</w:t>
      </w:r>
    </w:p>
    <w:p w14:paraId="4BAC9916" w14:textId="77777777" w:rsidR="00B7641E" w:rsidRPr="007A792E" w:rsidRDefault="00B7641E" w:rsidP="00B7641E"/>
    <w:p w14:paraId="3779B91C" w14:textId="77777777" w:rsidR="00906C07" w:rsidRPr="007A792E" w:rsidRDefault="00906C07" w:rsidP="00906C07">
      <w:pPr>
        <w:pStyle w:val="a9"/>
        <w:numPr>
          <w:ilvl w:val="0"/>
          <w:numId w:val="8"/>
        </w:numPr>
        <w:autoSpaceDE w:val="0"/>
        <w:autoSpaceDN w:val="0"/>
        <w:adjustRightInd w:val="0"/>
        <w:ind w:leftChars="0" w:left="851" w:hanging="425"/>
        <w:jc w:val="left"/>
        <w:outlineLvl w:val="1"/>
        <w:rPr>
          <w:rFonts w:asciiTheme="minorEastAsia" w:eastAsiaTheme="minorEastAsia" w:hAnsiTheme="minorEastAsia" w:cs="ＭＳ 明朝"/>
          <w:color w:val="000000" w:themeColor="text1"/>
          <w:kern w:val="0"/>
        </w:rPr>
      </w:pPr>
      <w:bookmarkStart w:id="102" w:name="_Toc71613294"/>
      <w:r w:rsidRPr="007A792E">
        <w:rPr>
          <w:rFonts w:asciiTheme="minorEastAsia" w:eastAsiaTheme="minorEastAsia" w:hAnsiTheme="minorEastAsia" w:cs="ＭＳ 明朝" w:hint="eastAsia"/>
          <w:color w:val="000000" w:themeColor="text1"/>
          <w:kern w:val="0"/>
        </w:rPr>
        <w:t>担当者</w:t>
      </w:r>
      <w:bookmarkEnd w:id="102"/>
    </w:p>
    <w:p w14:paraId="53BF3206" w14:textId="33E54B76" w:rsidR="00B7641E" w:rsidRPr="007A792E" w:rsidRDefault="00E4567D" w:rsidP="00547255">
      <w:pPr>
        <w:ind w:leftChars="400" w:left="840"/>
        <w:rPr>
          <w:rFonts w:asciiTheme="minorEastAsia" w:eastAsiaTheme="minorEastAsia" w:hAnsiTheme="minorEastAsia" w:cs="ＭＳ 明朝"/>
          <w:color w:val="0070C0"/>
        </w:rPr>
      </w:pPr>
      <w:r>
        <w:rPr>
          <w:rFonts w:asciiTheme="minorEastAsia" w:eastAsiaTheme="minorEastAsia" w:hAnsiTheme="minorEastAsia" w:cs="ＭＳ 明朝" w:hint="eastAsia"/>
          <w:color w:val="0070C0"/>
        </w:rPr>
        <w:t>選挙管理委員会事務局</w:t>
      </w:r>
      <w:r w:rsidR="00B7641E" w:rsidRPr="007A792E">
        <w:rPr>
          <w:rFonts w:asciiTheme="minorEastAsia" w:eastAsiaTheme="minorEastAsia" w:hAnsiTheme="minorEastAsia" w:cs="ＭＳ 明朝" w:hint="eastAsia"/>
          <w:color w:val="0070C0"/>
        </w:rPr>
        <w:t xml:space="preserve">　</w:t>
      </w:r>
      <w:r w:rsidR="001F0FE3">
        <w:rPr>
          <w:rFonts w:asciiTheme="minorEastAsia" w:eastAsiaTheme="minorEastAsia" w:hAnsiTheme="minorEastAsia" w:cs="ＭＳ 明朝" w:hint="eastAsia"/>
          <w:color w:val="0070C0"/>
        </w:rPr>
        <w:t>富田　有祐</w:t>
      </w:r>
    </w:p>
    <w:p w14:paraId="68EEFBA0" w14:textId="111F4DA5" w:rsidR="00B7641E" w:rsidRPr="007A792E" w:rsidRDefault="00B7641E" w:rsidP="00547255">
      <w:pPr>
        <w:ind w:leftChars="400" w:left="840"/>
        <w:rPr>
          <w:rFonts w:asciiTheme="minorEastAsia" w:eastAsiaTheme="minorEastAsia" w:hAnsiTheme="minorEastAsia" w:cs="ＭＳ 明朝"/>
          <w:color w:val="0070C0"/>
        </w:rPr>
      </w:pPr>
      <w:r w:rsidRPr="007A792E">
        <w:rPr>
          <w:rFonts w:asciiTheme="minorEastAsia" w:eastAsiaTheme="minorEastAsia" w:hAnsiTheme="minorEastAsia" w:cs="ＭＳ 明朝" w:hint="eastAsia"/>
          <w:color w:val="0070C0"/>
        </w:rPr>
        <w:t xml:space="preserve">電話　代表　</w:t>
      </w:r>
      <w:r w:rsidRPr="007A792E">
        <w:rPr>
          <w:rFonts w:asciiTheme="minorEastAsia" w:eastAsiaTheme="minorEastAsia" w:hAnsiTheme="minorEastAsia" w:cs="ＭＳ 明朝"/>
          <w:color w:val="0070C0"/>
        </w:rPr>
        <w:t>072-622-8121　　内線</w:t>
      </w:r>
      <w:r w:rsidR="001F0FE3">
        <w:rPr>
          <w:rFonts w:asciiTheme="minorEastAsia" w:eastAsiaTheme="minorEastAsia" w:hAnsiTheme="minorEastAsia" w:cs="ＭＳ 明朝" w:hint="eastAsia"/>
          <w:color w:val="0070C0"/>
        </w:rPr>
        <w:t>3632</w:t>
      </w:r>
    </w:p>
    <w:p w14:paraId="098E301C" w14:textId="5DD86EA0" w:rsidR="00483AFF" w:rsidRPr="00E84106" w:rsidRDefault="00B7641E" w:rsidP="00E84106">
      <w:pPr>
        <w:ind w:leftChars="400" w:left="840"/>
        <w:rPr>
          <w:rFonts w:asciiTheme="minorEastAsia" w:eastAsiaTheme="minorEastAsia" w:hAnsiTheme="minorEastAsia" w:cs="ＭＳ 明朝"/>
          <w:color w:val="0070C0"/>
        </w:rPr>
        <w:sectPr w:rsidR="00483AFF" w:rsidRPr="00E84106" w:rsidSect="00146809">
          <w:headerReference w:type="default" r:id="rId14"/>
          <w:footerReference w:type="first" r:id="rId15"/>
          <w:type w:val="continuous"/>
          <w:pgSz w:w="11906" w:h="16838" w:code="9"/>
          <w:pgMar w:top="1134" w:right="1134" w:bottom="851" w:left="1134" w:header="851" w:footer="992" w:gutter="0"/>
          <w:pgNumType w:start="1"/>
          <w:cols w:space="425"/>
          <w:docGrid w:type="lines" w:linePitch="291"/>
        </w:sectPr>
      </w:pPr>
      <w:r w:rsidRPr="007A792E">
        <w:rPr>
          <w:rFonts w:asciiTheme="minorEastAsia" w:eastAsiaTheme="minorEastAsia" w:hAnsiTheme="minorEastAsia" w:cs="ＭＳ 明朝" w:hint="eastAsia"/>
          <w:color w:val="0070C0"/>
        </w:rPr>
        <w:t xml:space="preserve">　　　直通　</w:t>
      </w:r>
      <w:r w:rsidRPr="007A792E">
        <w:rPr>
          <w:rFonts w:asciiTheme="minorEastAsia" w:eastAsiaTheme="minorEastAsia" w:hAnsiTheme="minorEastAsia" w:cs="ＭＳ 明朝"/>
          <w:color w:val="0070C0"/>
        </w:rPr>
        <w:t>072-</w:t>
      </w:r>
      <w:r w:rsidR="001F0FE3">
        <w:rPr>
          <w:rFonts w:asciiTheme="minorEastAsia" w:eastAsiaTheme="minorEastAsia" w:hAnsiTheme="minorEastAsia" w:cs="ＭＳ 明朝" w:hint="eastAsia"/>
          <w:color w:val="0070C0"/>
        </w:rPr>
        <w:t>620</w:t>
      </w:r>
      <w:r w:rsidR="001F0FE3">
        <w:rPr>
          <w:rFonts w:asciiTheme="minorEastAsia" w:eastAsiaTheme="minorEastAsia" w:hAnsiTheme="minorEastAsia" w:cs="ＭＳ 明朝"/>
          <w:color w:val="0070C0"/>
        </w:rPr>
        <w:t>-</w:t>
      </w:r>
      <w:r w:rsidR="00E84106">
        <w:rPr>
          <w:rFonts w:asciiTheme="minorEastAsia" w:eastAsiaTheme="minorEastAsia" w:hAnsiTheme="minorEastAsia" w:cs="ＭＳ 明朝" w:hint="eastAsia"/>
          <w:color w:val="0070C0"/>
        </w:rPr>
        <w:t>167</w:t>
      </w:r>
      <w:r w:rsidR="00E61C6D">
        <w:rPr>
          <w:rFonts w:asciiTheme="minorEastAsia" w:eastAsiaTheme="minorEastAsia" w:hAnsiTheme="minorEastAsia" w:cs="ＭＳ 明朝" w:hint="eastAsia"/>
          <w:color w:val="0070C0"/>
        </w:rPr>
        <w:t>5</w:t>
      </w:r>
    </w:p>
    <w:p w14:paraId="2ED85559" w14:textId="77777777" w:rsidR="00483AFF" w:rsidRPr="007A792E" w:rsidRDefault="00483AFF" w:rsidP="00703B89">
      <w:pPr>
        <w:jc w:val="left"/>
        <w:rPr>
          <w:rFonts w:asciiTheme="minorEastAsia" w:eastAsiaTheme="minorEastAsia" w:hAnsiTheme="minorEastAsia" w:cs="Times New Roman"/>
          <w:bCs/>
          <w:color w:val="000000" w:themeColor="text1"/>
        </w:rPr>
      </w:pPr>
    </w:p>
    <w:sectPr w:rsidR="00483AFF" w:rsidRPr="007A792E" w:rsidSect="00703B89">
      <w:pgSz w:w="11906" w:h="16838" w:code="9"/>
      <w:pgMar w:top="1134" w:right="1134" w:bottom="851" w:left="1134" w:header="851"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4BC1" w14:textId="77777777" w:rsidR="0055011E" w:rsidRDefault="0055011E">
      <w:pPr>
        <w:rPr>
          <w:rFonts w:cs="Times New Roman"/>
        </w:rPr>
      </w:pPr>
      <w:r>
        <w:rPr>
          <w:rFonts w:cs="Times New Roman"/>
        </w:rPr>
        <w:separator/>
      </w:r>
    </w:p>
  </w:endnote>
  <w:endnote w:type="continuationSeparator" w:id="0">
    <w:p w14:paraId="6E7EACDF" w14:textId="77777777" w:rsidR="0055011E" w:rsidRDefault="005501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B76F" w14:textId="77777777" w:rsidR="005708EB" w:rsidRDefault="005708EB" w:rsidP="00B440EA">
    <w:pPr>
      <w:pStyle w:val="a6"/>
      <w:jc w:val="center"/>
    </w:pPr>
  </w:p>
  <w:p w14:paraId="69820DA4" w14:textId="77777777" w:rsidR="005708EB" w:rsidRDefault="005708EB">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312690"/>
      <w:docPartObj>
        <w:docPartGallery w:val="Page Numbers (Bottom of Page)"/>
        <w:docPartUnique/>
      </w:docPartObj>
    </w:sdtPr>
    <w:sdtEndPr/>
    <w:sdtContent>
      <w:p w14:paraId="06A9BA39" w14:textId="6A94C539" w:rsidR="005708EB" w:rsidRDefault="005708EB" w:rsidP="00B440EA">
        <w:pPr>
          <w:pStyle w:val="a6"/>
          <w:jc w:val="center"/>
        </w:pPr>
        <w:r>
          <w:fldChar w:fldCharType="begin"/>
        </w:r>
        <w:r>
          <w:instrText>PAGE   \* MERGEFORMAT</w:instrText>
        </w:r>
        <w:r>
          <w:fldChar w:fldCharType="separate"/>
        </w:r>
        <w:r w:rsidR="00F5028F" w:rsidRPr="00F5028F">
          <w:rPr>
            <w:noProof/>
            <w:lang w:val="ja-JP"/>
          </w:rPr>
          <w:t>8</w:t>
        </w:r>
        <w:r>
          <w:rPr>
            <w:noProof/>
            <w:lang w:val="ja-JP"/>
          </w:rPr>
          <w:fldChar w:fldCharType="end"/>
        </w:r>
      </w:p>
    </w:sdtContent>
  </w:sdt>
  <w:p w14:paraId="3859C47F" w14:textId="77777777" w:rsidR="005708EB" w:rsidRDefault="005708EB">
    <w:pPr>
      <w:pStyle w:val="a6"/>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368945"/>
      <w:docPartObj>
        <w:docPartGallery w:val="Page Numbers (Bottom of Page)"/>
        <w:docPartUnique/>
      </w:docPartObj>
    </w:sdtPr>
    <w:sdtEndPr/>
    <w:sdtContent>
      <w:p w14:paraId="4E056F1C" w14:textId="3CBCF5D8" w:rsidR="005708EB" w:rsidRDefault="005708EB" w:rsidP="00E84106">
        <w:pPr>
          <w:pStyle w:val="a6"/>
          <w:ind w:firstLineChars="2200" w:firstLine="4620"/>
        </w:pPr>
        <w:r>
          <w:fldChar w:fldCharType="begin"/>
        </w:r>
        <w:r>
          <w:instrText>PAGE   \* MERGEFORMAT</w:instrText>
        </w:r>
        <w:r>
          <w:fldChar w:fldCharType="separate"/>
        </w:r>
        <w:r w:rsidR="00F5028F" w:rsidRPr="00F5028F">
          <w:rPr>
            <w:noProof/>
            <w:lang w:val="ja-JP"/>
          </w:rPr>
          <w:t>24</w:t>
        </w:r>
        <w:r>
          <w:rPr>
            <w:noProof/>
            <w:lang w:val="ja-JP"/>
          </w:rPr>
          <w:fldChar w:fldCharType="end"/>
        </w:r>
      </w:p>
    </w:sdtContent>
  </w:sdt>
  <w:p w14:paraId="418474BE" w14:textId="77777777" w:rsidR="005708EB" w:rsidRDefault="005708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CB92" w14:textId="77777777" w:rsidR="0055011E" w:rsidRDefault="0055011E">
      <w:pPr>
        <w:rPr>
          <w:rFonts w:cs="Times New Roman"/>
        </w:rPr>
      </w:pPr>
      <w:r>
        <w:rPr>
          <w:rFonts w:cs="Times New Roman"/>
        </w:rPr>
        <w:separator/>
      </w:r>
    </w:p>
  </w:footnote>
  <w:footnote w:type="continuationSeparator" w:id="0">
    <w:p w14:paraId="56EFA1A6" w14:textId="77777777" w:rsidR="0055011E" w:rsidRDefault="0055011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CC42" w14:textId="77777777" w:rsidR="005708EB" w:rsidRDefault="005708EB">
    <w:pPr>
      <w:pStyle w:val="a4"/>
      <w:rPr>
        <w:sz w:val="20"/>
        <w:szCs w:val="20"/>
      </w:rPr>
    </w:pPr>
    <w:r w:rsidRPr="00224B05">
      <w:rPr>
        <w:rFonts w:hint="eastAsia"/>
        <w:sz w:val="20"/>
        <w:szCs w:val="20"/>
      </w:rPr>
      <w:t>【様式</w:t>
    </w:r>
    <w:r>
      <w:rPr>
        <w:rFonts w:hint="eastAsia"/>
        <w:sz w:val="20"/>
        <w:szCs w:val="20"/>
      </w:rPr>
      <w:t>5</w:t>
    </w:r>
    <w:r w:rsidRPr="00224B05">
      <w:rPr>
        <w:rFonts w:hint="eastAsia"/>
        <w:sz w:val="20"/>
        <w:szCs w:val="20"/>
      </w:rPr>
      <w:t>】調達仕様書</w:t>
    </w:r>
  </w:p>
  <w:p w14:paraId="12C6D147" w14:textId="5A3E1D82" w:rsidR="005708EB" w:rsidRPr="00334A1E" w:rsidRDefault="005708EB" w:rsidP="00334A1E">
    <w:pPr>
      <w:jc w:val="right"/>
      <w:rPr>
        <w:rFonts w:ascii="ＭＳ ゴシック" w:eastAsia="ＭＳ ゴシック" w:hAnsi="ＭＳ ゴシック" w:cs="ＭＳ Ｐゴシック"/>
        <w:color w:val="4F81BD"/>
        <w:kern w:val="0"/>
        <w:sz w:val="22"/>
        <w:szCs w:val="22"/>
      </w:rPr>
    </w:pPr>
    <w:r>
      <w:rPr>
        <w:rFonts w:hint="eastAsia"/>
        <w:sz w:val="20"/>
        <w:szCs w:val="20"/>
      </w:rPr>
      <w:t>調達管理番号：</w:t>
    </w:r>
    <w:r w:rsidRPr="00334A1E">
      <w:rPr>
        <w:rFonts w:ascii="ＭＳ ゴシック" w:eastAsia="ＭＳ ゴシック" w:hAnsi="ＭＳ ゴシック" w:cs="ＭＳ Ｐゴシック" w:hint="eastAsia"/>
        <w:color w:val="4F81BD"/>
        <w:kern w:val="0"/>
        <w:sz w:val="22"/>
        <w:szCs w:val="22"/>
      </w:rPr>
      <w:t>2020-03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B60D" w14:textId="77777777" w:rsidR="005708EB" w:rsidRPr="0041073C" w:rsidRDefault="005708EB">
    <w:pPr>
      <w:pStyle w:val="a4"/>
      <w:rPr>
        <w:sz w:val="20"/>
        <w:szCs w:val="20"/>
      </w:rPr>
    </w:pPr>
    <w:r w:rsidRPr="00224B05">
      <w:rPr>
        <w:rFonts w:hint="eastAsia"/>
        <w:sz w:val="20"/>
        <w:szCs w:val="20"/>
      </w:rPr>
      <w:t>【様式５】調達仕様書</w:t>
    </w:r>
    <w:r>
      <w:rPr>
        <w:rFonts w:hint="eastAsia"/>
        <w:sz w:val="20"/>
        <w:szCs w:val="20"/>
      </w:rPr>
      <w:t>（運用保守）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60B0" w14:textId="77777777" w:rsidR="005708EB" w:rsidRDefault="005708EB">
    <w:pPr>
      <w:pStyle w:val="a4"/>
      <w:rPr>
        <w:sz w:val="20"/>
        <w:szCs w:val="20"/>
      </w:rPr>
    </w:pPr>
    <w:r w:rsidRPr="00224B05">
      <w:rPr>
        <w:rFonts w:hint="eastAsia"/>
        <w:sz w:val="20"/>
        <w:szCs w:val="20"/>
      </w:rPr>
      <w:t>【様式</w:t>
    </w:r>
    <w:r>
      <w:rPr>
        <w:rFonts w:hint="eastAsia"/>
        <w:sz w:val="20"/>
        <w:szCs w:val="20"/>
      </w:rPr>
      <w:t>5</w:t>
    </w:r>
    <w:r w:rsidRPr="00224B05">
      <w:rPr>
        <w:rFonts w:hint="eastAsia"/>
        <w:sz w:val="20"/>
        <w:szCs w:val="20"/>
      </w:rPr>
      <w:t>】調達仕様書</w:t>
    </w:r>
  </w:p>
  <w:p w14:paraId="7C9306E4" w14:textId="77777777" w:rsidR="005708EB" w:rsidRPr="00224B05" w:rsidRDefault="005708EB" w:rsidP="00C715F8">
    <w:pPr>
      <w:pStyle w:val="a4"/>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78D2" w14:textId="77777777" w:rsidR="005708EB" w:rsidRDefault="005708EB">
    <w:pPr>
      <w:pStyle w:val="a4"/>
      <w:rPr>
        <w:sz w:val="20"/>
        <w:szCs w:val="20"/>
      </w:rPr>
    </w:pPr>
    <w:r w:rsidRPr="00224B05">
      <w:rPr>
        <w:rFonts w:hint="eastAsia"/>
        <w:sz w:val="20"/>
        <w:szCs w:val="20"/>
      </w:rPr>
      <w:t>【様式</w:t>
    </w:r>
    <w:r>
      <w:rPr>
        <w:rFonts w:hint="eastAsia"/>
        <w:sz w:val="20"/>
        <w:szCs w:val="20"/>
      </w:rPr>
      <w:t>5</w:t>
    </w:r>
    <w:r w:rsidRPr="00224B05">
      <w:rPr>
        <w:rFonts w:hint="eastAsia"/>
        <w:sz w:val="20"/>
        <w:szCs w:val="20"/>
      </w:rPr>
      <w:t>】調達仕様書</w:t>
    </w:r>
  </w:p>
  <w:p w14:paraId="051C0123" w14:textId="77777777" w:rsidR="005708EB" w:rsidRPr="00224B05" w:rsidRDefault="005708EB" w:rsidP="00C715F8">
    <w:pPr>
      <w:pStyle w:val="a4"/>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2DD5" w14:textId="77777777" w:rsidR="005708EB" w:rsidRDefault="005708EB" w:rsidP="00B935A7">
    <w:pPr>
      <w:pStyle w:val="a4"/>
      <w:rPr>
        <w:sz w:val="20"/>
        <w:szCs w:val="20"/>
      </w:rPr>
    </w:pPr>
    <w:r w:rsidRPr="00224B05">
      <w:rPr>
        <w:rFonts w:hint="eastAsia"/>
        <w:sz w:val="20"/>
        <w:szCs w:val="20"/>
      </w:rPr>
      <w:t>【様式</w:t>
    </w:r>
    <w:r>
      <w:rPr>
        <w:rFonts w:hint="eastAsia"/>
        <w:sz w:val="20"/>
        <w:szCs w:val="20"/>
      </w:rPr>
      <w:t>5</w:t>
    </w:r>
    <w:r w:rsidRPr="00224B05">
      <w:rPr>
        <w:rFonts w:hint="eastAsia"/>
        <w:sz w:val="20"/>
        <w:szCs w:val="20"/>
      </w:rPr>
      <w:t>】調達仕様書</w:t>
    </w:r>
  </w:p>
  <w:p w14:paraId="62CF24E2" w14:textId="77777777" w:rsidR="005708EB" w:rsidRPr="00224B05" w:rsidRDefault="005708EB" w:rsidP="00D556D1">
    <w:pPr>
      <w:pStyle w:val="a4"/>
      <w:wordWrap w:val="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078616A"/>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2180606"/>
    <w:multiLevelType w:val="hybridMultilevel"/>
    <w:tmpl w:val="99F6025E"/>
    <w:lvl w:ilvl="0" w:tplc="37D8A060">
      <w:start w:val="1"/>
      <w:numFmt w:val="decimal"/>
      <w:lvlText w:val="(%1)"/>
      <w:lvlJc w:val="left"/>
      <w:pPr>
        <w:ind w:left="1055" w:hanging="420"/>
      </w:pPr>
      <w:rPr>
        <w:rFonts w:asciiTheme="minorEastAsia" w:eastAsiaTheme="minorEastAsia" w:hAnsiTheme="minorEastAsia" w:hint="default"/>
      </w:rPr>
    </w:lvl>
    <w:lvl w:ilvl="1" w:tplc="2D7099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067D7"/>
    <w:multiLevelType w:val="hybridMultilevel"/>
    <w:tmpl w:val="EF4AA9D8"/>
    <w:lvl w:ilvl="0" w:tplc="9DD20A22">
      <w:numFmt w:val="bullet"/>
      <w:lvlText w:val="・"/>
      <w:lvlJc w:val="left"/>
      <w:pPr>
        <w:ind w:left="620" w:hanging="42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6A34314"/>
    <w:multiLevelType w:val="hybridMultilevel"/>
    <w:tmpl w:val="9312B7E2"/>
    <w:lvl w:ilvl="0" w:tplc="08064110">
      <w:start w:val="1"/>
      <w:numFmt w:val="decimal"/>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C7D13"/>
    <w:multiLevelType w:val="hybridMultilevel"/>
    <w:tmpl w:val="AFF6F840"/>
    <w:lvl w:ilvl="0" w:tplc="08064110">
      <w:start w:val="1"/>
      <w:numFmt w:val="decimal"/>
      <w:lvlText w:val="(%1)"/>
      <w:lvlJc w:val="left"/>
      <w:pPr>
        <w:ind w:left="311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854A9"/>
    <w:multiLevelType w:val="hybridMultilevel"/>
    <w:tmpl w:val="7C7C0412"/>
    <w:lvl w:ilvl="0" w:tplc="08064110">
      <w:start w:val="1"/>
      <w:numFmt w:val="decimal"/>
      <w:lvlText w:val="(%1)"/>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42EC1"/>
    <w:multiLevelType w:val="hybridMultilevel"/>
    <w:tmpl w:val="68E44BCA"/>
    <w:lvl w:ilvl="0" w:tplc="9DD20A22">
      <w:numFmt w:val="bullet"/>
      <w:lvlText w:val="・"/>
      <w:lvlJc w:val="left"/>
      <w:pPr>
        <w:ind w:left="2121" w:hanging="420"/>
      </w:pPr>
      <w:rPr>
        <w:rFonts w:ascii="ＭＳ 明朝" w:eastAsia="ＭＳ 明朝" w:hAnsi="ＭＳ 明朝" w:cs="ＭＳ 明朝" w:hint="eastAsia"/>
      </w:rPr>
    </w:lvl>
    <w:lvl w:ilvl="1" w:tplc="9DD20A22">
      <w:numFmt w:val="bullet"/>
      <w:lvlText w:val="・"/>
      <w:lvlJc w:val="left"/>
      <w:pPr>
        <w:ind w:left="2541" w:hanging="420"/>
      </w:pPr>
      <w:rPr>
        <w:rFonts w:ascii="ＭＳ 明朝" w:eastAsia="ＭＳ 明朝" w:hAnsi="ＭＳ 明朝" w:cs="ＭＳ 明朝" w:hint="eastAsia"/>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7" w15:restartNumberingAfterBreak="0">
    <w:nsid w:val="0C0D100A"/>
    <w:multiLevelType w:val="hybridMultilevel"/>
    <w:tmpl w:val="F41EAB28"/>
    <w:lvl w:ilvl="0" w:tplc="65724130">
      <w:start w:val="2"/>
      <w:numFmt w:val="bullet"/>
      <w:lvlText w:val="・"/>
      <w:lvlJc w:val="left"/>
      <w:pPr>
        <w:ind w:left="2264"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8" w15:restartNumberingAfterBreak="0">
    <w:nsid w:val="0C2E6080"/>
    <w:multiLevelType w:val="hybridMultilevel"/>
    <w:tmpl w:val="CF04846E"/>
    <w:lvl w:ilvl="0" w:tplc="64D0F3EA">
      <w:start w:val="1"/>
      <w:numFmt w:val="aiueoFullWidth"/>
      <w:lvlText w:val="%1）"/>
      <w:lvlJc w:val="left"/>
      <w:pPr>
        <w:ind w:left="1672" w:hanging="420"/>
      </w:pPr>
      <w:rPr>
        <w:rFonts w:hint="default"/>
      </w:rPr>
    </w:lvl>
    <w:lvl w:ilvl="1" w:tplc="04090017" w:tentative="1">
      <w:start w:val="1"/>
      <w:numFmt w:val="aiueoFullWidth"/>
      <w:lvlText w:val="(%2)"/>
      <w:lvlJc w:val="left"/>
      <w:pPr>
        <w:ind w:left="2092" w:hanging="420"/>
      </w:pPr>
    </w:lvl>
    <w:lvl w:ilvl="2" w:tplc="04090011" w:tentative="1">
      <w:start w:val="1"/>
      <w:numFmt w:val="decimalEnclosedCircle"/>
      <w:lvlText w:val="%3"/>
      <w:lvlJc w:val="left"/>
      <w:pPr>
        <w:ind w:left="2512" w:hanging="420"/>
      </w:pPr>
    </w:lvl>
    <w:lvl w:ilvl="3" w:tplc="0409000F" w:tentative="1">
      <w:start w:val="1"/>
      <w:numFmt w:val="decimal"/>
      <w:lvlText w:val="%4."/>
      <w:lvlJc w:val="left"/>
      <w:pPr>
        <w:ind w:left="2932" w:hanging="420"/>
      </w:pPr>
    </w:lvl>
    <w:lvl w:ilvl="4" w:tplc="04090017" w:tentative="1">
      <w:start w:val="1"/>
      <w:numFmt w:val="aiueoFullWidth"/>
      <w:lvlText w:val="(%5)"/>
      <w:lvlJc w:val="left"/>
      <w:pPr>
        <w:ind w:left="3352" w:hanging="420"/>
      </w:pPr>
    </w:lvl>
    <w:lvl w:ilvl="5" w:tplc="04090011" w:tentative="1">
      <w:start w:val="1"/>
      <w:numFmt w:val="decimalEnclosedCircle"/>
      <w:lvlText w:val="%6"/>
      <w:lvlJc w:val="left"/>
      <w:pPr>
        <w:ind w:left="3772" w:hanging="420"/>
      </w:pPr>
    </w:lvl>
    <w:lvl w:ilvl="6" w:tplc="0409000F" w:tentative="1">
      <w:start w:val="1"/>
      <w:numFmt w:val="decimal"/>
      <w:lvlText w:val="%7."/>
      <w:lvlJc w:val="left"/>
      <w:pPr>
        <w:ind w:left="4192" w:hanging="420"/>
      </w:pPr>
    </w:lvl>
    <w:lvl w:ilvl="7" w:tplc="04090017" w:tentative="1">
      <w:start w:val="1"/>
      <w:numFmt w:val="aiueoFullWidth"/>
      <w:lvlText w:val="(%8)"/>
      <w:lvlJc w:val="left"/>
      <w:pPr>
        <w:ind w:left="4612" w:hanging="420"/>
      </w:pPr>
    </w:lvl>
    <w:lvl w:ilvl="8" w:tplc="04090011" w:tentative="1">
      <w:start w:val="1"/>
      <w:numFmt w:val="decimalEnclosedCircle"/>
      <w:lvlText w:val="%9"/>
      <w:lvlJc w:val="left"/>
      <w:pPr>
        <w:ind w:left="5032" w:hanging="420"/>
      </w:pPr>
    </w:lvl>
  </w:abstractNum>
  <w:abstractNum w:abstractNumId="9" w15:restartNumberingAfterBreak="0">
    <w:nsid w:val="0D076DB0"/>
    <w:multiLevelType w:val="hybridMultilevel"/>
    <w:tmpl w:val="1FE60756"/>
    <w:lvl w:ilvl="0" w:tplc="08064110">
      <w:start w:val="1"/>
      <w:numFmt w:val="decimal"/>
      <w:lvlText w:val="(%1)"/>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302F98"/>
    <w:multiLevelType w:val="hybridMultilevel"/>
    <w:tmpl w:val="95AC57F8"/>
    <w:lvl w:ilvl="0" w:tplc="D2EC4416">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2C6E03"/>
    <w:multiLevelType w:val="hybridMultilevel"/>
    <w:tmpl w:val="8B42D6D8"/>
    <w:lvl w:ilvl="0" w:tplc="BBF07C1E">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1441257"/>
    <w:multiLevelType w:val="hybridMultilevel"/>
    <w:tmpl w:val="8A1E0D84"/>
    <w:lvl w:ilvl="0" w:tplc="9DD20A22">
      <w:numFmt w:val="bullet"/>
      <w:lvlText w:val="・"/>
      <w:lvlJc w:val="left"/>
      <w:pPr>
        <w:ind w:left="2100" w:hanging="42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15:restartNumberingAfterBreak="0">
    <w:nsid w:val="159C3139"/>
    <w:multiLevelType w:val="hybridMultilevel"/>
    <w:tmpl w:val="164A70BE"/>
    <w:lvl w:ilvl="0" w:tplc="64D0F3EA">
      <w:start w:val="1"/>
      <w:numFmt w:val="aiueoFullWidth"/>
      <w:lvlText w:val="%1）"/>
      <w:lvlJc w:val="left"/>
      <w:pPr>
        <w:ind w:left="1475" w:hanging="42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4" w15:restartNumberingAfterBreak="0">
    <w:nsid w:val="17497374"/>
    <w:multiLevelType w:val="hybridMultilevel"/>
    <w:tmpl w:val="C9540E50"/>
    <w:lvl w:ilvl="0" w:tplc="64D0F3EA">
      <w:start w:val="1"/>
      <w:numFmt w:val="aiueoFullWidth"/>
      <w:lvlText w:val="%1）"/>
      <w:lvlJc w:val="left"/>
      <w:pPr>
        <w:ind w:left="1252" w:hanging="420"/>
      </w:pPr>
      <w:rPr>
        <w:rFonts w:hint="default"/>
      </w:rPr>
    </w:lvl>
    <w:lvl w:ilvl="1" w:tplc="64D0F3EA">
      <w:start w:val="1"/>
      <w:numFmt w:val="aiueoFullWidth"/>
      <w:lvlText w:val="%2）"/>
      <w:lvlJc w:val="left"/>
      <w:pPr>
        <w:ind w:left="4107" w:hanging="420"/>
      </w:pPr>
      <w:rPr>
        <w:rFonts w:hint="default"/>
      </w:r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5" w15:restartNumberingAfterBreak="0">
    <w:nsid w:val="17E54EAB"/>
    <w:multiLevelType w:val="hybridMultilevel"/>
    <w:tmpl w:val="1AB6F6C0"/>
    <w:lvl w:ilvl="0" w:tplc="B692811A">
      <w:start w:val="1"/>
      <w:numFmt w:val="decimalEnclosedCircle"/>
      <w:lvlText w:val="%1"/>
      <w:lvlJc w:val="left"/>
      <w:pPr>
        <w:ind w:left="1555" w:hanging="420"/>
      </w:pPr>
      <w:rPr>
        <w:rFonts w:hint="eastAsia"/>
        <w:lang w:val="en-US"/>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6" w15:restartNumberingAfterBreak="0">
    <w:nsid w:val="1815210C"/>
    <w:multiLevelType w:val="hybridMultilevel"/>
    <w:tmpl w:val="5B401AAA"/>
    <w:lvl w:ilvl="0" w:tplc="15AA57EE">
      <w:start w:val="2"/>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BB941DA"/>
    <w:multiLevelType w:val="hybridMultilevel"/>
    <w:tmpl w:val="158E38B0"/>
    <w:lvl w:ilvl="0" w:tplc="4802C66A">
      <w:numFmt w:val="bullet"/>
      <w:lvlText w:val="・"/>
      <w:lvlJc w:val="left"/>
      <w:pPr>
        <w:ind w:left="1554" w:hanging="420"/>
      </w:pPr>
      <w:rPr>
        <w:rFonts w:ascii="ＭＳ 明朝" w:eastAsia="ＭＳ 明朝" w:hAnsi="ＭＳ 明朝"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15:restartNumberingAfterBreak="0">
    <w:nsid w:val="1C713EEF"/>
    <w:multiLevelType w:val="hybridMultilevel"/>
    <w:tmpl w:val="1D6058EA"/>
    <w:lvl w:ilvl="0" w:tplc="9DD20A2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9DD20A22">
      <w:numFmt w:val="bullet"/>
      <w:lvlText w:val="・"/>
      <w:lvlJc w:val="left"/>
      <w:pPr>
        <w:ind w:left="1260" w:hanging="420"/>
      </w:pPr>
      <w:rPr>
        <w:rFonts w:ascii="ＭＳ 明朝" w:eastAsia="ＭＳ 明朝" w:hAnsi="ＭＳ 明朝"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F9A1A44"/>
    <w:multiLevelType w:val="hybridMultilevel"/>
    <w:tmpl w:val="A9DE348A"/>
    <w:lvl w:ilvl="0" w:tplc="3954B4E4">
      <w:start w:val="1"/>
      <w:numFmt w:val="decimal"/>
      <w:lvlText w:val="%1"/>
      <w:lvlJc w:val="left"/>
      <w:pPr>
        <w:ind w:left="2406"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20" w15:restartNumberingAfterBreak="0">
    <w:nsid w:val="1FF41409"/>
    <w:multiLevelType w:val="hybridMultilevel"/>
    <w:tmpl w:val="5368114E"/>
    <w:lvl w:ilvl="0" w:tplc="08064110">
      <w:start w:val="1"/>
      <w:numFmt w:val="decimal"/>
      <w:lvlText w:val="(%1)"/>
      <w:lvlJc w:val="left"/>
      <w:pPr>
        <w:ind w:left="3114" w:hanging="420"/>
      </w:pPr>
      <w:rPr>
        <w:rFonts w:hint="default"/>
      </w:rPr>
    </w:lvl>
    <w:lvl w:ilvl="1" w:tplc="46687F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C56D12"/>
    <w:multiLevelType w:val="hybridMultilevel"/>
    <w:tmpl w:val="091E3684"/>
    <w:lvl w:ilvl="0" w:tplc="9DD20A22">
      <w:numFmt w:val="bullet"/>
      <w:lvlText w:val="・"/>
      <w:lvlJc w:val="left"/>
      <w:pPr>
        <w:ind w:left="1470" w:hanging="420"/>
      </w:pPr>
      <w:rPr>
        <w:rFonts w:ascii="ＭＳ 明朝" w:eastAsia="ＭＳ 明朝" w:hAnsi="ＭＳ 明朝" w:cs="ＭＳ 明朝" w:hint="eastAsia"/>
      </w:rPr>
    </w:lvl>
    <w:lvl w:ilvl="1" w:tplc="D8EA06C4">
      <w:numFmt w:val="bullet"/>
      <w:pStyle w:val="2"/>
      <w:lvlText w:val="・"/>
      <w:lvlJc w:val="left"/>
      <w:pPr>
        <w:ind w:left="8641" w:hanging="420"/>
      </w:pPr>
      <w:rPr>
        <w:rFonts w:ascii="ＭＳ 明朝" w:eastAsia="ＭＳ 明朝" w:hAnsi="ＭＳ 明朝" w:cs="ＭＳ 明朝"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15:restartNumberingAfterBreak="0">
    <w:nsid w:val="21C1173A"/>
    <w:multiLevelType w:val="hybridMultilevel"/>
    <w:tmpl w:val="A39E50FA"/>
    <w:lvl w:ilvl="0" w:tplc="04BC1BBC">
      <w:start w:val="1"/>
      <w:numFmt w:val="decimalEnclosedCircle"/>
      <w:lvlText w:val="%1"/>
      <w:lvlJc w:val="left"/>
      <w:pPr>
        <w:ind w:left="2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B214C9"/>
    <w:multiLevelType w:val="hybridMultilevel"/>
    <w:tmpl w:val="4E2A08C6"/>
    <w:lvl w:ilvl="0" w:tplc="0409001B">
      <w:start w:val="1"/>
      <w:numFmt w:val="lowerRoman"/>
      <w:lvlText w:val="%1."/>
      <w:lvlJc w:val="righ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25961383"/>
    <w:multiLevelType w:val="hybridMultilevel"/>
    <w:tmpl w:val="0704613C"/>
    <w:lvl w:ilvl="0" w:tplc="08064110">
      <w:start w:val="1"/>
      <w:numFmt w:val="decimal"/>
      <w:lvlText w:val="(%1)"/>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1A78DC"/>
    <w:multiLevelType w:val="hybridMultilevel"/>
    <w:tmpl w:val="E40C55EC"/>
    <w:lvl w:ilvl="0" w:tplc="9DD20A22">
      <w:numFmt w:val="bullet"/>
      <w:lvlText w:val="・"/>
      <w:lvlJc w:val="left"/>
      <w:pPr>
        <w:ind w:left="1272" w:hanging="42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66E7169"/>
    <w:multiLevelType w:val="hybridMultilevel"/>
    <w:tmpl w:val="D37272F8"/>
    <w:lvl w:ilvl="0" w:tplc="0409000F">
      <w:start w:val="1"/>
      <w:numFmt w:val="decimal"/>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7" w15:restartNumberingAfterBreak="0">
    <w:nsid w:val="270C212B"/>
    <w:multiLevelType w:val="hybridMultilevel"/>
    <w:tmpl w:val="1E725D4E"/>
    <w:lvl w:ilvl="0" w:tplc="64D0F3EA">
      <w:start w:val="1"/>
      <w:numFmt w:val="aiueoFullWidth"/>
      <w:lvlText w:val="%1）"/>
      <w:lvlJc w:val="left"/>
      <w:pPr>
        <w:ind w:left="1252" w:hanging="420"/>
      </w:pPr>
      <w:rPr>
        <w:rFonts w:hint="default"/>
      </w:rPr>
    </w:lvl>
    <w:lvl w:ilvl="1" w:tplc="64D0F3EA">
      <w:start w:val="1"/>
      <w:numFmt w:val="aiueoFullWidth"/>
      <w:lvlText w:val="%2）"/>
      <w:lvlJc w:val="left"/>
      <w:pPr>
        <w:ind w:left="1672" w:hanging="420"/>
      </w:pPr>
      <w:rPr>
        <w:rFonts w:hint="default"/>
      </w:r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8" w15:restartNumberingAfterBreak="0">
    <w:nsid w:val="275B765D"/>
    <w:multiLevelType w:val="hybridMultilevel"/>
    <w:tmpl w:val="416892DC"/>
    <w:lvl w:ilvl="0" w:tplc="75BABB98">
      <w:start w:val="1"/>
      <w:numFmt w:val="aiueoFullWidth"/>
      <w:lvlText w:val="%1）"/>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81902E7"/>
    <w:multiLevelType w:val="hybridMultilevel"/>
    <w:tmpl w:val="72CA43DC"/>
    <w:lvl w:ilvl="0" w:tplc="E5D0FEFC">
      <w:start w:val="1"/>
      <w:numFmt w:val="lowerRoman"/>
      <w:lvlText w:val="%1."/>
      <w:lvlJc w:val="right"/>
      <w:pPr>
        <w:tabs>
          <w:tab w:val="num" w:pos="1200"/>
        </w:tabs>
        <w:ind w:left="1200" w:hanging="360"/>
      </w:pPr>
      <w:rPr>
        <w:rFonts w:hint="default"/>
        <w:b w:val="0"/>
        <w:color w:val="auto"/>
      </w:rPr>
    </w:lvl>
    <w:lvl w:ilvl="1" w:tplc="4802C66A">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28CE1D9A"/>
    <w:multiLevelType w:val="hybridMultilevel"/>
    <w:tmpl w:val="7AD81630"/>
    <w:lvl w:ilvl="0" w:tplc="33AEE296">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C9218A5"/>
    <w:multiLevelType w:val="hybridMultilevel"/>
    <w:tmpl w:val="96F01666"/>
    <w:lvl w:ilvl="0" w:tplc="30AC7ECA">
      <w:numFmt w:val="bullet"/>
      <w:lvlText w:val="・"/>
      <w:lvlJc w:val="left"/>
      <w:pPr>
        <w:ind w:left="1413" w:hanging="420"/>
      </w:pPr>
      <w:rPr>
        <w:rFonts w:ascii="ＭＳ Ｐ明朝" w:eastAsia="ＭＳ Ｐ明朝" w:hAnsi="ＭＳ Ｐ明朝"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2" w15:restartNumberingAfterBreak="0">
    <w:nsid w:val="2D3C03CB"/>
    <w:multiLevelType w:val="hybridMultilevel"/>
    <w:tmpl w:val="B3DEE672"/>
    <w:lvl w:ilvl="0" w:tplc="08064110">
      <w:start w:val="1"/>
      <w:numFmt w:val="decimal"/>
      <w:lvlText w:val="(%1)"/>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E26143B"/>
    <w:multiLevelType w:val="hybridMultilevel"/>
    <w:tmpl w:val="CF544D40"/>
    <w:lvl w:ilvl="0" w:tplc="64D0F3EA">
      <w:start w:val="1"/>
      <w:numFmt w:val="aiueoFullWidth"/>
      <w:lvlText w:val="%1）"/>
      <w:lvlJc w:val="left"/>
      <w:pPr>
        <w:ind w:left="1055" w:hanging="42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4" w15:restartNumberingAfterBreak="0">
    <w:nsid w:val="34CA6EA3"/>
    <w:multiLevelType w:val="hybridMultilevel"/>
    <w:tmpl w:val="80E41F44"/>
    <w:lvl w:ilvl="0" w:tplc="64D0F3EA">
      <w:start w:val="1"/>
      <w:numFmt w:val="aiueoFullWidth"/>
      <w:lvlText w:val="%1）"/>
      <w:lvlJc w:val="left"/>
      <w:pPr>
        <w:ind w:left="1252" w:hanging="42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35" w15:restartNumberingAfterBreak="0">
    <w:nsid w:val="350E06F8"/>
    <w:multiLevelType w:val="hybridMultilevel"/>
    <w:tmpl w:val="F42E3266"/>
    <w:lvl w:ilvl="0" w:tplc="08064110">
      <w:start w:val="1"/>
      <w:numFmt w:val="decimal"/>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15:restartNumberingAfterBreak="0">
    <w:nsid w:val="36895E6C"/>
    <w:multiLevelType w:val="hybridMultilevel"/>
    <w:tmpl w:val="1AB6F6C0"/>
    <w:lvl w:ilvl="0" w:tplc="B692811A">
      <w:start w:val="1"/>
      <w:numFmt w:val="decimalEnclosedCircle"/>
      <w:lvlText w:val="%1"/>
      <w:lvlJc w:val="left"/>
      <w:pPr>
        <w:ind w:left="1555" w:hanging="420"/>
      </w:pPr>
      <w:rPr>
        <w:rFonts w:hint="eastAsia"/>
        <w:lang w:val="en-US"/>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37" w15:restartNumberingAfterBreak="0">
    <w:nsid w:val="36D8480C"/>
    <w:multiLevelType w:val="hybridMultilevel"/>
    <w:tmpl w:val="D4C29A90"/>
    <w:lvl w:ilvl="0" w:tplc="30AC7ECA">
      <w:numFmt w:val="bullet"/>
      <w:lvlText w:val="・"/>
      <w:lvlJc w:val="left"/>
      <w:pPr>
        <w:ind w:left="1620" w:hanging="420"/>
      </w:pPr>
      <w:rPr>
        <w:rFonts w:ascii="ＭＳ Ｐ明朝" w:eastAsia="ＭＳ Ｐ明朝" w:hAnsi="ＭＳ Ｐ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8" w15:restartNumberingAfterBreak="0">
    <w:nsid w:val="372C4FF1"/>
    <w:multiLevelType w:val="hybridMultilevel"/>
    <w:tmpl w:val="9D765D24"/>
    <w:lvl w:ilvl="0" w:tplc="AD40E1B0">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B4BCF"/>
    <w:multiLevelType w:val="hybridMultilevel"/>
    <w:tmpl w:val="C88297BC"/>
    <w:lvl w:ilvl="0" w:tplc="266C63C4">
      <w:start w:val="1"/>
      <w:numFmt w:val="irohaFullWidth"/>
      <w:lvlText w:val="%1）"/>
      <w:lvlJc w:val="left"/>
      <w:pPr>
        <w:ind w:left="1252" w:hanging="42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40" w15:restartNumberingAfterBreak="0">
    <w:nsid w:val="3AA45277"/>
    <w:multiLevelType w:val="hybridMultilevel"/>
    <w:tmpl w:val="E8547D40"/>
    <w:lvl w:ilvl="0" w:tplc="CDF488FA">
      <w:start w:val="1"/>
      <w:numFmt w:val="aiueoFullWidth"/>
      <w:lvlText w:val="%1）"/>
      <w:lvlJc w:val="left"/>
      <w:pPr>
        <w:ind w:left="311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CC5792"/>
    <w:multiLevelType w:val="hybridMultilevel"/>
    <w:tmpl w:val="65083D80"/>
    <w:lvl w:ilvl="0" w:tplc="DDB4CDF6">
      <w:start w:val="1"/>
      <w:numFmt w:val="bullet"/>
      <w:pStyle w:val="15"/>
      <w:lvlText w:val=""/>
      <w:lvlJc w:val="left"/>
      <w:pPr>
        <w:ind w:left="1273" w:hanging="420"/>
      </w:pPr>
      <w:rPr>
        <w:rFonts w:ascii="Wingdings" w:hAnsi="Wingdings" w:hint="default"/>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42" w15:restartNumberingAfterBreak="0">
    <w:nsid w:val="3BD21948"/>
    <w:multiLevelType w:val="hybridMultilevel"/>
    <w:tmpl w:val="8AE267CE"/>
    <w:lvl w:ilvl="0" w:tplc="B6D83458">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EB86BBC"/>
    <w:multiLevelType w:val="hybridMultilevel"/>
    <w:tmpl w:val="8E304D0E"/>
    <w:lvl w:ilvl="0" w:tplc="7F266782">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1F80A91"/>
    <w:multiLevelType w:val="hybridMultilevel"/>
    <w:tmpl w:val="D94CE26E"/>
    <w:lvl w:ilvl="0" w:tplc="0409000F">
      <w:start w:val="1"/>
      <w:numFmt w:val="decimal"/>
      <w:lvlText w:val="%1."/>
      <w:lvlJc w:val="left"/>
      <w:pPr>
        <w:ind w:left="1696" w:hanging="420"/>
      </w:pPr>
      <w:rPr>
        <w:rFonts w:hint="eastAsia"/>
        <w:lang w:val="en-US"/>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5" w15:restartNumberingAfterBreak="0">
    <w:nsid w:val="430C6848"/>
    <w:multiLevelType w:val="hybridMultilevel"/>
    <w:tmpl w:val="98F6C304"/>
    <w:lvl w:ilvl="0" w:tplc="3954B4E4">
      <w:start w:val="1"/>
      <w:numFmt w:val="decimal"/>
      <w:lvlText w:val="%1"/>
      <w:lvlJc w:val="left"/>
      <w:pPr>
        <w:ind w:left="1272"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6" w15:restartNumberingAfterBreak="0">
    <w:nsid w:val="433D3920"/>
    <w:multiLevelType w:val="hybridMultilevel"/>
    <w:tmpl w:val="6D2C8A10"/>
    <w:lvl w:ilvl="0" w:tplc="2F9CE156">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7" w15:restartNumberingAfterBreak="0">
    <w:nsid w:val="445B1A1B"/>
    <w:multiLevelType w:val="hybridMultilevel"/>
    <w:tmpl w:val="3048A876"/>
    <w:lvl w:ilvl="0" w:tplc="3954B4E4">
      <w:start w:val="1"/>
      <w:numFmt w:val="decimal"/>
      <w:lvlText w:val="%1"/>
      <w:lvlJc w:val="left"/>
      <w:pPr>
        <w:ind w:left="1413"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48" w15:restartNumberingAfterBreak="0">
    <w:nsid w:val="44E539BC"/>
    <w:multiLevelType w:val="hybridMultilevel"/>
    <w:tmpl w:val="3AF42784"/>
    <w:lvl w:ilvl="0" w:tplc="AABA2714">
      <w:start w:val="2"/>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2902D8"/>
    <w:multiLevelType w:val="hybridMultilevel"/>
    <w:tmpl w:val="DC9E2F98"/>
    <w:lvl w:ilvl="0" w:tplc="3954B4E4">
      <w:start w:val="1"/>
      <w:numFmt w:val="decimal"/>
      <w:lvlText w:val="%1"/>
      <w:lvlJc w:val="left"/>
      <w:pPr>
        <w:ind w:left="2406" w:hanging="420"/>
      </w:pPr>
      <w:rPr>
        <w:rFonts w:hint="eastAsia"/>
      </w:rPr>
    </w:lvl>
    <w:lvl w:ilvl="1" w:tplc="9DD20A22">
      <w:numFmt w:val="bullet"/>
      <w:lvlText w:val="・"/>
      <w:lvlJc w:val="left"/>
      <w:pPr>
        <w:ind w:left="3049" w:hanging="360"/>
      </w:pPr>
      <w:rPr>
        <w:rFonts w:ascii="ＭＳ 明朝" w:eastAsia="ＭＳ 明朝" w:hAnsi="ＭＳ 明朝" w:cs="ＭＳ 明朝" w:hint="eastAsia"/>
      </w:r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50" w15:restartNumberingAfterBreak="0">
    <w:nsid w:val="455E7CD5"/>
    <w:multiLevelType w:val="hybridMultilevel"/>
    <w:tmpl w:val="B364A5DE"/>
    <w:lvl w:ilvl="0" w:tplc="08064110">
      <w:start w:val="1"/>
      <w:numFmt w:val="decimal"/>
      <w:lvlText w:val="(%1)"/>
      <w:lvlJc w:val="left"/>
      <w:pPr>
        <w:ind w:left="420" w:hanging="420"/>
      </w:pPr>
    </w:lvl>
    <w:lvl w:ilvl="1" w:tplc="CA3C0304">
      <w:start w:val="3"/>
      <w:numFmt w:val="bullet"/>
      <w:lvlText w:val="・"/>
      <w:lvlJc w:val="left"/>
      <w:pPr>
        <w:ind w:left="780" w:hanging="360"/>
      </w:pPr>
      <w:rPr>
        <w:rFonts w:ascii="ＭＳ Ｐ明朝" w:eastAsia="ＭＳ Ｐ明朝" w:hAnsi="ＭＳ Ｐ明朝" w:cs="HG丸ｺﾞｼｯｸM-PRO"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1" w15:restartNumberingAfterBreak="0">
    <w:nsid w:val="469224F2"/>
    <w:multiLevelType w:val="hybridMultilevel"/>
    <w:tmpl w:val="0CB61EB8"/>
    <w:lvl w:ilvl="0" w:tplc="65724130">
      <w:start w:val="2"/>
      <w:numFmt w:val="bullet"/>
      <w:lvlText w:val="・"/>
      <w:lvlJc w:val="left"/>
      <w:pPr>
        <w:ind w:left="1271"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2" w15:restartNumberingAfterBreak="0">
    <w:nsid w:val="47000837"/>
    <w:multiLevelType w:val="hybridMultilevel"/>
    <w:tmpl w:val="949A78BC"/>
    <w:lvl w:ilvl="0" w:tplc="0DA270E6">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78455BE"/>
    <w:multiLevelType w:val="hybridMultilevel"/>
    <w:tmpl w:val="C8BA28D6"/>
    <w:lvl w:ilvl="0" w:tplc="13D636F2">
      <w:start w:val="1"/>
      <w:numFmt w:val="decimal"/>
      <w:lvlText w:val="(%1)"/>
      <w:lvlJc w:val="left"/>
      <w:pPr>
        <w:ind w:left="1055"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7C0650B"/>
    <w:multiLevelType w:val="hybridMultilevel"/>
    <w:tmpl w:val="33F83A18"/>
    <w:lvl w:ilvl="0" w:tplc="2F9CE156">
      <w:start w:val="1"/>
      <w:numFmt w:val="bullet"/>
      <w:lvlText w:val=""/>
      <w:lvlJc w:val="left"/>
      <w:pPr>
        <w:ind w:left="1554" w:hanging="420"/>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7DE5BE4"/>
    <w:multiLevelType w:val="hybridMultilevel"/>
    <w:tmpl w:val="F03A8F80"/>
    <w:lvl w:ilvl="0" w:tplc="9DD20A22">
      <w:numFmt w:val="bullet"/>
      <w:lvlText w:val="・"/>
      <w:lvlJc w:val="left"/>
      <w:pPr>
        <w:ind w:left="1470" w:hanging="42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6" w15:restartNumberingAfterBreak="0">
    <w:nsid w:val="49353B74"/>
    <w:multiLevelType w:val="hybridMultilevel"/>
    <w:tmpl w:val="337C7E2E"/>
    <w:lvl w:ilvl="0" w:tplc="3DD68F28">
      <w:start w:val="1"/>
      <w:numFmt w:val="lowerRoman"/>
      <w:lvlText w:val="%1."/>
      <w:lvlJc w:val="righ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9947628"/>
    <w:multiLevelType w:val="hybridMultilevel"/>
    <w:tmpl w:val="43D2301C"/>
    <w:lvl w:ilvl="0" w:tplc="43486E70">
      <w:start w:val="1"/>
      <w:numFmt w:val="aiueoFullWidth"/>
      <w:lvlText w:val="%1）"/>
      <w:lvlJc w:val="left"/>
      <w:pPr>
        <w:ind w:left="1252" w:hanging="42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58" w15:restartNumberingAfterBreak="0">
    <w:nsid w:val="49EE6D22"/>
    <w:multiLevelType w:val="hybridMultilevel"/>
    <w:tmpl w:val="F544DDAA"/>
    <w:lvl w:ilvl="0" w:tplc="9698E400">
      <w:start w:val="1"/>
      <w:numFmt w:val="aiueoFullWidth"/>
      <w:lvlText w:val="%1）"/>
      <w:lvlJc w:val="left"/>
      <w:pPr>
        <w:ind w:left="127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A2E19B8"/>
    <w:multiLevelType w:val="hybridMultilevel"/>
    <w:tmpl w:val="C73CDF60"/>
    <w:lvl w:ilvl="0" w:tplc="4802C66A">
      <w:numFmt w:val="bullet"/>
      <w:lvlText w:val="・"/>
      <w:lvlJc w:val="left"/>
      <w:pPr>
        <w:ind w:left="1555" w:hanging="420"/>
      </w:pPr>
      <w:rPr>
        <w:rFonts w:ascii="ＭＳ 明朝" w:eastAsia="ＭＳ 明朝" w:hAnsi="ＭＳ 明朝" w:cs="Times New Roman" w:hint="eastAsia"/>
        <w:lang w:val="en-US"/>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60" w15:restartNumberingAfterBreak="0">
    <w:nsid w:val="4ABF34D7"/>
    <w:multiLevelType w:val="hybridMultilevel"/>
    <w:tmpl w:val="BE426E74"/>
    <w:lvl w:ilvl="0" w:tplc="4802C6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B0D6530"/>
    <w:multiLevelType w:val="hybridMultilevel"/>
    <w:tmpl w:val="27CC1498"/>
    <w:lvl w:ilvl="0" w:tplc="08064110">
      <w:start w:val="1"/>
      <w:numFmt w:val="decimal"/>
      <w:lvlText w:val="(%1)"/>
      <w:lvlJc w:val="left"/>
      <w:pPr>
        <w:ind w:left="127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C5C17E8"/>
    <w:multiLevelType w:val="hybridMultilevel"/>
    <w:tmpl w:val="9D765D24"/>
    <w:lvl w:ilvl="0" w:tplc="AD40E1B0">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F4601AB"/>
    <w:multiLevelType w:val="hybridMultilevel"/>
    <w:tmpl w:val="2572CFEA"/>
    <w:lvl w:ilvl="0" w:tplc="08064110">
      <w:start w:val="1"/>
      <w:numFmt w:val="decimal"/>
      <w:lvlText w:val="(%1)"/>
      <w:lvlJc w:val="left"/>
      <w:pPr>
        <w:ind w:left="1055" w:hanging="42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64" w15:restartNumberingAfterBreak="0">
    <w:nsid w:val="4FA544B0"/>
    <w:multiLevelType w:val="hybridMultilevel"/>
    <w:tmpl w:val="7FE03D76"/>
    <w:lvl w:ilvl="0" w:tplc="08064110">
      <w:start w:val="1"/>
      <w:numFmt w:val="decimal"/>
      <w:lvlText w:val="(%1)"/>
      <w:lvlJc w:val="left"/>
      <w:pPr>
        <w:ind w:left="1055" w:hanging="420"/>
      </w:pPr>
      <w:rPr>
        <w:rFonts w:hint="default"/>
      </w:rPr>
    </w:lvl>
    <w:lvl w:ilvl="1" w:tplc="61B285F4">
      <w:start w:val="1"/>
      <w:numFmt w:val="decimalEnclosedCircle"/>
      <w:lvlText w:val="%2"/>
      <w:lvlJc w:val="left"/>
      <w:pPr>
        <w:ind w:left="780" w:hanging="360"/>
      </w:pPr>
      <w:rPr>
        <w:rFonts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1BB3F11"/>
    <w:multiLevelType w:val="hybridMultilevel"/>
    <w:tmpl w:val="7DC6A9F4"/>
    <w:lvl w:ilvl="0" w:tplc="9DD20A22">
      <w:numFmt w:val="bullet"/>
      <w:lvlText w:val="・"/>
      <w:lvlJc w:val="left"/>
      <w:pPr>
        <w:ind w:left="1470" w:hanging="420"/>
      </w:pPr>
      <w:rPr>
        <w:rFonts w:ascii="ＭＳ 明朝" w:eastAsia="ＭＳ 明朝" w:hAnsi="ＭＳ 明朝" w:cs="ＭＳ 明朝" w:hint="eastAsia"/>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6" w15:restartNumberingAfterBreak="0">
    <w:nsid w:val="58CE1FAF"/>
    <w:multiLevelType w:val="hybridMultilevel"/>
    <w:tmpl w:val="55621202"/>
    <w:lvl w:ilvl="0" w:tplc="08064110">
      <w:start w:val="1"/>
      <w:numFmt w:val="decimal"/>
      <w:lvlText w:val="(%1)"/>
      <w:lvlJc w:val="left"/>
      <w:pPr>
        <w:ind w:left="311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A6934CB"/>
    <w:multiLevelType w:val="hybridMultilevel"/>
    <w:tmpl w:val="36A60878"/>
    <w:lvl w:ilvl="0" w:tplc="9DD20A22">
      <w:numFmt w:val="bullet"/>
      <w:lvlText w:val="・"/>
      <w:lvlJc w:val="left"/>
      <w:pPr>
        <w:ind w:left="1260" w:hanging="42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8" w15:restartNumberingAfterBreak="0">
    <w:nsid w:val="5B174B65"/>
    <w:multiLevelType w:val="hybridMultilevel"/>
    <w:tmpl w:val="3B8CECFA"/>
    <w:lvl w:ilvl="0" w:tplc="E9B8C442">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B8B3ED0"/>
    <w:multiLevelType w:val="hybridMultilevel"/>
    <w:tmpl w:val="E2BCE696"/>
    <w:lvl w:ilvl="0" w:tplc="0409001B">
      <w:start w:val="1"/>
      <w:numFmt w:val="lowerRoman"/>
      <w:lvlText w:val="%1."/>
      <w:lvlJc w:val="righ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0" w15:restartNumberingAfterBreak="0">
    <w:nsid w:val="5DAA1BEA"/>
    <w:multiLevelType w:val="hybridMultilevel"/>
    <w:tmpl w:val="07AC90AA"/>
    <w:lvl w:ilvl="0" w:tplc="3306E2DC">
      <w:start w:val="2"/>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E9542D2"/>
    <w:multiLevelType w:val="hybridMultilevel"/>
    <w:tmpl w:val="8E607A3A"/>
    <w:lvl w:ilvl="0" w:tplc="65724130">
      <w:start w:val="2"/>
      <w:numFmt w:val="bullet"/>
      <w:lvlText w:val="・"/>
      <w:lvlJc w:val="left"/>
      <w:pPr>
        <w:ind w:left="1861"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2281" w:hanging="420"/>
      </w:pPr>
      <w:rPr>
        <w:rFonts w:ascii="Wingdings" w:hAnsi="Wingdings" w:hint="default"/>
      </w:rPr>
    </w:lvl>
    <w:lvl w:ilvl="2" w:tplc="0409000D" w:tentative="1">
      <w:start w:val="1"/>
      <w:numFmt w:val="bullet"/>
      <w:lvlText w:val=""/>
      <w:lvlJc w:val="left"/>
      <w:pPr>
        <w:ind w:left="2701" w:hanging="420"/>
      </w:pPr>
      <w:rPr>
        <w:rFonts w:ascii="Wingdings" w:hAnsi="Wingdings" w:hint="default"/>
      </w:rPr>
    </w:lvl>
    <w:lvl w:ilvl="3" w:tplc="04090001" w:tentative="1">
      <w:start w:val="1"/>
      <w:numFmt w:val="bullet"/>
      <w:lvlText w:val=""/>
      <w:lvlJc w:val="left"/>
      <w:pPr>
        <w:ind w:left="3121" w:hanging="420"/>
      </w:pPr>
      <w:rPr>
        <w:rFonts w:ascii="Wingdings" w:hAnsi="Wingdings" w:hint="default"/>
      </w:rPr>
    </w:lvl>
    <w:lvl w:ilvl="4" w:tplc="0409000B" w:tentative="1">
      <w:start w:val="1"/>
      <w:numFmt w:val="bullet"/>
      <w:lvlText w:val=""/>
      <w:lvlJc w:val="left"/>
      <w:pPr>
        <w:ind w:left="3541" w:hanging="420"/>
      </w:pPr>
      <w:rPr>
        <w:rFonts w:ascii="Wingdings" w:hAnsi="Wingdings" w:hint="default"/>
      </w:rPr>
    </w:lvl>
    <w:lvl w:ilvl="5" w:tplc="0409000D" w:tentative="1">
      <w:start w:val="1"/>
      <w:numFmt w:val="bullet"/>
      <w:lvlText w:val=""/>
      <w:lvlJc w:val="left"/>
      <w:pPr>
        <w:ind w:left="3961" w:hanging="420"/>
      </w:pPr>
      <w:rPr>
        <w:rFonts w:ascii="Wingdings" w:hAnsi="Wingdings" w:hint="default"/>
      </w:rPr>
    </w:lvl>
    <w:lvl w:ilvl="6" w:tplc="04090001" w:tentative="1">
      <w:start w:val="1"/>
      <w:numFmt w:val="bullet"/>
      <w:lvlText w:val=""/>
      <w:lvlJc w:val="left"/>
      <w:pPr>
        <w:ind w:left="4381" w:hanging="420"/>
      </w:pPr>
      <w:rPr>
        <w:rFonts w:ascii="Wingdings" w:hAnsi="Wingdings" w:hint="default"/>
      </w:rPr>
    </w:lvl>
    <w:lvl w:ilvl="7" w:tplc="0409000B" w:tentative="1">
      <w:start w:val="1"/>
      <w:numFmt w:val="bullet"/>
      <w:lvlText w:val=""/>
      <w:lvlJc w:val="left"/>
      <w:pPr>
        <w:ind w:left="4801" w:hanging="420"/>
      </w:pPr>
      <w:rPr>
        <w:rFonts w:ascii="Wingdings" w:hAnsi="Wingdings" w:hint="default"/>
      </w:rPr>
    </w:lvl>
    <w:lvl w:ilvl="8" w:tplc="0409000D" w:tentative="1">
      <w:start w:val="1"/>
      <w:numFmt w:val="bullet"/>
      <w:lvlText w:val=""/>
      <w:lvlJc w:val="left"/>
      <w:pPr>
        <w:ind w:left="5221" w:hanging="420"/>
      </w:pPr>
      <w:rPr>
        <w:rFonts w:ascii="Wingdings" w:hAnsi="Wingdings" w:hint="default"/>
      </w:rPr>
    </w:lvl>
  </w:abstractNum>
  <w:abstractNum w:abstractNumId="72" w15:restartNumberingAfterBreak="0">
    <w:nsid w:val="607251DD"/>
    <w:multiLevelType w:val="hybridMultilevel"/>
    <w:tmpl w:val="99363B20"/>
    <w:lvl w:ilvl="0" w:tplc="D34CBBD0">
      <w:start w:val="1"/>
      <w:numFmt w:val="decimalEnclosedCircle"/>
      <w:lvlText w:val="%1"/>
      <w:lvlJc w:val="left"/>
      <w:pPr>
        <w:ind w:left="31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2214B32"/>
    <w:multiLevelType w:val="hybridMultilevel"/>
    <w:tmpl w:val="DEC4AEF8"/>
    <w:lvl w:ilvl="0" w:tplc="67D0F8DC">
      <w:start w:val="1"/>
      <w:numFmt w:val="aiueoFullWidth"/>
      <w:lvlText w:val="%1）"/>
      <w:lvlJc w:val="left"/>
      <w:pPr>
        <w:ind w:left="127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291297D"/>
    <w:multiLevelType w:val="hybridMultilevel"/>
    <w:tmpl w:val="9ECECB52"/>
    <w:lvl w:ilvl="0" w:tplc="FAC275BA">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46D6F25"/>
    <w:multiLevelType w:val="hybridMultilevel"/>
    <w:tmpl w:val="6088D14C"/>
    <w:lvl w:ilvl="0" w:tplc="2F9CE156">
      <w:start w:val="1"/>
      <w:numFmt w:val="bullet"/>
      <w:lvlText w:val=""/>
      <w:lvlJc w:val="left"/>
      <w:pPr>
        <w:ind w:left="3114"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6C25D44"/>
    <w:multiLevelType w:val="hybridMultilevel"/>
    <w:tmpl w:val="A3E06CD6"/>
    <w:lvl w:ilvl="0" w:tplc="9DD20A2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671B5376"/>
    <w:multiLevelType w:val="hybridMultilevel"/>
    <w:tmpl w:val="13E0DE2C"/>
    <w:lvl w:ilvl="0" w:tplc="65724130">
      <w:start w:val="2"/>
      <w:numFmt w:val="bullet"/>
      <w:lvlText w:val="・"/>
      <w:lvlJc w:val="left"/>
      <w:pPr>
        <w:ind w:left="1696"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8" w15:restartNumberingAfterBreak="0">
    <w:nsid w:val="67393F92"/>
    <w:multiLevelType w:val="hybridMultilevel"/>
    <w:tmpl w:val="2D28DD4C"/>
    <w:lvl w:ilvl="0" w:tplc="C2442522">
      <w:start w:val="1"/>
      <w:numFmt w:val="decimalEnclosedCircle"/>
      <w:lvlText w:val="%1"/>
      <w:lvlJc w:val="left"/>
      <w:pPr>
        <w:ind w:left="31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7B72525"/>
    <w:multiLevelType w:val="hybridMultilevel"/>
    <w:tmpl w:val="8A0A2202"/>
    <w:lvl w:ilvl="0" w:tplc="FB267026">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8E20600"/>
    <w:multiLevelType w:val="hybridMultilevel"/>
    <w:tmpl w:val="9892BC72"/>
    <w:lvl w:ilvl="0" w:tplc="39B0A746">
      <w:start w:val="1"/>
      <w:numFmt w:val="decimalEnclosedCircle"/>
      <w:lvlText w:val="%1"/>
      <w:lvlJc w:val="left"/>
      <w:pPr>
        <w:ind w:left="31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B0913EE"/>
    <w:multiLevelType w:val="hybridMultilevel"/>
    <w:tmpl w:val="10C0D1FA"/>
    <w:lvl w:ilvl="0" w:tplc="1B94611A">
      <w:start w:val="1"/>
      <w:numFmt w:val="aiueoFullWidth"/>
      <w:lvlText w:val="%1）"/>
      <w:lvlJc w:val="left"/>
      <w:pPr>
        <w:ind w:left="125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2447B3C"/>
    <w:multiLevelType w:val="hybridMultilevel"/>
    <w:tmpl w:val="93E64EAE"/>
    <w:lvl w:ilvl="0" w:tplc="08064110">
      <w:start w:val="1"/>
      <w:numFmt w:val="decimal"/>
      <w:lvlText w:val="(%1)"/>
      <w:lvlJc w:val="left"/>
      <w:pPr>
        <w:ind w:left="1055"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25320A3"/>
    <w:multiLevelType w:val="hybridMultilevel"/>
    <w:tmpl w:val="F75AD9E0"/>
    <w:lvl w:ilvl="0" w:tplc="3954B4E4">
      <w:start w:val="1"/>
      <w:numFmt w:val="decimal"/>
      <w:lvlText w:val="%1"/>
      <w:lvlJc w:val="left"/>
      <w:pPr>
        <w:ind w:left="1413"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84" w15:restartNumberingAfterBreak="0">
    <w:nsid w:val="73234F17"/>
    <w:multiLevelType w:val="hybridMultilevel"/>
    <w:tmpl w:val="9D101E16"/>
    <w:lvl w:ilvl="0" w:tplc="B8F2A962">
      <w:start w:val="1"/>
      <w:numFmt w:val="decimal"/>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5" w15:restartNumberingAfterBreak="0">
    <w:nsid w:val="73DA3B01"/>
    <w:multiLevelType w:val="hybridMultilevel"/>
    <w:tmpl w:val="B3C87DB4"/>
    <w:lvl w:ilvl="0" w:tplc="2F9CE156">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86" w15:restartNumberingAfterBreak="0">
    <w:nsid w:val="76AC7CFF"/>
    <w:multiLevelType w:val="hybridMultilevel"/>
    <w:tmpl w:val="44C83E96"/>
    <w:lvl w:ilvl="0" w:tplc="08064110">
      <w:start w:val="1"/>
      <w:numFmt w:val="decimal"/>
      <w:lvlText w:val="(%1)"/>
      <w:lvlJc w:val="left"/>
      <w:pPr>
        <w:ind w:left="1055"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71413E0"/>
    <w:multiLevelType w:val="multilevel"/>
    <w:tmpl w:val="D57807C4"/>
    <w:lvl w:ilvl="0">
      <w:start w:val="1"/>
      <w:numFmt w:val="decimal"/>
      <w:lvlText w:val="第%1章"/>
      <w:lvlJc w:val="left"/>
      <w:pPr>
        <w:ind w:left="567" w:hanging="567"/>
      </w:pPr>
      <w:rPr>
        <w:rFonts w:hint="default"/>
        <w:sz w:val="24"/>
        <w:szCs w:val="24"/>
      </w:rPr>
    </w:lvl>
    <w:lvl w:ilvl="1">
      <w:start w:val="1"/>
      <w:numFmt w:val="decimal"/>
      <w:pStyle w:val="20"/>
      <w:lvlText w:val="%2."/>
      <w:lvlJc w:val="left"/>
      <w:pPr>
        <w:ind w:left="709" w:hanging="709"/>
      </w:pPr>
      <w:rPr>
        <w:rFonts w:hint="eastAsia"/>
        <w:lang w:val="en-US"/>
      </w:rPr>
    </w:lvl>
    <w:lvl w:ilvl="2">
      <w:start w:val="2"/>
      <w:numFmt w:val="aiueoFullWidth"/>
      <w:pStyle w:val="30"/>
      <w:suff w:val="space"/>
      <w:lvlText w:val="%3"/>
      <w:lvlJc w:val="left"/>
      <w:pPr>
        <w:ind w:left="795" w:hanging="511"/>
      </w:pPr>
      <w:rPr>
        <w:rFonts w:ascii="ＭＳ ゴシック" w:eastAsia="ＭＳ ゴシック" w:hAnsi="ＭＳ ゴシック" w:hint="eastAsia"/>
        <w:b w:val="0"/>
        <w:strike w:val="0"/>
        <w:color w:val="000000"/>
      </w:rPr>
    </w:lvl>
    <w:lvl w:ilvl="3">
      <w:start w:val="1"/>
      <w:numFmt w:val="aiueo"/>
      <w:pStyle w:val="4"/>
      <w:suff w:val="space"/>
      <w:lvlText w:val="（%4）"/>
      <w:lvlJc w:val="left"/>
      <w:pPr>
        <w:ind w:left="992" w:hanging="708"/>
      </w:pPr>
      <w:rPr>
        <w:rFonts w:hint="eastAsia"/>
      </w:rPr>
    </w:lvl>
    <w:lvl w:ilvl="4">
      <w:start w:val="1"/>
      <w:numFmt w:val="upperLetter"/>
      <w:pStyle w:val="5"/>
      <w:suff w:val="space"/>
      <w:lvlText w:val="%5"/>
      <w:lvlJc w:val="left"/>
      <w:pPr>
        <w:ind w:left="1134" w:hanging="567"/>
      </w:pPr>
      <w:rPr>
        <w:rFonts w:hint="eastAsia"/>
      </w:rPr>
    </w:lvl>
    <w:lvl w:ilvl="5">
      <w:start w:val="1"/>
      <w:numFmt w:val="upperLetter"/>
      <w:pStyle w:val="6"/>
      <w:suff w:val="nothing"/>
      <w:lvlText w:val="（%6）"/>
      <w:lvlJc w:val="left"/>
      <w:pPr>
        <w:ind w:left="1644" w:hanging="1077"/>
      </w:pPr>
      <w:rPr>
        <w:rFonts w:hint="eastAsia"/>
        <w:b w:val="0"/>
        <w:i w:val="0"/>
      </w:rPr>
    </w:lvl>
    <w:lvl w:ilvl="6">
      <w:start w:val="1"/>
      <w:numFmt w:val="lowerLetter"/>
      <w:pStyle w:val="7"/>
      <w:suff w:val="space"/>
      <w:lvlText w:val="%7"/>
      <w:lvlJc w:val="left"/>
      <w:pPr>
        <w:ind w:left="1588" w:hanging="567"/>
      </w:pPr>
      <w:rPr>
        <w:rFonts w:hint="eastAsia"/>
      </w:rPr>
    </w:lvl>
    <w:lvl w:ilvl="7">
      <w:start w:val="1"/>
      <w:numFmt w:val="decimal"/>
      <w:lvlText w:val="%1.%2.%3.%4.%5.%6.%7.%8."/>
      <w:lvlJc w:val="left"/>
      <w:pPr>
        <w:tabs>
          <w:tab w:val="num" w:pos="2618"/>
        </w:tabs>
        <w:ind w:left="2618" w:hanging="1418"/>
      </w:pPr>
      <w:rPr>
        <w:rFonts w:hint="eastAsia"/>
      </w:rPr>
    </w:lvl>
    <w:lvl w:ilvl="8">
      <w:start w:val="1"/>
      <w:numFmt w:val="decimal"/>
      <w:lvlText w:val="%1.%2.%3.%4.%5.%6.%7.%8.%9."/>
      <w:lvlJc w:val="left"/>
      <w:pPr>
        <w:tabs>
          <w:tab w:val="num" w:pos="2759"/>
        </w:tabs>
        <w:ind w:left="2759" w:hanging="1559"/>
      </w:pPr>
      <w:rPr>
        <w:rFonts w:hint="eastAsia"/>
      </w:rPr>
    </w:lvl>
  </w:abstractNum>
  <w:abstractNum w:abstractNumId="88" w15:restartNumberingAfterBreak="0">
    <w:nsid w:val="78BC1638"/>
    <w:multiLevelType w:val="hybridMultilevel"/>
    <w:tmpl w:val="4C34D4A4"/>
    <w:lvl w:ilvl="0" w:tplc="4802C66A">
      <w:numFmt w:val="bullet"/>
      <w:lvlText w:val="・"/>
      <w:lvlJc w:val="left"/>
      <w:pPr>
        <w:tabs>
          <w:tab w:val="num" w:pos="2628"/>
        </w:tabs>
        <w:ind w:left="2628" w:hanging="360"/>
      </w:pPr>
      <w:rPr>
        <w:rFonts w:ascii="ＭＳ 明朝" w:eastAsia="ＭＳ 明朝" w:hAnsi="ＭＳ 明朝" w:cs="Times New Roman" w:hint="eastAsia"/>
        <w:b w:val="0"/>
        <w:color w:val="auto"/>
      </w:rPr>
    </w:lvl>
    <w:lvl w:ilvl="1" w:tplc="4802C66A">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9" w15:restartNumberingAfterBreak="0">
    <w:nsid w:val="79AF0234"/>
    <w:multiLevelType w:val="hybridMultilevel"/>
    <w:tmpl w:val="42B0DB82"/>
    <w:lvl w:ilvl="0" w:tplc="5AD63552">
      <w:start w:val="1"/>
      <w:numFmt w:val="decimalEnclosedCircle"/>
      <w:lvlText w:val="%1"/>
      <w:lvlJc w:val="left"/>
      <w:pPr>
        <w:ind w:left="2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BEC5516"/>
    <w:multiLevelType w:val="hybridMultilevel"/>
    <w:tmpl w:val="F4ACF594"/>
    <w:lvl w:ilvl="0" w:tplc="D2EC4416">
      <w:numFmt w:val="bullet"/>
      <w:lvlText w:val="∙"/>
      <w:lvlJc w:val="left"/>
      <w:pPr>
        <w:ind w:left="1555" w:hanging="420"/>
      </w:pPr>
      <w:rPr>
        <w:rFonts w:ascii="ＭＳ Ｐ明朝" w:eastAsia="ＭＳ Ｐ明朝" w:hAnsi="ＭＳ Ｐ明朝" w:cs="Times New Roman" w:hint="eastAsia"/>
        <w:lang w:val="en-US"/>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91" w15:restartNumberingAfterBreak="0">
    <w:nsid w:val="7DDD6347"/>
    <w:multiLevelType w:val="hybridMultilevel"/>
    <w:tmpl w:val="AAA613D6"/>
    <w:lvl w:ilvl="0" w:tplc="8EBE7AD6">
      <w:start w:val="1"/>
      <w:numFmt w:val="aiueoFullWidth"/>
      <w:lvlText w:val="%1）"/>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E3A592D"/>
    <w:multiLevelType w:val="hybridMultilevel"/>
    <w:tmpl w:val="0640073E"/>
    <w:lvl w:ilvl="0" w:tplc="3954B4E4">
      <w:start w:val="1"/>
      <w:numFmt w:val="decimal"/>
      <w:lvlText w:val="%1"/>
      <w:lvlJc w:val="left"/>
      <w:pPr>
        <w:ind w:left="2406"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93" w15:restartNumberingAfterBreak="0">
    <w:nsid w:val="7E3C089D"/>
    <w:multiLevelType w:val="hybridMultilevel"/>
    <w:tmpl w:val="B99083A8"/>
    <w:lvl w:ilvl="0" w:tplc="65724130">
      <w:start w:val="2"/>
      <w:numFmt w:val="bullet"/>
      <w:lvlText w:val="・"/>
      <w:lvlJc w:val="left"/>
      <w:pPr>
        <w:ind w:left="1271"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94" w15:restartNumberingAfterBreak="0">
    <w:nsid w:val="7F8C762C"/>
    <w:multiLevelType w:val="hybridMultilevel"/>
    <w:tmpl w:val="5880B966"/>
    <w:lvl w:ilvl="0" w:tplc="08064110">
      <w:start w:val="1"/>
      <w:numFmt w:val="decimal"/>
      <w:lvlText w:val="(%1)"/>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3"/>
  </w:num>
  <w:num w:numId="2">
    <w:abstractNumId w:val="39"/>
  </w:num>
  <w:num w:numId="3">
    <w:abstractNumId w:val="34"/>
  </w:num>
  <w:num w:numId="4">
    <w:abstractNumId w:val="30"/>
  </w:num>
  <w:num w:numId="5">
    <w:abstractNumId w:val="49"/>
  </w:num>
  <w:num w:numId="6">
    <w:abstractNumId w:val="45"/>
  </w:num>
  <w:num w:numId="7">
    <w:abstractNumId w:val="92"/>
  </w:num>
  <w:num w:numId="8">
    <w:abstractNumId w:val="19"/>
  </w:num>
  <w:num w:numId="9">
    <w:abstractNumId w:val="47"/>
  </w:num>
  <w:num w:numId="10">
    <w:abstractNumId w:val="52"/>
  </w:num>
  <w:num w:numId="11">
    <w:abstractNumId w:val="70"/>
  </w:num>
  <w:num w:numId="12">
    <w:abstractNumId w:val="68"/>
  </w:num>
  <w:num w:numId="13">
    <w:abstractNumId w:val="48"/>
  </w:num>
  <w:num w:numId="14">
    <w:abstractNumId w:val="43"/>
  </w:num>
  <w:num w:numId="15">
    <w:abstractNumId w:val="87"/>
  </w:num>
  <w:num w:numId="16">
    <w:abstractNumId w:val="29"/>
  </w:num>
  <w:num w:numId="17">
    <w:abstractNumId w:val="16"/>
  </w:num>
  <w:num w:numId="18">
    <w:abstractNumId w:val="62"/>
  </w:num>
  <w:num w:numId="19">
    <w:abstractNumId w:val="79"/>
  </w:num>
  <w:num w:numId="20">
    <w:abstractNumId w:val="74"/>
  </w:num>
  <w:num w:numId="21">
    <w:abstractNumId w:val="58"/>
  </w:num>
  <w:num w:numId="22">
    <w:abstractNumId w:val="0"/>
  </w:num>
  <w:num w:numId="23">
    <w:abstractNumId w:val="37"/>
  </w:num>
  <w:num w:numId="24">
    <w:abstractNumId w:val="10"/>
  </w:num>
  <w:num w:numId="25">
    <w:abstractNumId w:val="11"/>
  </w:num>
  <w:num w:numId="26">
    <w:abstractNumId w:val="61"/>
  </w:num>
  <w:num w:numId="27">
    <w:abstractNumId w:val="73"/>
  </w:num>
  <w:num w:numId="28">
    <w:abstractNumId w:val="57"/>
  </w:num>
  <w:num w:numId="29">
    <w:abstractNumId w:val="25"/>
  </w:num>
  <w:num w:numId="30">
    <w:abstractNumId w:val="3"/>
  </w:num>
  <w:num w:numId="31">
    <w:abstractNumId w:val="26"/>
  </w:num>
  <w:num w:numId="32">
    <w:abstractNumId w:val="27"/>
  </w:num>
  <w:num w:numId="33">
    <w:abstractNumId w:val="8"/>
  </w:num>
  <w:num w:numId="34">
    <w:abstractNumId w:val="6"/>
  </w:num>
  <w:num w:numId="35">
    <w:abstractNumId w:val="60"/>
  </w:num>
  <w:num w:numId="36">
    <w:abstractNumId w:val="42"/>
  </w:num>
  <w:num w:numId="37">
    <w:abstractNumId w:val="81"/>
  </w:num>
  <w:num w:numId="38">
    <w:abstractNumId w:val="12"/>
  </w:num>
  <w:num w:numId="39">
    <w:abstractNumId w:val="17"/>
  </w:num>
  <w:num w:numId="40">
    <w:abstractNumId w:val="33"/>
  </w:num>
  <w:num w:numId="41">
    <w:abstractNumId w:val="31"/>
  </w:num>
  <w:num w:numId="4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91"/>
  </w:num>
  <w:num w:numId="45">
    <w:abstractNumId w:val="28"/>
  </w:num>
  <w:num w:numId="46">
    <w:abstractNumId w:val="14"/>
  </w:num>
  <w:num w:numId="47">
    <w:abstractNumId w:val="15"/>
  </w:num>
  <w:num w:numId="48">
    <w:abstractNumId w:val="22"/>
  </w:num>
  <w:num w:numId="49">
    <w:abstractNumId w:val="90"/>
  </w:num>
  <w:num w:numId="50">
    <w:abstractNumId w:val="59"/>
  </w:num>
  <w:num w:numId="51">
    <w:abstractNumId w:val="88"/>
  </w:num>
  <w:num w:numId="52">
    <w:abstractNumId w:val="63"/>
  </w:num>
  <w:num w:numId="53">
    <w:abstractNumId w:val="23"/>
  </w:num>
  <w:num w:numId="54">
    <w:abstractNumId w:val="56"/>
  </w:num>
  <w:num w:numId="55">
    <w:abstractNumId w:val="89"/>
  </w:num>
  <w:num w:numId="56">
    <w:abstractNumId w:val="36"/>
  </w:num>
  <w:num w:numId="57">
    <w:abstractNumId w:val="38"/>
  </w:num>
  <w:num w:numId="58">
    <w:abstractNumId w:val="66"/>
  </w:num>
  <w:num w:numId="59">
    <w:abstractNumId w:val="1"/>
  </w:num>
  <w:num w:numId="60">
    <w:abstractNumId w:val="86"/>
  </w:num>
  <w:num w:numId="61">
    <w:abstractNumId w:val="64"/>
  </w:num>
  <w:num w:numId="62">
    <w:abstractNumId w:val="32"/>
  </w:num>
  <w:num w:numId="63">
    <w:abstractNumId w:val="53"/>
  </w:num>
  <w:num w:numId="64">
    <w:abstractNumId w:val="9"/>
  </w:num>
  <w:num w:numId="65">
    <w:abstractNumId w:val="5"/>
  </w:num>
  <w:num w:numId="66">
    <w:abstractNumId w:val="94"/>
  </w:num>
  <w:num w:numId="67">
    <w:abstractNumId w:val="13"/>
  </w:num>
  <w:num w:numId="68">
    <w:abstractNumId w:val="82"/>
  </w:num>
  <w:num w:numId="69">
    <w:abstractNumId w:val="78"/>
  </w:num>
  <w:num w:numId="70">
    <w:abstractNumId w:val="72"/>
  </w:num>
  <w:num w:numId="71">
    <w:abstractNumId w:val="80"/>
  </w:num>
  <w:num w:numId="72">
    <w:abstractNumId w:val="20"/>
  </w:num>
  <w:num w:numId="73">
    <w:abstractNumId w:val="41"/>
  </w:num>
  <w:num w:numId="74">
    <w:abstractNumId w:val="4"/>
  </w:num>
  <w:num w:numId="75">
    <w:abstractNumId w:val="40"/>
  </w:num>
  <w:num w:numId="76">
    <w:abstractNumId w:val="75"/>
  </w:num>
  <w:num w:numId="77">
    <w:abstractNumId w:val="54"/>
  </w:num>
  <w:num w:numId="78">
    <w:abstractNumId w:val="50"/>
  </w:num>
  <w:num w:numId="79">
    <w:abstractNumId w:val="85"/>
  </w:num>
  <w:num w:numId="80">
    <w:abstractNumId w:val="46"/>
  </w:num>
  <w:num w:numId="81">
    <w:abstractNumId w:val="44"/>
  </w:num>
  <w:num w:numId="82">
    <w:abstractNumId w:val="77"/>
  </w:num>
  <w:num w:numId="83">
    <w:abstractNumId w:val="71"/>
  </w:num>
  <w:num w:numId="84">
    <w:abstractNumId w:val="84"/>
  </w:num>
  <w:num w:numId="85">
    <w:abstractNumId w:val="24"/>
  </w:num>
  <w:num w:numId="86">
    <w:abstractNumId w:val="83"/>
  </w:num>
  <w:num w:numId="87">
    <w:abstractNumId w:val="35"/>
  </w:num>
  <w:num w:numId="88">
    <w:abstractNumId w:val="7"/>
  </w:num>
  <w:num w:numId="89">
    <w:abstractNumId w:val="51"/>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num>
  <w:num w:numId="92">
    <w:abstractNumId w:val="76"/>
  </w:num>
  <w:num w:numId="93">
    <w:abstractNumId w:val="18"/>
  </w:num>
  <w:num w:numId="94">
    <w:abstractNumId w:val="65"/>
  </w:num>
  <w:num w:numId="95">
    <w:abstractNumId w:val="21"/>
  </w:num>
  <w:num w:numId="96">
    <w:abstractNumId w:val="55"/>
  </w:num>
  <w:num w:numId="97">
    <w:abstractNumId w:val="2"/>
  </w:num>
  <w:num w:numId="9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num>
  <w:num w:numId="100">
    <w:abstractNumId w:val="41"/>
  </w:num>
  <w:num w:numId="10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cumentProtection w:edit="trackedChanges" w:enforcement="0"/>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049" fillcolor="#ffff69">
      <v:fill color="#ffff69"/>
      <v:textbox inset="5.85pt,.7pt,5.85pt,.7pt"/>
      <o:colormru v:ext="edit" colors="#fff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1"/>
    <w:rsid w:val="00003A19"/>
    <w:rsid w:val="000063A0"/>
    <w:rsid w:val="00006A8B"/>
    <w:rsid w:val="00011ABF"/>
    <w:rsid w:val="00013AAD"/>
    <w:rsid w:val="000204C3"/>
    <w:rsid w:val="00024344"/>
    <w:rsid w:val="00025FD1"/>
    <w:rsid w:val="00032D29"/>
    <w:rsid w:val="00033CC8"/>
    <w:rsid w:val="00034D6A"/>
    <w:rsid w:val="0004025B"/>
    <w:rsid w:val="00042F11"/>
    <w:rsid w:val="000441B6"/>
    <w:rsid w:val="000458CB"/>
    <w:rsid w:val="00046E0D"/>
    <w:rsid w:val="000475A2"/>
    <w:rsid w:val="00051414"/>
    <w:rsid w:val="0005300B"/>
    <w:rsid w:val="00055275"/>
    <w:rsid w:val="00056DB9"/>
    <w:rsid w:val="00057AC8"/>
    <w:rsid w:val="00061F5E"/>
    <w:rsid w:val="00061FE8"/>
    <w:rsid w:val="00062D95"/>
    <w:rsid w:val="000675F2"/>
    <w:rsid w:val="0007014C"/>
    <w:rsid w:val="00081AC8"/>
    <w:rsid w:val="00083613"/>
    <w:rsid w:val="000865B8"/>
    <w:rsid w:val="000924B7"/>
    <w:rsid w:val="000943C9"/>
    <w:rsid w:val="000A0C6A"/>
    <w:rsid w:val="000A2AB8"/>
    <w:rsid w:val="000A2BE1"/>
    <w:rsid w:val="000A452A"/>
    <w:rsid w:val="000A5090"/>
    <w:rsid w:val="000A6635"/>
    <w:rsid w:val="000B3B95"/>
    <w:rsid w:val="000C1829"/>
    <w:rsid w:val="000C368B"/>
    <w:rsid w:val="000C3A5F"/>
    <w:rsid w:val="000D5E79"/>
    <w:rsid w:val="000D7122"/>
    <w:rsid w:val="000E02FE"/>
    <w:rsid w:val="000E51DC"/>
    <w:rsid w:val="000E6522"/>
    <w:rsid w:val="000E79D0"/>
    <w:rsid w:val="000E7F3A"/>
    <w:rsid w:val="000F177E"/>
    <w:rsid w:val="000F30A3"/>
    <w:rsid w:val="000F4DA7"/>
    <w:rsid w:val="000F733A"/>
    <w:rsid w:val="000F7CAB"/>
    <w:rsid w:val="00102724"/>
    <w:rsid w:val="001053B3"/>
    <w:rsid w:val="00106231"/>
    <w:rsid w:val="00112D8B"/>
    <w:rsid w:val="001147CD"/>
    <w:rsid w:val="0012294A"/>
    <w:rsid w:val="00126D13"/>
    <w:rsid w:val="00131D3D"/>
    <w:rsid w:val="0013703E"/>
    <w:rsid w:val="001372C9"/>
    <w:rsid w:val="00140202"/>
    <w:rsid w:val="00141041"/>
    <w:rsid w:val="00141201"/>
    <w:rsid w:val="001445F4"/>
    <w:rsid w:val="00146809"/>
    <w:rsid w:val="00146C1F"/>
    <w:rsid w:val="00147BDB"/>
    <w:rsid w:val="00151490"/>
    <w:rsid w:val="0015207F"/>
    <w:rsid w:val="00154F4D"/>
    <w:rsid w:val="001550A7"/>
    <w:rsid w:val="00160A08"/>
    <w:rsid w:val="001667BA"/>
    <w:rsid w:val="00174018"/>
    <w:rsid w:val="00181962"/>
    <w:rsid w:val="001824CF"/>
    <w:rsid w:val="001854AC"/>
    <w:rsid w:val="0018575C"/>
    <w:rsid w:val="001871A9"/>
    <w:rsid w:val="0019630B"/>
    <w:rsid w:val="001A1D1A"/>
    <w:rsid w:val="001A499A"/>
    <w:rsid w:val="001A4A92"/>
    <w:rsid w:val="001A51EE"/>
    <w:rsid w:val="001A62CD"/>
    <w:rsid w:val="001A721B"/>
    <w:rsid w:val="001A7EE6"/>
    <w:rsid w:val="001B060D"/>
    <w:rsid w:val="001B49E1"/>
    <w:rsid w:val="001B5667"/>
    <w:rsid w:val="001B6B79"/>
    <w:rsid w:val="001B6F7F"/>
    <w:rsid w:val="001C7BC8"/>
    <w:rsid w:val="001D2706"/>
    <w:rsid w:val="001D696C"/>
    <w:rsid w:val="001F0FE3"/>
    <w:rsid w:val="001F276B"/>
    <w:rsid w:val="001F2A5E"/>
    <w:rsid w:val="001F2EB1"/>
    <w:rsid w:val="001F6FC3"/>
    <w:rsid w:val="001F75E3"/>
    <w:rsid w:val="00202D8B"/>
    <w:rsid w:val="002046D6"/>
    <w:rsid w:val="00206366"/>
    <w:rsid w:val="002123D1"/>
    <w:rsid w:val="00217B63"/>
    <w:rsid w:val="00220129"/>
    <w:rsid w:val="00223E88"/>
    <w:rsid w:val="00224B05"/>
    <w:rsid w:val="00226B98"/>
    <w:rsid w:val="00232FFE"/>
    <w:rsid w:val="0024453C"/>
    <w:rsid w:val="00244D41"/>
    <w:rsid w:val="002473E8"/>
    <w:rsid w:val="0025107F"/>
    <w:rsid w:val="002539CA"/>
    <w:rsid w:val="0025739C"/>
    <w:rsid w:val="002613B1"/>
    <w:rsid w:val="002615D9"/>
    <w:rsid w:val="002624F0"/>
    <w:rsid w:val="00262D49"/>
    <w:rsid w:val="00263F8B"/>
    <w:rsid w:val="002662E8"/>
    <w:rsid w:val="002667DC"/>
    <w:rsid w:val="00266F1C"/>
    <w:rsid w:val="00270ED7"/>
    <w:rsid w:val="00271595"/>
    <w:rsid w:val="00273780"/>
    <w:rsid w:val="0027474C"/>
    <w:rsid w:val="002809D3"/>
    <w:rsid w:val="00285C10"/>
    <w:rsid w:val="00293A18"/>
    <w:rsid w:val="002979EF"/>
    <w:rsid w:val="002A11A7"/>
    <w:rsid w:val="002A446E"/>
    <w:rsid w:val="002A7598"/>
    <w:rsid w:val="002B4B06"/>
    <w:rsid w:val="002B6EDA"/>
    <w:rsid w:val="002C0881"/>
    <w:rsid w:val="002C69F8"/>
    <w:rsid w:val="002D1ED3"/>
    <w:rsid w:val="002D3401"/>
    <w:rsid w:val="002D3736"/>
    <w:rsid w:val="002D473C"/>
    <w:rsid w:val="002D6079"/>
    <w:rsid w:val="002D65BD"/>
    <w:rsid w:val="002D77F1"/>
    <w:rsid w:val="002E2466"/>
    <w:rsid w:val="002E4494"/>
    <w:rsid w:val="002E460C"/>
    <w:rsid w:val="002E460D"/>
    <w:rsid w:val="002F0A2B"/>
    <w:rsid w:val="002F0B2B"/>
    <w:rsid w:val="002F2BC3"/>
    <w:rsid w:val="002F3C31"/>
    <w:rsid w:val="002F4156"/>
    <w:rsid w:val="002F5FDE"/>
    <w:rsid w:val="002F6251"/>
    <w:rsid w:val="0030029B"/>
    <w:rsid w:val="00302BA8"/>
    <w:rsid w:val="003045A6"/>
    <w:rsid w:val="003105F0"/>
    <w:rsid w:val="00321129"/>
    <w:rsid w:val="003219EC"/>
    <w:rsid w:val="00330667"/>
    <w:rsid w:val="00333429"/>
    <w:rsid w:val="00334A1E"/>
    <w:rsid w:val="00336AD3"/>
    <w:rsid w:val="00336C2D"/>
    <w:rsid w:val="003424EC"/>
    <w:rsid w:val="00346C1F"/>
    <w:rsid w:val="003479A1"/>
    <w:rsid w:val="00350FD1"/>
    <w:rsid w:val="00355656"/>
    <w:rsid w:val="00360CB5"/>
    <w:rsid w:val="00367756"/>
    <w:rsid w:val="00370644"/>
    <w:rsid w:val="00370DD2"/>
    <w:rsid w:val="00371E43"/>
    <w:rsid w:val="00372F2C"/>
    <w:rsid w:val="003742A6"/>
    <w:rsid w:val="00376853"/>
    <w:rsid w:val="003774D3"/>
    <w:rsid w:val="00382D6A"/>
    <w:rsid w:val="003853C5"/>
    <w:rsid w:val="0038561C"/>
    <w:rsid w:val="00390B75"/>
    <w:rsid w:val="00393C6E"/>
    <w:rsid w:val="0039534B"/>
    <w:rsid w:val="00396EA0"/>
    <w:rsid w:val="00397EC0"/>
    <w:rsid w:val="003A2122"/>
    <w:rsid w:val="003A6C31"/>
    <w:rsid w:val="003B0B01"/>
    <w:rsid w:val="003B24DC"/>
    <w:rsid w:val="003C5E64"/>
    <w:rsid w:val="003C6A47"/>
    <w:rsid w:val="003C71BC"/>
    <w:rsid w:val="003C7A29"/>
    <w:rsid w:val="003D2F50"/>
    <w:rsid w:val="003E0ED7"/>
    <w:rsid w:val="003E67D0"/>
    <w:rsid w:val="003E682B"/>
    <w:rsid w:val="003E6B30"/>
    <w:rsid w:val="003F5AA4"/>
    <w:rsid w:val="003F6A5C"/>
    <w:rsid w:val="00400930"/>
    <w:rsid w:val="004009AC"/>
    <w:rsid w:val="0041073C"/>
    <w:rsid w:val="00410DD1"/>
    <w:rsid w:val="00411306"/>
    <w:rsid w:val="00421F79"/>
    <w:rsid w:val="0042232D"/>
    <w:rsid w:val="00424781"/>
    <w:rsid w:val="00424CD2"/>
    <w:rsid w:val="004270D8"/>
    <w:rsid w:val="00430164"/>
    <w:rsid w:val="00434E06"/>
    <w:rsid w:val="00435F59"/>
    <w:rsid w:val="004410F2"/>
    <w:rsid w:val="004435AB"/>
    <w:rsid w:val="00446356"/>
    <w:rsid w:val="004520C4"/>
    <w:rsid w:val="004529D4"/>
    <w:rsid w:val="00462E95"/>
    <w:rsid w:val="00465B18"/>
    <w:rsid w:val="0046641C"/>
    <w:rsid w:val="004708C6"/>
    <w:rsid w:val="00471892"/>
    <w:rsid w:val="00473523"/>
    <w:rsid w:val="00473B85"/>
    <w:rsid w:val="004755D9"/>
    <w:rsid w:val="00476FE9"/>
    <w:rsid w:val="00483AFF"/>
    <w:rsid w:val="00485348"/>
    <w:rsid w:val="004872FC"/>
    <w:rsid w:val="004A2E59"/>
    <w:rsid w:val="004A2F35"/>
    <w:rsid w:val="004A41AC"/>
    <w:rsid w:val="004A4475"/>
    <w:rsid w:val="004A483A"/>
    <w:rsid w:val="004A4C07"/>
    <w:rsid w:val="004B1D46"/>
    <w:rsid w:val="004B3E7E"/>
    <w:rsid w:val="004B4E48"/>
    <w:rsid w:val="004B690A"/>
    <w:rsid w:val="004C1C98"/>
    <w:rsid w:val="004C3788"/>
    <w:rsid w:val="004D03F2"/>
    <w:rsid w:val="004D7674"/>
    <w:rsid w:val="004E3166"/>
    <w:rsid w:val="004E46D6"/>
    <w:rsid w:val="004E4BC7"/>
    <w:rsid w:val="004E54FA"/>
    <w:rsid w:val="004F3B92"/>
    <w:rsid w:val="004F4998"/>
    <w:rsid w:val="004F5F9D"/>
    <w:rsid w:val="004F7CEF"/>
    <w:rsid w:val="0050275C"/>
    <w:rsid w:val="00507EB5"/>
    <w:rsid w:val="0051065B"/>
    <w:rsid w:val="00511218"/>
    <w:rsid w:val="005131A7"/>
    <w:rsid w:val="005158AB"/>
    <w:rsid w:val="00517E7C"/>
    <w:rsid w:val="00520723"/>
    <w:rsid w:val="005207B2"/>
    <w:rsid w:val="0052200C"/>
    <w:rsid w:val="00524504"/>
    <w:rsid w:val="00526E3E"/>
    <w:rsid w:val="00527D53"/>
    <w:rsid w:val="00530FD9"/>
    <w:rsid w:val="005315DA"/>
    <w:rsid w:val="00531A02"/>
    <w:rsid w:val="00531C2E"/>
    <w:rsid w:val="00533402"/>
    <w:rsid w:val="00533530"/>
    <w:rsid w:val="00537C5B"/>
    <w:rsid w:val="005431F0"/>
    <w:rsid w:val="00547255"/>
    <w:rsid w:val="0055011E"/>
    <w:rsid w:val="00553FB0"/>
    <w:rsid w:val="005540DA"/>
    <w:rsid w:val="00557395"/>
    <w:rsid w:val="00557E88"/>
    <w:rsid w:val="00560625"/>
    <w:rsid w:val="00560845"/>
    <w:rsid w:val="00566969"/>
    <w:rsid w:val="005708EB"/>
    <w:rsid w:val="00570F38"/>
    <w:rsid w:val="005714C5"/>
    <w:rsid w:val="005754DA"/>
    <w:rsid w:val="0057667B"/>
    <w:rsid w:val="00577D85"/>
    <w:rsid w:val="0058120D"/>
    <w:rsid w:val="005825A2"/>
    <w:rsid w:val="00583EFF"/>
    <w:rsid w:val="00584121"/>
    <w:rsid w:val="00584B63"/>
    <w:rsid w:val="00586224"/>
    <w:rsid w:val="005918DA"/>
    <w:rsid w:val="005920C3"/>
    <w:rsid w:val="00592210"/>
    <w:rsid w:val="005926B3"/>
    <w:rsid w:val="0059286B"/>
    <w:rsid w:val="005939CE"/>
    <w:rsid w:val="00596648"/>
    <w:rsid w:val="005B4FD8"/>
    <w:rsid w:val="005B5615"/>
    <w:rsid w:val="005B5A2C"/>
    <w:rsid w:val="005C329E"/>
    <w:rsid w:val="005C4132"/>
    <w:rsid w:val="005C5BC5"/>
    <w:rsid w:val="005D15C8"/>
    <w:rsid w:val="005D2EA2"/>
    <w:rsid w:val="005D2F2C"/>
    <w:rsid w:val="005D49E0"/>
    <w:rsid w:val="005E12A3"/>
    <w:rsid w:val="005E256F"/>
    <w:rsid w:val="005E2F6B"/>
    <w:rsid w:val="005E7329"/>
    <w:rsid w:val="005F0947"/>
    <w:rsid w:val="005F0AF3"/>
    <w:rsid w:val="005F26A7"/>
    <w:rsid w:val="005F7F1B"/>
    <w:rsid w:val="00600991"/>
    <w:rsid w:val="00602C45"/>
    <w:rsid w:val="006031E5"/>
    <w:rsid w:val="00605C7E"/>
    <w:rsid w:val="00607FA4"/>
    <w:rsid w:val="0062209F"/>
    <w:rsid w:val="00622D87"/>
    <w:rsid w:val="0062316F"/>
    <w:rsid w:val="00623511"/>
    <w:rsid w:val="00623AFD"/>
    <w:rsid w:val="00625F7D"/>
    <w:rsid w:val="00626EAF"/>
    <w:rsid w:val="0063213F"/>
    <w:rsid w:val="00632377"/>
    <w:rsid w:val="00636876"/>
    <w:rsid w:val="00636BCC"/>
    <w:rsid w:val="00640E26"/>
    <w:rsid w:val="00642A96"/>
    <w:rsid w:val="00642FFF"/>
    <w:rsid w:val="00645A37"/>
    <w:rsid w:val="00651ECD"/>
    <w:rsid w:val="0065341D"/>
    <w:rsid w:val="0065373B"/>
    <w:rsid w:val="00654AE6"/>
    <w:rsid w:val="00656F5F"/>
    <w:rsid w:val="00663281"/>
    <w:rsid w:val="00664F9F"/>
    <w:rsid w:val="006658ED"/>
    <w:rsid w:val="00665CE8"/>
    <w:rsid w:val="006700CB"/>
    <w:rsid w:val="006712CB"/>
    <w:rsid w:val="00671C8E"/>
    <w:rsid w:val="00673742"/>
    <w:rsid w:val="0067458B"/>
    <w:rsid w:val="00681E02"/>
    <w:rsid w:val="006852FA"/>
    <w:rsid w:val="00694412"/>
    <w:rsid w:val="006B0DA9"/>
    <w:rsid w:val="006B3A67"/>
    <w:rsid w:val="006B4756"/>
    <w:rsid w:val="006B6EBA"/>
    <w:rsid w:val="006C16C1"/>
    <w:rsid w:val="006C4D6F"/>
    <w:rsid w:val="006C6F10"/>
    <w:rsid w:val="006F40D5"/>
    <w:rsid w:val="0070043B"/>
    <w:rsid w:val="00700CFB"/>
    <w:rsid w:val="00701183"/>
    <w:rsid w:val="00703B89"/>
    <w:rsid w:val="00706771"/>
    <w:rsid w:val="00710DBF"/>
    <w:rsid w:val="00712412"/>
    <w:rsid w:val="00713C7F"/>
    <w:rsid w:val="00714C45"/>
    <w:rsid w:val="00722E6D"/>
    <w:rsid w:val="007262B0"/>
    <w:rsid w:val="00730A96"/>
    <w:rsid w:val="0073559F"/>
    <w:rsid w:val="00736216"/>
    <w:rsid w:val="00741A6B"/>
    <w:rsid w:val="00743488"/>
    <w:rsid w:val="007523B4"/>
    <w:rsid w:val="0077195F"/>
    <w:rsid w:val="00772D0E"/>
    <w:rsid w:val="00783365"/>
    <w:rsid w:val="00795A4C"/>
    <w:rsid w:val="00796C5D"/>
    <w:rsid w:val="00797F59"/>
    <w:rsid w:val="007A11F9"/>
    <w:rsid w:val="007A2F3D"/>
    <w:rsid w:val="007A792E"/>
    <w:rsid w:val="007B1D84"/>
    <w:rsid w:val="007B275F"/>
    <w:rsid w:val="007B3304"/>
    <w:rsid w:val="007B5DF5"/>
    <w:rsid w:val="007B781D"/>
    <w:rsid w:val="007C164F"/>
    <w:rsid w:val="007C3ACD"/>
    <w:rsid w:val="007C3BAA"/>
    <w:rsid w:val="007C4030"/>
    <w:rsid w:val="007C6C79"/>
    <w:rsid w:val="007D02B3"/>
    <w:rsid w:val="007D3E5E"/>
    <w:rsid w:val="007E587B"/>
    <w:rsid w:val="007F0A2B"/>
    <w:rsid w:val="007F28D7"/>
    <w:rsid w:val="007F3B33"/>
    <w:rsid w:val="007F68D2"/>
    <w:rsid w:val="007F79B4"/>
    <w:rsid w:val="008023C1"/>
    <w:rsid w:val="00802BCD"/>
    <w:rsid w:val="00802D65"/>
    <w:rsid w:val="008043E6"/>
    <w:rsid w:val="0080568D"/>
    <w:rsid w:val="00811F77"/>
    <w:rsid w:val="0081775E"/>
    <w:rsid w:val="00821ED5"/>
    <w:rsid w:val="00823120"/>
    <w:rsid w:val="00825FC6"/>
    <w:rsid w:val="008263B4"/>
    <w:rsid w:val="0082788C"/>
    <w:rsid w:val="00827DA6"/>
    <w:rsid w:val="008302B1"/>
    <w:rsid w:val="00832E14"/>
    <w:rsid w:val="008444EF"/>
    <w:rsid w:val="0084626E"/>
    <w:rsid w:val="00846BA9"/>
    <w:rsid w:val="00847F7A"/>
    <w:rsid w:val="00850A51"/>
    <w:rsid w:val="00851925"/>
    <w:rsid w:val="00853394"/>
    <w:rsid w:val="00853F01"/>
    <w:rsid w:val="00854793"/>
    <w:rsid w:val="00856E26"/>
    <w:rsid w:val="0085739F"/>
    <w:rsid w:val="0085748C"/>
    <w:rsid w:val="008600E2"/>
    <w:rsid w:val="00863F02"/>
    <w:rsid w:val="00864C53"/>
    <w:rsid w:val="008669A9"/>
    <w:rsid w:val="00867259"/>
    <w:rsid w:val="008728AB"/>
    <w:rsid w:val="008734DA"/>
    <w:rsid w:val="00876DCC"/>
    <w:rsid w:val="008778EE"/>
    <w:rsid w:val="00880EA4"/>
    <w:rsid w:val="0088750F"/>
    <w:rsid w:val="0089062F"/>
    <w:rsid w:val="00891046"/>
    <w:rsid w:val="0089256A"/>
    <w:rsid w:val="00893437"/>
    <w:rsid w:val="00897ACB"/>
    <w:rsid w:val="00897E0D"/>
    <w:rsid w:val="008A1005"/>
    <w:rsid w:val="008A67D7"/>
    <w:rsid w:val="008A6E9C"/>
    <w:rsid w:val="008B77B8"/>
    <w:rsid w:val="008C3A13"/>
    <w:rsid w:val="008C7917"/>
    <w:rsid w:val="008C7E5E"/>
    <w:rsid w:val="008D18CF"/>
    <w:rsid w:val="008D3251"/>
    <w:rsid w:val="008D5119"/>
    <w:rsid w:val="008D7E33"/>
    <w:rsid w:val="008E0797"/>
    <w:rsid w:val="008F10B3"/>
    <w:rsid w:val="008F20EA"/>
    <w:rsid w:val="008F3F32"/>
    <w:rsid w:val="008F652F"/>
    <w:rsid w:val="00901219"/>
    <w:rsid w:val="00901B77"/>
    <w:rsid w:val="009032A9"/>
    <w:rsid w:val="00903C4C"/>
    <w:rsid w:val="00905185"/>
    <w:rsid w:val="00905AAB"/>
    <w:rsid w:val="00906C07"/>
    <w:rsid w:val="00910209"/>
    <w:rsid w:val="00912C5B"/>
    <w:rsid w:val="00913AC0"/>
    <w:rsid w:val="0091477D"/>
    <w:rsid w:val="00916555"/>
    <w:rsid w:val="00921187"/>
    <w:rsid w:val="0092148F"/>
    <w:rsid w:val="0092231A"/>
    <w:rsid w:val="00922D11"/>
    <w:rsid w:val="009251CF"/>
    <w:rsid w:val="00925795"/>
    <w:rsid w:val="00930544"/>
    <w:rsid w:val="009403DD"/>
    <w:rsid w:val="009458E6"/>
    <w:rsid w:val="00946FBB"/>
    <w:rsid w:val="009479C4"/>
    <w:rsid w:val="00957432"/>
    <w:rsid w:val="009668A4"/>
    <w:rsid w:val="00967A61"/>
    <w:rsid w:val="00970169"/>
    <w:rsid w:val="00972146"/>
    <w:rsid w:val="00972BE8"/>
    <w:rsid w:val="0097382D"/>
    <w:rsid w:val="00974C42"/>
    <w:rsid w:val="00977CAC"/>
    <w:rsid w:val="0098372A"/>
    <w:rsid w:val="0099089E"/>
    <w:rsid w:val="0099776C"/>
    <w:rsid w:val="009A102A"/>
    <w:rsid w:val="009A2803"/>
    <w:rsid w:val="009B164F"/>
    <w:rsid w:val="009B2866"/>
    <w:rsid w:val="009B2EA7"/>
    <w:rsid w:val="009C3E37"/>
    <w:rsid w:val="009C5A3E"/>
    <w:rsid w:val="009C5E21"/>
    <w:rsid w:val="009D0864"/>
    <w:rsid w:val="009D1EEC"/>
    <w:rsid w:val="009D1F5F"/>
    <w:rsid w:val="009D22D8"/>
    <w:rsid w:val="009D4003"/>
    <w:rsid w:val="009D7E1C"/>
    <w:rsid w:val="009E0127"/>
    <w:rsid w:val="009E27D1"/>
    <w:rsid w:val="009E2831"/>
    <w:rsid w:val="009E2FA8"/>
    <w:rsid w:val="009E587A"/>
    <w:rsid w:val="009E6903"/>
    <w:rsid w:val="009F0367"/>
    <w:rsid w:val="009F292E"/>
    <w:rsid w:val="009F5221"/>
    <w:rsid w:val="009F78E5"/>
    <w:rsid w:val="00A11C5C"/>
    <w:rsid w:val="00A11D78"/>
    <w:rsid w:val="00A11FDE"/>
    <w:rsid w:val="00A15337"/>
    <w:rsid w:val="00A15571"/>
    <w:rsid w:val="00A16AC0"/>
    <w:rsid w:val="00A27A80"/>
    <w:rsid w:val="00A303E3"/>
    <w:rsid w:val="00A333D4"/>
    <w:rsid w:val="00A33B37"/>
    <w:rsid w:val="00A34659"/>
    <w:rsid w:val="00A37F55"/>
    <w:rsid w:val="00A4251E"/>
    <w:rsid w:val="00A4287F"/>
    <w:rsid w:val="00A44762"/>
    <w:rsid w:val="00A53DCB"/>
    <w:rsid w:val="00A60CAE"/>
    <w:rsid w:val="00A6767F"/>
    <w:rsid w:val="00A71BB7"/>
    <w:rsid w:val="00A73F44"/>
    <w:rsid w:val="00A8229D"/>
    <w:rsid w:val="00A8248B"/>
    <w:rsid w:val="00A84CA6"/>
    <w:rsid w:val="00A864CF"/>
    <w:rsid w:val="00A91807"/>
    <w:rsid w:val="00A92CB9"/>
    <w:rsid w:val="00A92CBA"/>
    <w:rsid w:val="00AA3B9B"/>
    <w:rsid w:val="00AA6800"/>
    <w:rsid w:val="00AB0FFE"/>
    <w:rsid w:val="00AB1B35"/>
    <w:rsid w:val="00AB4400"/>
    <w:rsid w:val="00AB4A7F"/>
    <w:rsid w:val="00AC30C0"/>
    <w:rsid w:val="00AC3676"/>
    <w:rsid w:val="00AC3C96"/>
    <w:rsid w:val="00AC7F02"/>
    <w:rsid w:val="00AD074A"/>
    <w:rsid w:val="00AD1EC4"/>
    <w:rsid w:val="00AD2F9B"/>
    <w:rsid w:val="00AE0D9E"/>
    <w:rsid w:val="00AE1D2A"/>
    <w:rsid w:val="00AE485C"/>
    <w:rsid w:val="00AE6B7D"/>
    <w:rsid w:val="00AF743E"/>
    <w:rsid w:val="00B02B4A"/>
    <w:rsid w:val="00B03DF8"/>
    <w:rsid w:val="00B04B58"/>
    <w:rsid w:val="00B051FE"/>
    <w:rsid w:val="00B106B1"/>
    <w:rsid w:val="00B11210"/>
    <w:rsid w:val="00B12F5F"/>
    <w:rsid w:val="00B14801"/>
    <w:rsid w:val="00B1709A"/>
    <w:rsid w:val="00B22E96"/>
    <w:rsid w:val="00B2536C"/>
    <w:rsid w:val="00B344AA"/>
    <w:rsid w:val="00B351E8"/>
    <w:rsid w:val="00B37697"/>
    <w:rsid w:val="00B440EA"/>
    <w:rsid w:val="00B45863"/>
    <w:rsid w:val="00B47E82"/>
    <w:rsid w:val="00B501D5"/>
    <w:rsid w:val="00B51D1C"/>
    <w:rsid w:val="00B55E2B"/>
    <w:rsid w:val="00B62A97"/>
    <w:rsid w:val="00B62CE9"/>
    <w:rsid w:val="00B666AD"/>
    <w:rsid w:val="00B717C7"/>
    <w:rsid w:val="00B71F25"/>
    <w:rsid w:val="00B744BD"/>
    <w:rsid w:val="00B74F14"/>
    <w:rsid w:val="00B75375"/>
    <w:rsid w:val="00B75AE7"/>
    <w:rsid w:val="00B761C7"/>
    <w:rsid w:val="00B7641E"/>
    <w:rsid w:val="00B82F75"/>
    <w:rsid w:val="00B8701C"/>
    <w:rsid w:val="00B87197"/>
    <w:rsid w:val="00B90A79"/>
    <w:rsid w:val="00B92D72"/>
    <w:rsid w:val="00B935A7"/>
    <w:rsid w:val="00B96F86"/>
    <w:rsid w:val="00B97854"/>
    <w:rsid w:val="00BA3648"/>
    <w:rsid w:val="00BA408B"/>
    <w:rsid w:val="00BA4C89"/>
    <w:rsid w:val="00BA57C5"/>
    <w:rsid w:val="00BA6F21"/>
    <w:rsid w:val="00BA7720"/>
    <w:rsid w:val="00BA7DD4"/>
    <w:rsid w:val="00BB14DB"/>
    <w:rsid w:val="00BB1ADD"/>
    <w:rsid w:val="00BB3941"/>
    <w:rsid w:val="00BB3D33"/>
    <w:rsid w:val="00BB7074"/>
    <w:rsid w:val="00BC1587"/>
    <w:rsid w:val="00BC7EE5"/>
    <w:rsid w:val="00BE2B54"/>
    <w:rsid w:val="00BE40C4"/>
    <w:rsid w:val="00BE74B5"/>
    <w:rsid w:val="00BE7E7A"/>
    <w:rsid w:val="00BF2CCA"/>
    <w:rsid w:val="00BF4B85"/>
    <w:rsid w:val="00C022B4"/>
    <w:rsid w:val="00C0249D"/>
    <w:rsid w:val="00C0442A"/>
    <w:rsid w:val="00C04BEF"/>
    <w:rsid w:val="00C05147"/>
    <w:rsid w:val="00C07C49"/>
    <w:rsid w:val="00C150D3"/>
    <w:rsid w:val="00C15683"/>
    <w:rsid w:val="00C170CA"/>
    <w:rsid w:val="00C178FB"/>
    <w:rsid w:val="00C2061D"/>
    <w:rsid w:val="00C22590"/>
    <w:rsid w:val="00C22A12"/>
    <w:rsid w:val="00C24252"/>
    <w:rsid w:val="00C25C08"/>
    <w:rsid w:val="00C26822"/>
    <w:rsid w:val="00C304F8"/>
    <w:rsid w:val="00C30F6B"/>
    <w:rsid w:val="00C3183E"/>
    <w:rsid w:val="00C31D51"/>
    <w:rsid w:val="00C3514F"/>
    <w:rsid w:val="00C4080F"/>
    <w:rsid w:val="00C43476"/>
    <w:rsid w:val="00C43EEE"/>
    <w:rsid w:val="00C5429D"/>
    <w:rsid w:val="00C559E1"/>
    <w:rsid w:val="00C57662"/>
    <w:rsid w:val="00C57C11"/>
    <w:rsid w:val="00C616E0"/>
    <w:rsid w:val="00C6209E"/>
    <w:rsid w:val="00C63843"/>
    <w:rsid w:val="00C650E1"/>
    <w:rsid w:val="00C65505"/>
    <w:rsid w:val="00C66AA6"/>
    <w:rsid w:val="00C66C66"/>
    <w:rsid w:val="00C67D8D"/>
    <w:rsid w:val="00C715F8"/>
    <w:rsid w:val="00C73B7F"/>
    <w:rsid w:val="00C74417"/>
    <w:rsid w:val="00C7633D"/>
    <w:rsid w:val="00C769B9"/>
    <w:rsid w:val="00C76BCD"/>
    <w:rsid w:val="00C76E0B"/>
    <w:rsid w:val="00C80673"/>
    <w:rsid w:val="00C93789"/>
    <w:rsid w:val="00C96648"/>
    <w:rsid w:val="00C97E47"/>
    <w:rsid w:val="00CA0132"/>
    <w:rsid w:val="00CA1B58"/>
    <w:rsid w:val="00CA2E49"/>
    <w:rsid w:val="00CA3B1F"/>
    <w:rsid w:val="00CA675D"/>
    <w:rsid w:val="00CA67F3"/>
    <w:rsid w:val="00CA7033"/>
    <w:rsid w:val="00CA7A1E"/>
    <w:rsid w:val="00CB1AE0"/>
    <w:rsid w:val="00CB1D2F"/>
    <w:rsid w:val="00CB23B5"/>
    <w:rsid w:val="00CB6C61"/>
    <w:rsid w:val="00CC1277"/>
    <w:rsid w:val="00CC15A2"/>
    <w:rsid w:val="00CC1629"/>
    <w:rsid w:val="00CC2B1E"/>
    <w:rsid w:val="00CC5E12"/>
    <w:rsid w:val="00CD042C"/>
    <w:rsid w:val="00CD1CC0"/>
    <w:rsid w:val="00CD240D"/>
    <w:rsid w:val="00CD39E0"/>
    <w:rsid w:val="00CE0291"/>
    <w:rsid w:val="00CE30DF"/>
    <w:rsid w:val="00CE4DFA"/>
    <w:rsid w:val="00CE74D4"/>
    <w:rsid w:val="00CF46C6"/>
    <w:rsid w:val="00CF54BD"/>
    <w:rsid w:val="00CF5DC4"/>
    <w:rsid w:val="00D014A0"/>
    <w:rsid w:val="00D03B1F"/>
    <w:rsid w:val="00D06189"/>
    <w:rsid w:val="00D068ED"/>
    <w:rsid w:val="00D11D73"/>
    <w:rsid w:val="00D13908"/>
    <w:rsid w:val="00D140E8"/>
    <w:rsid w:val="00D202F4"/>
    <w:rsid w:val="00D22AD1"/>
    <w:rsid w:val="00D23C1A"/>
    <w:rsid w:val="00D24E5E"/>
    <w:rsid w:val="00D35E6B"/>
    <w:rsid w:val="00D36D76"/>
    <w:rsid w:val="00D420AA"/>
    <w:rsid w:val="00D453FD"/>
    <w:rsid w:val="00D4545A"/>
    <w:rsid w:val="00D45EE8"/>
    <w:rsid w:val="00D503E9"/>
    <w:rsid w:val="00D53AF9"/>
    <w:rsid w:val="00D5489C"/>
    <w:rsid w:val="00D556D1"/>
    <w:rsid w:val="00D61052"/>
    <w:rsid w:val="00D74582"/>
    <w:rsid w:val="00D74691"/>
    <w:rsid w:val="00D766EC"/>
    <w:rsid w:val="00D769E8"/>
    <w:rsid w:val="00D772BA"/>
    <w:rsid w:val="00D80B48"/>
    <w:rsid w:val="00D81E53"/>
    <w:rsid w:val="00D82C73"/>
    <w:rsid w:val="00D84BFD"/>
    <w:rsid w:val="00D87223"/>
    <w:rsid w:val="00D90487"/>
    <w:rsid w:val="00D92832"/>
    <w:rsid w:val="00D94855"/>
    <w:rsid w:val="00D97939"/>
    <w:rsid w:val="00DA0114"/>
    <w:rsid w:val="00DA172C"/>
    <w:rsid w:val="00DA7567"/>
    <w:rsid w:val="00DB07C8"/>
    <w:rsid w:val="00DB2358"/>
    <w:rsid w:val="00DB236A"/>
    <w:rsid w:val="00DB3148"/>
    <w:rsid w:val="00DB32A3"/>
    <w:rsid w:val="00DB3681"/>
    <w:rsid w:val="00DB44FD"/>
    <w:rsid w:val="00DB4C98"/>
    <w:rsid w:val="00DB5E4C"/>
    <w:rsid w:val="00DB5F86"/>
    <w:rsid w:val="00DB76C2"/>
    <w:rsid w:val="00DC1AC9"/>
    <w:rsid w:val="00DC3720"/>
    <w:rsid w:val="00DC5A67"/>
    <w:rsid w:val="00DD1785"/>
    <w:rsid w:val="00DD47F6"/>
    <w:rsid w:val="00DD548C"/>
    <w:rsid w:val="00DD5D4D"/>
    <w:rsid w:val="00DE357E"/>
    <w:rsid w:val="00DE5DBE"/>
    <w:rsid w:val="00DF449A"/>
    <w:rsid w:val="00DF71E3"/>
    <w:rsid w:val="00E013BF"/>
    <w:rsid w:val="00E11991"/>
    <w:rsid w:val="00E210DE"/>
    <w:rsid w:val="00E22FC5"/>
    <w:rsid w:val="00E243A7"/>
    <w:rsid w:val="00E33F4D"/>
    <w:rsid w:val="00E358A9"/>
    <w:rsid w:val="00E37334"/>
    <w:rsid w:val="00E412F9"/>
    <w:rsid w:val="00E41B2C"/>
    <w:rsid w:val="00E43B75"/>
    <w:rsid w:val="00E4558B"/>
    <w:rsid w:val="00E4567D"/>
    <w:rsid w:val="00E477FC"/>
    <w:rsid w:val="00E51577"/>
    <w:rsid w:val="00E53BD6"/>
    <w:rsid w:val="00E56E67"/>
    <w:rsid w:val="00E57094"/>
    <w:rsid w:val="00E61C6D"/>
    <w:rsid w:val="00E72F89"/>
    <w:rsid w:val="00E73065"/>
    <w:rsid w:val="00E747B4"/>
    <w:rsid w:val="00E772B1"/>
    <w:rsid w:val="00E80B09"/>
    <w:rsid w:val="00E80FC6"/>
    <w:rsid w:val="00E84106"/>
    <w:rsid w:val="00E85E51"/>
    <w:rsid w:val="00E85EF8"/>
    <w:rsid w:val="00E901E4"/>
    <w:rsid w:val="00E917E4"/>
    <w:rsid w:val="00E92B38"/>
    <w:rsid w:val="00EA0407"/>
    <w:rsid w:val="00EA0C18"/>
    <w:rsid w:val="00EA36CE"/>
    <w:rsid w:val="00EA38E7"/>
    <w:rsid w:val="00EA3DF9"/>
    <w:rsid w:val="00EA77FD"/>
    <w:rsid w:val="00EB08A9"/>
    <w:rsid w:val="00EB1499"/>
    <w:rsid w:val="00EC2940"/>
    <w:rsid w:val="00ED1B05"/>
    <w:rsid w:val="00ED23BF"/>
    <w:rsid w:val="00ED36AE"/>
    <w:rsid w:val="00EE19D3"/>
    <w:rsid w:val="00EE292F"/>
    <w:rsid w:val="00EE42F5"/>
    <w:rsid w:val="00EE491D"/>
    <w:rsid w:val="00EE4C5A"/>
    <w:rsid w:val="00EE7F14"/>
    <w:rsid w:val="00EF183C"/>
    <w:rsid w:val="00EF1E34"/>
    <w:rsid w:val="00EF4E1F"/>
    <w:rsid w:val="00EF603C"/>
    <w:rsid w:val="00EF6757"/>
    <w:rsid w:val="00EF6A21"/>
    <w:rsid w:val="00EF7DF5"/>
    <w:rsid w:val="00F000A0"/>
    <w:rsid w:val="00F0499C"/>
    <w:rsid w:val="00F05306"/>
    <w:rsid w:val="00F106B4"/>
    <w:rsid w:val="00F205DF"/>
    <w:rsid w:val="00F210B3"/>
    <w:rsid w:val="00F21FA8"/>
    <w:rsid w:val="00F23E1C"/>
    <w:rsid w:val="00F26470"/>
    <w:rsid w:val="00F30960"/>
    <w:rsid w:val="00F32A08"/>
    <w:rsid w:val="00F343B9"/>
    <w:rsid w:val="00F37799"/>
    <w:rsid w:val="00F41985"/>
    <w:rsid w:val="00F5028F"/>
    <w:rsid w:val="00F50C9B"/>
    <w:rsid w:val="00F51163"/>
    <w:rsid w:val="00F567F8"/>
    <w:rsid w:val="00F65DBC"/>
    <w:rsid w:val="00F667C7"/>
    <w:rsid w:val="00F672BC"/>
    <w:rsid w:val="00F73761"/>
    <w:rsid w:val="00F739F3"/>
    <w:rsid w:val="00F80578"/>
    <w:rsid w:val="00F836A7"/>
    <w:rsid w:val="00F85008"/>
    <w:rsid w:val="00F85C58"/>
    <w:rsid w:val="00F877AA"/>
    <w:rsid w:val="00F90A31"/>
    <w:rsid w:val="00F90B10"/>
    <w:rsid w:val="00F96247"/>
    <w:rsid w:val="00FA03DF"/>
    <w:rsid w:val="00FA312A"/>
    <w:rsid w:val="00FA4077"/>
    <w:rsid w:val="00FA4F8C"/>
    <w:rsid w:val="00FA5529"/>
    <w:rsid w:val="00FA5C94"/>
    <w:rsid w:val="00FA63B1"/>
    <w:rsid w:val="00FA7C3D"/>
    <w:rsid w:val="00FB111F"/>
    <w:rsid w:val="00FB1F65"/>
    <w:rsid w:val="00FB7FA0"/>
    <w:rsid w:val="00FC2109"/>
    <w:rsid w:val="00FC3A55"/>
    <w:rsid w:val="00FC4416"/>
    <w:rsid w:val="00FC62D4"/>
    <w:rsid w:val="00FD05DC"/>
    <w:rsid w:val="00FD3443"/>
    <w:rsid w:val="00FD45C9"/>
    <w:rsid w:val="00FD48C3"/>
    <w:rsid w:val="00FD50D8"/>
    <w:rsid w:val="00FD5920"/>
    <w:rsid w:val="00FD5A12"/>
    <w:rsid w:val="00FD5A79"/>
    <w:rsid w:val="00FE0A94"/>
    <w:rsid w:val="00FE0E17"/>
    <w:rsid w:val="00FE5EA4"/>
    <w:rsid w:val="00FF13FA"/>
    <w:rsid w:val="00FF18BB"/>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ffff69">
      <v:fill color="#ffff69"/>
      <v:textbox inset="5.85pt,.7pt,5.85pt,.7pt"/>
      <o:colormru v:ext="edit" colors="#ffff69"/>
    </o:shapedefaults>
    <o:shapelayout v:ext="edit">
      <o:idmap v:ext="edit" data="1"/>
    </o:shapelayout>
  </w:shapeDefaults>
  <w:decimalSymbol w:val="."/>
  <w:listSeparator w:val=","/>
  <w14:docId w14:val="6839D586"/>
  <w15:docId w15:val="{86814389-92E5-459F-B9CD-38EBDF51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756"/>
    <w:pPr>
      <w:widowControl w:val="0"/>
      <w:jc w:val="both"/>
    </w:pPr>
    <w:rPr>
      <w:rFonts w:cs="Century"/>
      <w:szCs w:val="21"/>
    </w:rPr>
  </w:style>
  <w:style w:type="paragraph" w:styleId="1">
    <w:name w:val="heading 1"/>
    <w:basedOn w:val="a"/>
    <w:next w:val="a"/>
    <w:link w:val="10"/>
    <w:qFormat/>
    <w:locked/>
    <w:rsid w:val="00925795"/>
    <w:pPr>
      <w:keepNext/>
      <w:outlineLvl w:val="0"/>
    </w:pPr>
    <w:rPr>
      <w:rFonts w:asciiTheme="majorHAnsi" w:eastAsiaTheme="majorEastAsia" w:hAnsiTheme="majorHAnsi" w:cstheme="majorBidi"/>
      <w:sz w:val="24"/>
      <w:szCs w:val="24"/>
    </w:rPr>
  </w:style>
  <w:style w:type="paragraph" w:styleId="20">
    <w:name w:val="heading 2"/>
    <w:basedOn w:val="a"/>
    <w:next w:val="21"/>
    <w:link w:val="22"/>
    <w:qFormat/>
    <w:locked/>
    <w:rsid w:val="005C329E"/>
    <w:pPr>
      <w:keepNext/>
      <w:numPr>
        <w:ilvl w:val="1"/>
        <w:numId w:val="15"/>
      </w:numPr>
      <w:spacing w:beforeLines="100"/>
      <w:outlineLvl w:val="1"/>
    </w:pPr>
    <w:rPr>
      <w:rFonts w:ascii="ＭＳ 明朝" w:eastAsia="ＭＳ Ｐ明朝" w:hAnsi="Arial" w:cs="Times New Roman"/>
      <w:b/>
      <w:sz w:val="22"/>
      <w:szCs w:val="24"/>
    </w:rPr>
  </w:style>
  <w:style w:type="paragraph" w:styleId="30">
    <w:name w:val="heading 3"/>
    <w:basedOn w:val="a"/>
    <w:next w:val="a"/>
    <w:link w:val="31"/>
    <w:unhideWhenUsed/>
    <w:qFormat/>
    <w:locked/>
    <w:rsid w:val="00055275"/>
    <w:pPr>
      <w:keepNext/>
      <w:numPr>
        <w:ilvl w:val="2"/>
        <w:numId w:val="15"/>
      </w:numPr>
      <w:ind w:leftChars="400" w:left="400"/>
      <w:outlineLvl w:val="2"/>
    </w:pPr>
    <w:rPr>
      <w:rFonts w:asciiTheme="majorHAnsi" w:eastAsiaTheme="majorEastAsia" w:hAnsiTheme="majorHAnsi" w:cstheme="majorBidi"/>
    </w:rPr>
  </w:style>
  <w:style w:type="paragraph" w:styleId="4">
    <w:name w:val="heading 4"/>
    <w:basedOn w:val="a"/>
    <w:next w:val="a"/>
    <w:link w:val="40"/>
    <w:qFormat/>
    <w:locked/>
    <w:rsid w:val="005C329E"/>
    <w:pPr>
      <w:keepNext/>
      <w:numPr>
        <w:ilvl w:val="3"/>
        <w:numId w:val="15"/>
      </w:numPr>
      <w:outlineLvl w:val="3"/>
    </w:pPr>
    <w:rPr>
      <w:rFonts w:ascii="ＭＳ 明朝" w:eastAsia="ＭＳ Ｐ明朝" w:cs="Times New Roman"/>
      <w:b/>
      <w:bCs/>
      <w:szCs w:val="24"/>
    </w:rPr>
  </w:style>
  <w:style w:type="paragraph" w:styleId="5">
    <w:name w:val="heading 5"/>
    <w:basedOn w:val="a"/>
    <w:next w:val="a"/>
    <w:link w:val="50"/>
    <w:qFormat/>
    <w:locked/>
    <w:rsid w:val="005C329E"/>
    <w:pPr>
      <w:keepNext/>
      <w:numPr>
        <w:ilvl w:val="4"/>
        <w:numId w:val="15"/>
      </w:numPr>
      <w:outlineLvl w:val="4"/>
    </w:pPr>
    <w:rPr>
      <w:rFonts w:ascii="ＭＳ 明朝" w:eastAsia="ＭＳ Ｐ明朝" w:hAnsi="Arial" w:cs="Times New Roman"/>
      <w:b/>
      <w:szCs w:val="24"/>
    </w:rPr>
  </w:style>
  <w:style w:type="paragraph" w:styleId="6">
    <w:name w:val="heading 6"/>
    <w:basedOn w:val="a"/>
    <w:next w:val="a"/>
    <w:link w:val="60"/>
    <w:qFormat/>
    <w:locked/>
    <w:rsid w:val="005C329E"/>
    <w:pPr>
      <w:keepNext/>
      <w:numPr>
        <w:ilvl w:val="5"/>
        <w:numId w:val="15"/>
      </w:numPr>
      <w:wordWrap w:val="0"/>
      <w:autoSpaceDE w:val="0"/>
      <w:autoSpaceDN w:val="0"/>
      <w:adjustRightInd w:val="0"/>
      <w:spacing w:line="280" w:lineRule="atLeast"/>
      <w:textAlignment w:val="baseline"/>
      <w:outlineLvl w:val="5"/>
    </w:pPr>
    <w:rPr>
      <w:rFonts w:ascii="ＭＳ 明朝" w:eastAsia="ＭＳ Ｐ明朝" w:cs="Times New Roman"/>
      <w:b/>
      <w:kern w:val="0"/>
      <w:szCs w:val="20"/>
    </w:rPr>
  </w:style>
  <w:style w:type="paragraph" w:styleId="7">
    <w:name w:val="heading 7"/>
    <w:basedOn w:val="a"/>
    <w:next w:val="a0"/>
    <w:link w:val="70"/>
    <w:qFormat/>
    <w:locked/>
    <w:rsid w:val="005C329E"/>
    <w:pPr>
      <w:keepNext/>
      <w:numPr>
        <w:ilvl w:val="6"/>
        <w:numId w:val="15"/>
      </w:numPr>
      <w:wordWrap w:val="0"/>
      <w:autoSpaceDE w:val="0"/>
      <w:autoSpaceDN w:val="0"/>
      <w:adjustRightInd w:val="0"/>
      <w:spacing w:line="280" w:lineRule="atLeast"/>
      <w:textAlignment w:val="baseline"/>
      <w:outlineLvl w:val="6"/>
    </w:pPr>
    <w:rPr>
      <w:rFonts w:ascii="ＭＳ 明朝" w:eastAsia="ＭＳ Ｐ明朝"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A63B1"/>
    <w:pPr>
      <w:tabs>
        <w:tab w:val="center" w:pos="4252"/>
        <w:tab w:val="right" w:pos="8504"/>
      </w:tabs>
      <w:snapToGrid w:val="0"/>
    </w:pPr>
  </w:style>
  <w:style w:type="character" w:customStyle="1" w:styleId="a5">
    <w:name w:val="ヘッダー (文字)"/>
    <w:basedOn w:val="a1"/>
    <w:link w:val="a4"/>
    <w:uiPriority w:val="99"/>
    <w:locked/>
    <w:rsid w:val="00FA63B1"/>
    <w:rPr>
      <w:rFonts w:ascii="Century" w:eastAsia="ＭＳ 明朝" w:hAnsi="Century" w:cs="Century"/>
      <w:sz w:val="20"/>
      <w:szCs w:val="20"/>
    </w:rPr>
  </w:style>
  <w:style w:type="paragraph" w:styleId="a6">
    <w:name w:val="footer"/>
    <w:basedOn w:val="a"/>
    <w:link w:val="a7"/>
    <w:uiPriority w:val="99"/>
    <w:rsid w:val="00FA63B1"/>
    <w:pPr>
      <w:tabs>
        <w:tab w:val="center" w:pos="4252"/>
        <w:tab w:val="right" w:pos="8504"/>
      </w:tabs>
      <w:snapToGrid w:val="0"/>
    </w:pPr>
  </w:style>
  <w:style w:type="character" w:customStyle="1" w:styleId="a7">
    <w:name w:val="フッター (文字)"/>
    <w:basedOn w:val="a1"/>
    <w:link w:val="a6"/>
    <w:uiPriority w:val="99"/>
    <w:locked/>
    <w:rsid w:val="00FA63B1"/>
    <w:rPr>
      <w:rFonts w:ascii="Century" w:eastAsia="ＭＳ 明朝" w:hAnsi="Century" w:cs="Century"/>
      <w:sz w:val="24"/>
      <w:szCs w:val="24"/>
    </w:rPr>
  </w:style>
  <w:style w:type="table" w:styleId="a8">
    <w:name w:val="Table Grid"/>
    <w:basedOn w:val="a2"/>
    <w:uiPriority w:val="99"/>
    <w:rsid w:val="00FA63B1"/>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link w:val="aa"/>
    <w:uiPriority w:val="34"/>
    <w:qFormat/>
    <w:rsid w:val="00FA63B1"/>
    <w:pPr>
      <w:ind w:leftChars="400" w:left="840"/>
    </w:pPr>
  </w:style>
  <w:style w:type="character" w:styleId="ab">
    <w:name w:val="annotation reference"/>
    <w:basedOn w:val="a1"/>
    <w:uiPriority w:val="99"/>
    <w:semiHidden/>
    <w:rsid w:val="00FA63B1"/>
    <w:rPr>
      <w:sz w:val="18"/>
      <w:szCs w:val="18"/>
    </w:rPr>
  </w:style>
  <w:style w:type="paragraph" w:styleId="ac">
    <w:name w:val="annotation text"/>
    <w:basedOn w:val="a"/>
    <w:link w:val="ad"/>
    <w:uiPriority w:val="99"/>
    <w:semiHidden/>
    <w:rsid w:val="00FA63B1"/>
    <w:pPr>
      <w:jc w:val="left"/>
    </w:pPr>
  </w:style>
  <w:style w:type="character" w:customStyle="1" w:styleId="ad">
    <w:name w:val="コメント文字列 (文字)"/>
    <w:basedOn w:val="a1"/>
    <w:link w:val="ac"/>
    <w:uiPriority w:val="99"/>
    <w:semiHidden/>
    <w:locked/>
    <w:rsid w:val="00FA63B1"/>
    <w:rPr>
      <w:rFonts w:ascii="Century" w:eastAsia="ＭＳ 明朝" w:hAnsi="Century" w:cs="Century"/>
      <w:sz w:val="24"/>
      <w:szCs w:val="24"/>
    </w:rPr>
  </w:style>
  <w:style w:type="paragraph" w:styleId="ae">
    <w:name w:val="annotation subject"/>
    <w:basedOn w:val="ac"/>
    <w:next w:val="ac"/>
    <w:link w:val="af"/>
    <w:uiPriority w:val="99"/>
    <w:semiHidden/>
    <w:rsid w:val="00FA63B1"/>
    <w:rPr>
      <w:b/>
      <w:bCs/>
    </w:rPr>
  </w:style>
  <w:style w:type="character" w:customStyle="1" w:styleId="af">
    <w:name w:val="コメント内容 (文字)"/>
    <w:basedOn w:val="ad"/>
    <w:link w:val="ae"/>
    <w:uiPriority w:val="99"/>
    <w:semiHidden/>
    <w:locked/>
    <w:rsid w:val="00FA63B1"/>
    <w:rPr>
      <w:rFonts w:ascii="Century" w:eastAsia="ＭＳ 明朝" w:hAnsi="Century" w:cs="Century"/>
      <w:b/>
      <w:bCs/>
      <w:sz w:val="24"/>
      <w:szCs w:val="24"/>
    </w:rPr>
  </w:style>
  <w:style w:type="paragraph" w:styleId="af0">
    <w:name w:val="Balloon Text"/>
    <w:basedOn w:val="a"/>
    <w:link w:val="af1"/>
    <w:uiPriority w:val="99"/>
    <w:semiHidden/>
    <w:rsid w:val="00FA63B1"/>
    <w:rPr>
      <w:rFonts w:ascii="Arial" w:eastAsia="ＭＳ ゴシック" w:hAnsi="Arial" w:cs="Arial"/>
      <w:sz w:val="18"/>
      <w:szCs w:val="18"/>
    </w:rPr>
  </w:style>
  <w:style w:type="character" w:customStyle="1" w:styleId="af1">
    <w:name w:val="吹き出し (文字)"/>
    <w:basedOn w:val="a1"/>
    <w:link w:val="af0"/>
    <w:uiPriority w:val="99"/>
    <w:semiHidden/>
    <w:locked/>
    <w:rsid w:val="00FA63B1"/>
    <w:rPr>
      <w:rFonts w:ascii="Arial" w:eastAsia="ＭＳ ゴシック" w:hAnsi="Arial" w:cs="Arial"/>
      <w:sz w:val="18"/>
      <w:szCs w:val="18"/>
    </w:rPr>
  </w:style>
  <w:style w:type="paragraph" w:styleId="af2">
    <w:name w:val="Revision"/>
    <w:hidden/>
    <w:uiPriority w:val="99"/>
    <w:semiHidden/>
    <w:rsid w:val="00FA63B1"/>
    <w:rPr>
      <w:rFonts w:cs="Century"/>
      <w:szCs w:val="21"/>
    </w:rPr>
  </w:style>
  <w:style w:type="paragraph" w:customStyle="1" w:styleId="af3">
    <w:name w:val="一太郎８/９"/>
    <w:uiPriority w:val="99"/>
    <w:rsid w:val="00FA63B1"/>
    <w:pPr>
      <w:widowControl w:val="0"/>
      <w:wordWrap w:val="0"/>
      <w:autoSpaceDE w:val="0"/>
      <w:autoSpaceDN w:val="0"/>
      <w:adjustRightInd w:val="0"/>
      <w:spacing w:line="263" w:lineRule="atLeast"/>
      <w:jc w:val="both"/>
    </w:pPr>
    <w:rPr>
      <w:rFonts w:ascii="ＭＳ 明朝" w:cs="ＭＳ 明朝"/>
      <w:spacing w:val="-1"/>
      <w:kern w:val="0"/>
      <w:sz w:val="20"/>
      <w:szCs w:val="20"/>
    </w:rPr>
  </w:style>
  <w:style w:type="character" w:styleId="af4">
    <w:name w:val="line number"/>
    <w:basedOn w:val="a1"/>
    <w:uiPriority w:val="99"/>
    <w:semiHidden/>
    <w:rsid w:val="00FA63B1"/>
  </w:style>
  <w:style w:type="paragraph" w:styleId="af5">
    <w:name w:val="No Spacing"/>
    <w:link w:val="af6"/>
    <w:uiPriority w:val="99"/>
    <w:qFormat/>
    <w:rsid w:val="00FA63B1"/>
    <w:rPr>
      <w:rFonts w:cs="Century"/>
      <w:kern w:val="0"/>
      <w:sz w:val="22"/>
    </w:rPr>
  </w:style>
  <w:style w:type="character" w:customStyle="1" w:styleId="af6">
    <w:name w:val="行間詰め (文字)"/>
    <w:basedOn w:val="a1"/>
    <w:link w:val="af5"/>
    <w:uiPriority w:val="99"/>
    <w:locked/>
    <w:rsid w:val="00FA63B1"/>
    <w:rPr>
      <w:sz w:val="22"/>
      <w:szCs w:val="22"/>
      <w:lang w:val="en-US" w:eastAsia="ja-JP"/>
    </w:rPr>
  </w:style>
  <w:style w:type="paragraph" w:styleId="af7">
    <w:name w:val="Date"/>
    <w:basedOn w:val="a"/>
    <w:next w:val="a"/>
    <w:link w:val="af8"/>
    <w:uiPriority w:val="99"/>
    <w:semiHidden/>
    <w:rsid w:val="00B45863"/>
  </w:style>
  <w:style w:type="character" w:customStyle="1" w:styleId="af8">
    <w:name w:val="日付 (文字)"/>
    <w:basedOn w:val="a1"/>
    <w:link w:val="af7"/>
    <w:uiPriority w:val="99"/>
    <w:semiHidden/>
    <w:locked/>
    <w:rsid w:val="00B45863"/>
    <w:rPr>
      <w:rFonts w:ascii="Century" w:eastAsia="ＭＳ 明朝" w:hAnsi="Century" w:cs="Century"/>
      <w:sz w:val="24"/>
      <w:szCs w:val="24"/>
    </w:rPr>
  </w:style>
  <w:style w:type="paragraph" w:customStyle="1" w:styleId="11">
    <w:name w:val="リスト段落1"/>
    <w:basedOn w:val="a"/>
    <w:uiPriority w:val="99"/>
    <w:rsid w:val="008D3251"/>
    <w:pPr>
      <w:ind w:leftChars="400" w:left="840"/>
    </w:pPr>
  </w:style>
  <w:style w:type="paragraph" w:styleId="21">
    <w:name w:val="Body Text Indent 2"/>
    <w:basedOn w:val="a"/>
    <w:next w:val="30"/>
    <w:link w:val="23"/>
    <w:rsid w:val="00055275"/>
    <w:pPr>
      <w:ind w:leftChars="200" w:left="200" w:firstLineChars="100" w:firstLine="100"/>
    </w:pPr>
    <w:rPr>
      <w:rFonts w:ascii="ＭＳ 明朝" w:eastAsia="ＭＳ Ｐ明朝" w:cs="Times New Roman"/>
      <w:szCs w:val="24"/>
    </w:rPr>
  </w:style>
  <w:style w:type="character" w:customStyle="1" w:styleId="23">
    <w:name w:val="本文インデント 2 (文字)"/>
    <w:basedOn w:val="a1"/>
    <w:link w:val="21"/>
    <w:rsid w:val="00055275"/>
    <w:rPr>
      <w:rFonts w:ascii="ＭＳ 明朝" w:eastAsia="ＭＳ Ｐ明朝"/>
      <w:szCs w:val="24"/>
    </w:rPr>
  </w:style>
  <w:style w:type="character" w:customStyle="1" w:styleId="31">
    <w:name w:val="見出し 3 (文字)"/>
    <w:basedOn w:val="a1"/>
    <w:link w:val="30"/>
    <w:rsid w:val="00055275"/>
    <w:rPr>
      <w:rFonts w:asciiTheme="majorHAnsi" w:eastAsiaTheme="majorEastAsia" w:hAnsiTheme="majorHAnsi" w:cstheme="majorBidi"/>
      <w:szCs w:val="21"/>
    </w:rPr>
  </w:style>
  <w:style w:type="paragraph" w:styleId="af9">
    <w:name w:val="caption"/>
    <w:basedOn w:val="a"/>
    <w:next w:val="a"/>
    <w:unhideWhenUsed/>
    <w:qFormat/>
    <w:locked/>
    <w:rsid w:val="009668A4"/>
    <w:rPr>
      <w:b/>
      <w:bCs/>
    </w:rPr>
  </w:style>
  <w:style w:type="paragraph" w:styleId="32">
    <w:name w:val="Body Text Indent 3"/>
    <w:basedOn w:val="a"/>
    <w:link w:val="33"/>
    <w:uiPriority w:val="99"/>
    <w:semiHidden/>
    <w:unhideWhenUsed/>
    <w:rsid w:val="002D473C"/>
    <w:pPr>
      <w:ind w:leftChars="400" w:left="851"/>
    </w:pPr>
    <w:rPr>
      <w:sz w:val="16"/>
      <w:szCs w:val="16"/>
    </w:rPr>
  </w:style>
  <w:style w:type="character" w:customStyle="1" w:styleId="33">
    <w:name w:val="本文インデント 3 (文字)"/>
    <w:basedOn w:val="a1"/>
    <w:link w:val="32"/>
    <w:uiPriority w:val="99"/>
    <w:semiHidden/>
    <w:rsid w:val="002D473C"/>
    <w:rPr>
      <w:rFonts w:cs="Century"/>
      <w:sz w:val="16"/>
      <w:szCs w:val="16"/>
    </w:rPr>
  </w:style>
  <w:style w:type="character" w:customStyle="1" w:styleId="10">
    <w:name w:val="見出し 1 (文字)"/>
    <w:basedOn w:val="a1"/>
    <w:link w:val="1"/>
    <w:rsid w:val="00925795"/>
    <w:rPr>
      <w:rFonts w:asciiTheme="majorHAnsi" w:eastAsiaTheme="majorEastAsia" w:hAnsiTheme="majorHAnsi" w:cstheme="majorBidi"/>
      <w:sz w:val="24"/>
      <w:szCs w:val="24"/>
    </w:rPr>
  </w:style>
  <w:style w:type="character" w:customStyle="1" w:styleId="22">
    <w:name w:val="見出し 2 (文字)"/>
    <w:basedOn w:val="a1"/>
    <w:link w:val="20"/>
    <w:rsid w:val="005C329E"/>
    <w:rPr>
      <w:rFonts w:ascii="ＭＳ 明朝" w:eastAsia="ＭＳ Ｐ明朝" w:hAnsi="Arial"/>
      <w:b/>
      <w:sz w:val="22"/>
      <w:szCs w:val="24"/>
    </w:rPr>
  </w:style>
  <w:style w:type="character" w:customStyle="1" w:styleId="40">
    <w:name w:val="見出し 4 (文字)"/>
    <w:basedOn w:val="a1"/>
    <w:link w:val="4"/>
    <w:rsid w:val="005C329E"/>
    <w:rPr>
      <w:rFonts w:ascii="ＭＳ 明朝" w:eastAsia="ＭＳ Ｐ明朝"/>
      <w:b/>
      <w:bCs/>
      <w:szCs w:val="24"/>
    </w:rPr>
  </w:style>
  <w:style w:type="character" w:customStyle="1" w:styleId="50">
    <w:name w:val="見出し 5 (文字)"/>
    <w:basedOn w:val="a1"/>
    <w:link w:val="5"/>
    <w:rsid w:val="005C329E"/>
    <w:rPr>
      <w:rFonts w:ascii="ＭＳ 明朝" w:eastAsia="ＭＳ Ｐ明朝" w:hAnsi="Arial"/>
      <w:b/>
      <w:szCs w:val="24"/>
    </w:rPr>
  </w:style>
  <w:style w:type="character" w:customStyle="1" w:styleId="60">
    <w:name w:val="見出し 6 (文字)"/>
    <w:basedOn w:val="a1"/>
    <w:link w:val="6"/>
    <w:rsid w:val="005C329E"/>
    <w:rPr>
      <w:rFonts w:ascii="ＭＳ 明朝" w:eastAsia="ＭＳ Ｐ明朝"/>
      <w:b/>
      <w:kern w:val="0"/>
      <w:szCs w:val="20"/>
    </w:rPr>
  </w:style>
  <w:style w:type="character" w:customStyle="1" w:styleId="70">
    <w:name w:val="見出し 7 (文字)"/>
    <w:basedOn w:val="a1"/>
    <w:link w:val="7"/>
    <w:rsid w:val="005C329E"/>
    <w:rPr>
      <w:rFonts w:ascii="ＭＳ 明朝" w:eastAsia="ＭＳ Ｐ明朝"/>
      <w:kern w:val="0"/>
      <w:szCs w:val="20"/>
    </w:rPr>
  </w:style>
  <w:style w:type="paragraph" w:styleId="a0">
    <w:name w:val="Normal Indent"/>
    <w:basedOn w:val="a"/>
    <w:uiPriority w:val="99"/>
    <w:semiHidden/>
    <w:unhideWhenUsed/>
    <w:rsid w:val="005C329E"/>
    <w:pPr>
      <w:ind w:leftChars="400" w:left="840"/>
    </w:pPr>
  </w:style>
  <w:style w:type="paragraph" w:styleId="3">
    <w:name w:val="List Bullet 3"/>
    <w:basedOn w:val="a"/>
    <w:uiPriority w:val="99"/>
    <w:semiHidden/>
    <w:unhideWhenUsed/>
    <w:rsid w:val="000441B6"/>
    <w:pPr>
      <w:numPr>
        <w:numId w:val="22"/>
      </w:numPr>
      <w:contextualSpacing/>
    </w:pPr>
  </w:style>
  <w:style w:type="paragraph" w:styleId="afa">
    <w:name w:val="TOC Heading"/>
    <w:basedOn w:val="1"/>
    <w:next w:val="a"/>
    <w:uiPriority w:val="39"/>
    <w:unhideWhenUsed/>
    <w:qFormat/>
    <w:rsid w:val="00DD1785"/>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locked/>
    <w:rsid w:val="006658ED"/>
    <w:pPr>
      <w:tabs>
        <w:tab w:val="left" w:pos="1050"/>
        <w:tab w:val="right" w:leader="dot" w:pos="9628"/>
      </w:tabs>
    </w:pPr>
  </w:style>
  <w:style w:type="paragraph" w:styleId="24">
    <w:name w:val="toc 2"/>
    <w:basedOn w:val="a"/>
    <w:next w:val="a"/>
    <w:autoRedefine/>
    <w:uiPriority w:val="39"/>
    <w:locked/>
    <w:rsid w:val="00DD1785"/>
    <w:pPr>
      <w:ind w:leftChars="100" w:left="210"/>
    </w:pPr>
  </w:style>
  <w:style w:type="paragraph" w:styleId="34">
    <w:name w:val="toc 3"/>
    <w:basedOn w:val="a"/>
    <w:next w:val="a"/>
    <w:autoRedefine/>
    <w:uiPriority w:val="39"/>
    <w:locked/>
    <w:rsid w:val="00DD1785"/>
    <w:pPr>
      <w:ind w:leftChars="200" w:left="420"/>
    </w:pPr>
  </w:style>
  <w:style w:type="character" w:styleId="afb">
    <w:name w:val="Hyperlink"/>
    <w:basedOn w:val="a1"/>
    <w:uiPriority w:val="99"/>
    <w:unhideWhenUsed/>
    <w:rsid w:val="00DD1785"/>
    <w:rPr>
      <w:color w:val="0000FF" w:themeColor="hyperlink"/>
      <w:u w:val="single"/>
    </w:rPr>
  </w:style>
  <w:style w:type="paragraph" w:styleId="afc">
    <w:name w:val="Plain Text"/>
    <w:basedOn w:val="a"/>
    <w:link w:val="afd"/>
    <w:uiPriority w:val="99"/>
    <w:semiHidden/>
    <w:unhideWhenUsed/>
    <w:rsid w:val="00483AFF"/>
    <w:pPr>
      <w:jc w:val="left"/>
    </w:pPr>
    <w:rPr>
      <w:rFonts w:ascii="ＭＳ ゴシック" w:eastAsia="ＭＳ ゴシック" w:hAnsi="Courier New" w:cs="Courier New"/>
      <w:sz w:val="20"/>
    </w:rPr>
  </w:style>
  <w:style w:type="character" w:customStyle="1" w:styleId="afd">
    <w:name w:val="書式なし (文字)"/>
    <w:basedOn w:val="a1"/>
    <w:link w:val="afc"/>
    <w:uiPriority w:val="99"/>
    <w:semiHidden/>
    <w:rsid w:val="00483AFF"/>
    <w:rPr>
      <w:rFonts w:ascii="ＭＳ ゴシック" w:eastAsia="ＭＳ ゴシック" w:hAnsi="Courier New" w:cs="Courier New"/>
      <w:sz w:val="20"/>
      <w:szCs w:val="21"/>
    </w:rPr>
  </w:style>
  <w:style w:type="paragraph" w:styleId="afe">
    <w:name w:val="Document Map"/>
    <w:basedOn w:val="a"/>
    <w:link w:val="aff"/>
    <w:uiPriority w:val="99"/>
    <w:semiHidden/>
    <w:unhideWhenUsed/>
    <w:rsid w:val="00B03DF8"/>
    <w:rPr>
      <w:rFonts w:ascii="MS UI Gothic" w:eastAsia="MS UI Gothic"/>
      <w:sz w:val="18"/>
      <w:szCs w:val="18"/>
    </w:rPr>
  </w:style>
  <w:style w:type="character" w:customStyle="1" w:styleId="aff">
    <w:name w:val="見出しマップ (文字)"/>
    <w:basedOn w:val="a1"/>
    <w:link w:val="afe"/>
    <w:uiPriority w:val="99"/>
    <w:semiHidden/>
    <w:rsid w:val="00B03DF8"/>
    <w:rPr>
      <w:rFonts w:ascii="MS UI Gothic" w:eastAsia="MS UI Gothic" w:cs="Century"/>
      <w:sz w:val="18"/>
      <w:szCs w:val="18"/>
    </w:rPr>
  </w:style>
  <w:style w:type="paragraph" w:customStyle="1" w:styleId="2">
    <w:name w:val="箇条書き2"/>
    <w:basedOn w:val="a9"/>
    <w:link w:val="25"/>
    <w:qFormat/>
    <w:rsid w:val="00CA675D"/>
    <w:pPr>
      <w:numPr>
        <w:ilvl w:val="1"/>
        <w:numId w:val="95"/>
      </w:numPr>
      <w:ind w:leftChars="500" w:left="1260" w:hangingChars="100" w:hanging="210"/>
      <w:jc w:val="left"/>
    </w:pPr>
    <w:rPr>
      <w:rFonts w:ascii="ＭＳ 明朝" w:hAnsi="ＭＳ 明朝" w:cs="ＭＳ 明朝"/>
      <w:color w:val="0070C0"/>
    </w:rPr>
  </w:style>
  <w:style w:type="paragraph" w:customStyle="1" w:styleId="15">
    <w:name w:val="箇条書き1.5"/>
    <w:basedOn w:val="21"/>
    <w:link w:val="150"/>
    <w:qFormat/>
    <w:rsid w:val="00FE0E17"/>
    <w:pPr>
      <w:numPr>
        <w:numId w:val="73"/>
      </w:numPr>
      <w:tabs>
        <w:tab w:val="left" w:pos="1134"/>
      </w:tabs>
      <w:ind w:leftChars="0" w:left="0" w:firstLineChars="0" w:firstLine="0"/>
    </w:pPr>
    <w:rPr>
      <w:rFonts w:asciiTheme="minorEastAsia" w:eastAsiaTheme="minorEastAsia" w:hAnsiTheme="minorEastAsia"/>
      <w:color w:val="0070C0"/>
    </w:rPr>
  </w:style>
  <w:style w:type="character" w:customStyle="1" w:styleId="aa">
    <w:name w:val="リスト段落 (文字)"/>
    <w:basedOn w:val="a1"/>
    <w:link w:val="a9"/>
    <w:uiPriority w:val="34"/>
    <w:rsid w:val="00CA675D"/>
    <w:rPr>
      <w:rFonts w:cs="Century"/>
      <w:szCs w:val="21"/>
    </w:rPr>
  </w:style>
  <w:style w:type="character" w:customStyle="1" w:styleId="25">
    <w:name w:val="箇条書き2 (文字)"/>
    <w:basedOn w:val="aa"/>
    <w:link w:val="2"/>
    <w:rsid w:val="00CA675D"/>
    <w:rPr>
      <w:rFonts w:ascii="ＭＳ 明朝" w:hAnsi="ＭＳ 明朝" w:cs="ＭＳ 明朝"/>
      <w:color w:val="0070C0"/>
      <w:szCs w:val="21"/>
    </w:rPr>
  </w:style>
  <w:style w:type="character" w:customStyle="1" w:styleId="150">
    <w:name w:val="箇条書き1.5 (文字)"/>
    <w:basedOn w:val="23"/>
    <w:link w:val="15"/>
    <w:rsid w:val="00FE0E17"/>
    <w:rPr>
      <w:rFonts w:asciiTheme="minorEastAsia" w:eastAsiaTheme="minorEastAsia" w:hAnsiTheme="minorEastAsia"/>
      <w:color w:val="0070C0"/>
      <w:szCs w:val="24"/>
    </w:rPr>
  </w:style>
  <w:style w:type="paragraph" w:styleId="aff0">
    <w:name w:val="footnote text"/>
    <w:basedOn w:val="a"/>
    <w:link w:val="aff1"/>
    <w:uiPriority w:val="99"/>
    <w:rsid w:val="002539CA"/>
    <w:pPr>
      <w:snapToGrid w:val="0"/>
      <w:ind w:leftChars="150" w:left="150" w:firstLineChars="100" w:firstLine="100"/>
      <w:jc w:val="left"/>
    </w:pPr>
    <w:rPr>
      <w:rFonts w:cs="Times New Roman"/>
      <w:sz w:val="20"/>
      <w:szCs w:val="22"/>
    </w:rPr>
  </w:style>
  <w:style w:type="character" w:customStyle="1" w:styleId="aff1">
    <w:name w:val="脚注文字列 (文字)"/>
    <w:basedOn w:val="a1"/>
    <w:link w:val="aff0"/>
    <w:uiPriority w:val="99"/>
    <w:rsid w:val="002539CA"/>
    <w:rPr>
      <w:sz w:val="20"/>
    </w:rPr>
  </w:style>
  <w:style w:type="character" w:styleId="aff2">
    <w:name w:val="footnote reference"/>
    <w:rsid w:val="002539CA"/>
    <w:rPr>
      <w:vertAlign w:val="superscript"/>
    </w:rPr>
  </w:style>
  <w:style w:type="paragraph" w:customStyle="1" w:styleId="aff3">
    <w:name w:val="表フェーズ"/>
    <w:basedOn w:val="a9"/>
    <w:link w:val="aff4"/>
    <w:qFormat/>
    <w:rsid w:val="002539CA"/>
    <w:pPr>
      <w:ind w:leftChars="0" w:left="0"/>
      <w:jc w:val="left"/>
    </w:pPr>
    <w:rPr>
      <w:rFonts w:ascii="ＭＳ Ｐ明朝" w:hAnsi="ＭＳ Ｐ明朝"/>
      <w:sz w:val="18"/>
      <w:szCs w:val="18"/>
    </w:rPr>
  </w:style>
  <w:style w:type="character" w:customStyle="1" w:styleId="aff4">
    <w:name w:val="表フェーズ (文字)"/>
    <w:basedOn w:val="aa"/>
    <w:link w:val="aff3"/>
    <w:rsid w:val="002539CA"/>
    <w:rPr>
      <w:rFonts w:ascii="ＭＳ Ｐ明朝" w:hAnsi="ＭＳ Ｐ明朝" w:cs="Century"/>
      <w:sz w:val="18"/>
      <w:szCs w:val="18"/>
    </w:rPr>
  </w:style>
  <w:style w:type="paragraph" w:customStyle="1" w:styleId="aff5">
    <w:name w:val="注文"/>
    <w:basedOn w:val="aff0"/>
    <w:link w:val="aff6"/>
    <w:qFormat/>
    <w:rsid w:val="002539CA"/>
    <w:pPr>
      <w:ind w:leftChars="100" w:left="100"/>
    </w:pPr>
    <w:rPr>
      <w:rFonts w:ascii="Arial Unicode MS" w:hAnsi="Arial Unicode MS"/>
      <w:kern w:val="0"/>
      <w:sz w:val="16"/>
      <w:szCs w:val="16"/>
    </w:rPr>
  </w:style>
  <w:style w:type="character" w:customStyle="1" w:styleId="aff6">
    <w:name w:val="注文 (文字)"/>
    <w:basedOn w:val="aff1"/>
    <w:link w:val="aff5"/>
    <w:rsid w:val="002539CA"/>
    <w:rPr>
      <w:rFonts w:ascii="Arial Unicode MS" w:hAnsi="Arial Unicode M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7521">
      <w:bodyDiv w:val="1"/>
      <w:marLeft w:val="0"/>
      <w:marRight w:val="0"/>
      <w:marTop w:val="0"/>
      <w:marBottom w:val="0"/>
      <w:divBdr>
        <w:top w:val="none" w:sz="0" w:space="0" w:color="auto"/>
        <w:left w:val="none" w:sz="0" w:space="0" w:color="auto"/>
        <w:bottom w:val="none" w:sz="0" w:space="0" w:color="auto"/>
        <w:right w:val="none" w:sz="0" w:space="0" w:color="auto"/>
      </w:divBdr>
    </w:div>
    <w:div w:id="80418641">
      <w:bodyDiv w:val="1"/>
      <w:marLeft w:val="0"/>
      <w:marRight w:val="0"/>
      <w:marTop w:val="0"/>
      <w:marBottom w:val="0"/>
      <w:divBdr>
        <w:top w:val="none" w:sz="0" w:space="0" w:color="auto"/>
        <w:left w:val="none" w:sz="0" w:space="0" w:color="auto"/>
        <w:bottom w:val="none" w:sz="0" w:space="0" w:color="auto"/>
        <w:right w:val="none" w:sz="0" w:space="0" w:color="auto"/>
      </w:divBdr>
    </w:div>
    <w:div w:id="82184842">
      <w:bodyDiv w:val="1"/>
      <w:marLeft w:val="0"/>
      <w:marRight w:val="0"/>
      <w:marTop w:val="0"/>
      <w:marBottom w:val="0"/>
      <w:divBdr>
        <w:top w:val="none" w:sz="0" w:space="0" w:color="auto"/>
        <w:left w:val="none" w:sz="0" w:space="0" w:color="auto"/>
        <w:bottom w:val="none" w:sz="0" w:space="0" w:color="auto"/>
        <w:right w:val="none" w:sz="0" w:space="0" w:color="auto"/>
      </w:divBdr>
    </w:div>
    <w:div w:id="133528813">
      <w:bodyDiv w:val="1"/>
      <w:marLeft w:val="0"/>
      <w:marRight w:val="0"/>
      <w:marTop w:val="0"/>
      <w:marBottom w:val="0"/>
      <w:divBdr>
        <w:top w:val="none" w:sz="0" w:space="0" w:color="auto"/>
        <w:left w:val="none" w:sz="0" w:space="0" w:color="auto"/>
        <w:bottom w:val="none" w:sz="0" w:space="0" w:color="auto"/>
        <w:right w:val="none" w:sz="0" w:space="0" w:color="auto"/>
      </w:divBdr>
    </w:div>
    <w:div w:id="147325540">
      <w:bodyDiv w:val="1"/>
      <w:marLeft w:val="0"/>
      <w:marRight w:val="0"/>
      <w:marTop w:val="0"/>
      <w:marBottom w:val="0"/>
      <w:divBdr>
        <w:top w:val="none" w:sz="0" w:space="0" w:color="auto"/>
        <w:left w:val="none" w:sz="0" w:space="0" w:color="auto"/>
        <w:bottom w:val="none" w:sz="0" w:space="0" w:color="auto"/>
        <w:right w:val="none" w:sz="0" w:space="0" w:color="auto"/>
      </w:divBdr>
    </w:div>
    <w:div w:id="172183631">
      <w:bodyDiv w:val="1"/>
      <w:marLeft w:val="0"/>
      <w:marRight w:val="0"/>
      <w:marTop w:val="0"/>
      <w:marBottom w:val="0"/>
      <w:divBdr>
        <w:top w:val="none" w:sz="0" w:space="0" w:color="auto"/>
        <w:left w:val="none" w:sz="0" w:space="0" w:color="auto"/>
        <w:bottom w:val="none" w:sz="0" w:space="0" w:color="auto"/>
        <w:right w:val="none" w:sz="0" w:space="0" w:color="auto"/>
      </w:divBdr>
    </w:div>
    <w:div w:id="178744448">
      <w:bodyDiv w:val="1"/>
      <w:marLeft w:val="0"/>
      <w:marRight w:val="0"/>
      <w:marTop w:val="0"/>
      <w:marBottom w:val="0"/>
      <w:divBdr>
        <w:top w:val="none" w:sz="0" w:space="0" w:color="auto"/>
        <w:left w:val="none" w:sz="0" w:space="0" w:color="auto"/>
        <w:bottom w:val="none" w:sz="0" w:space="0" w:color="auto"/>
        <w:right w:val="none" w:sz="0" w:space="0" w:color="auto"/>
      </w:divBdr>
    </w:div>
    <w:div w:id="245387088">
      <w:bodyDiv w:val="1"/>
      <w:marLeft w:val="0"/>
      <w:marRight w:val="0"/>
      <w:marTop w:val="0"/>
      <w:marBottom w:val="0"/>
      <w:divBdr>
        <w:top w:val="none" w:sz="0" w:space="0" w:color="auto"/>
        <w:left w:val="none" w:sz="0" w:space="0" w:color="auto"/>
        <w:bottom w:val="none" w:sz="0" w:space="0" w:color="auto"/>
        <w:right w:val="none" w:sz="0" w:space="0" w:color="auto"/>
      </w:divBdr>
    </w:div>
    <w:div w:id="369112279">
      <w:bodyDiv w:val="1"/>
      <w:marLeft w:val="0"/>
      <w:marRight w:val="0"/>
      <w:marTop w:val="0"/>
      <w:marBottom w:val="0"/>
      <w:divBdr>
        <w:top w:val="none" w:sz="0" w:space="0" w:color="auto"/>
        <w:left w:val="none" w:sz="0" w:space="0" w:color="auto"/>
        <w:bottom w:val="none" w:sz="0" w:space="0" w:color="auto"/>
        <w:right w:val="none" w:sz="0" w:space="0" w:color="auto"/>
      </w:divBdr>
    </w:div>
    <w:div w:id="403256353">
      <w:bodyDiv w:val="1"/>
      <w:marLeft w:val="0"/>
      <w:marRight w:val="0"/>
      <w:marTop w:val="0"/>
      <w:marBottom w:val="0"/>
      <w:divBdr>
        <w:top w:val="none" w:sz="0" w:space="0" w:color="auto"/>
        <w:left w:val="none" w:sz="0" w:space="0" w:color="auto"/>
        <w:bottom w:val="none" w:sz="0" w:space="0" w:color="auto"/>
        <w:right w:val="none" w:sz="0" w:space="0" w:color="auto"/>
      </w:divBdr>
    </w:div>
    <w:div w:id="444277240">
      <w:bodyDiv w:val="1"/>
      <w:marLeft w:val="0"/>
      <w:marRight w:val="0"/>
      <w:marTop w:val="0"/>
      <w:marBottom w:val="0"/>
      <w:divBdr>
        <w:top w:val="none" w:sz="0" w:space="0" w:color="auto"/>
        <w:left w:val="none" w:sz="0" w:space="0" w:color="auto"/>
        <w:bottom w:val="none" w:sz="0" w:space="0" w:color="auto"/>
        <w:right w:val="none" w:sz="0" w:space="0" w:color="auto"/>
      </w:divBdr>
    </w:div>
    <w:div w:id="452481647">
      <w:bodyDiv w:val="1"/>
      <w:marLeft w:val="0"/>
      <w:marRight w:val="0"/>
      <w:marTop w:val="0"/>
      <w:marBottom w:val="0"/>
      <w:divBdr>
        <w:top w:val="none" w:sz="0" w:space="0" w:color="auto"/>
        <w:left w:val="none" w:sz="0" w:space="0" w:color="auto"/>
        <w:bottom w:val="none" w:sz="0" w:space="0" w:color="auto"/>
        <w:right w:val="none" w:sz="0" w:space="0" w:color="auto"/>
      </w:divBdr>
    </w:div>
    <w:div w:id="465587318">
      <w:bodyDiv w:val="1"/>
      <w:marLeft w:val="0"/>
      <w:marRight w:val="0"/>
      <w:marTop w:val="0"/>
      <w:marBottom w:val="0"/>
      <w:divBdr>
        <w:top w:val="none" w:sz="0" w:space="0" w:color="auto"/>
        <w:left w:val="none" w:sz="0" w:space="0" w:color="auto"/>
        <w:bottom w:val="none" w:sz="0" w:space="0" w:color="auto"/>
        <w:right w:val="none" w:sz="0" w:space="0" w:color="auto"/>
      </w:divBdr>
    </w:div>
    <w:div w:id="473527913">
      <w:bodyDiv w:val="1"/>
      <w:marLeft w:val="0"/>
      <w:marRight w:val="0"/>
      <w:marTop w:val="0"/>
      <w:marBottom w:val="0"/>
      <w:divBdr>
        <w:top w:val="none" w:sz="0" w:space="0" w:color="auto"/>
        <w:left w:val="none" w:sz="0" w:space="0" w:color="auto"/>
        <w:bottom w:val="none" w:sz="0" w:space="0" w:color="auto"/>
        <w:right w:val="none" w:sz="0" w:space="0" w:color="auto"/>
      </w:divBdr>
    </w:div>
    <w:div w:id="516893964">
      <w:bodyDiv w:val="1"/>
      <w:marLeft w:val="0"/>
      <w:marRight w:val="0"/>
      <w:marTop w:val="0"/>
      <w:marBottom w:val="0"/>
      <w:divBdr>
        <w:top w:val="none" w:sz="0" w:space="0" w:color="auto"/>
        <w:left w:val="none" w:sz="0" w:space="0" w:color="auto"/>
        <w:bottom w:val="none" w:sz="0" w:space="0" w:color="auto"/>
        <w:right w:val="none" w:sz="0" w:space="0" w:color="auto"/>
      </w:divBdr>
    </w:div>
    <w:div w:id="517084018">
      <w:bodyDiv w:val="1"/>
      <w:marLeft w:val="0"/>
      <w:marRight w:val="0"/>
      <w:marTop w:val="0"/>
      <w:marBottom w:val="0"/>
      <w:divBdr>
        <w:top w:val="none" w:sz="0" w:space="0" w:color="auto"/>
        <w:left w:val="none" w:sz="0" w:space="0" w:color="auto"/>
        <w:bottom w:val="none" w:sz="0" w:space="0" w:color="auto"/>
        <w:right w:val="none" w:sz="0" w:space="0" w:color="auto"/>
      </w:divBdr>
    </w:div>
    <w:div w:id="551384927">
      <w:bodyDiv w:val="1"/>
      <w:marLeft w:val="0"/>
      <w:marRight w:val="0"/>
      <w:marTop w:val="0"/>
      <w:marBottom w:val="0"/>
      <w:divBdr>
        <w:top w:val="none" w:sz="0" w:space="0" w:color="auto"/>
        <w:left w:val="none" w:sz="0" w:space="0" w:color="auto"/>
        <w:bottom w:val="none" w:sz="0" w:space="0" w:color="auto"/>
        <w:right w:val="none" w:sz="0" w:space="0" w:color="auto"/>
      </w:divBdr>
    </w:div>
    <w:div w:id="637104000">
      <w:bodyDiv w:val="1"/>
      <w:marLeft w:val="0"/>
      <w:marRight w:val="0"/>
      <w:marTop w:val="0"/>
      <w:marBottom w:val="0"/>
      <w:divBdr>
        <w:top w:val="none" w:sz="0" w:space="0" w:color="auto"/>
        <w:left w:val="none" w:sz="0" w:space="0" w:color="auto"/>
        <w:bottom w:val="none" w:sz="0" w:space="0" w:color="auto"/>
        <w:right w:val="none" w:sz="0" w:space="0" w:color="auto"/>
      </w:divBdr>
    </w:div>
    <w:div w:id="702561506">
      <w:bodyDiv w:val="1"/>
      <w:marLeft w:val="0"/>
      <w:marRight w:val="0"/>
      <w:marTop w:val="0"/>
      <w:marBottom w:val="0"/>
      <w:divBdr>
        <w:top w:val="none" w:sz="0" w:space="0" w:color="auto"/>
        <w:left w:val="none" w:sz="0" w:space="0" w:color="auto"/>
        <w:bottom w:val="none" w:sz="0" w:space="0" w:color="auto"/>
        <w:right w:val="none" w:sz="0" w:space="0" w:color="auto"/>
      </w:divBdr>
    </w:div>
    <w:div w:id="746611556">
      <w:bodyDiv w:val="1"/>
      <w:marLeft w:val="0"/>
      <w:marRight w:val="0"/>
      <w:marTop w:val="0"/>
      <w:marBottom w:val="0"/>
      <w:divBdr>
        <w:top w:val="none" w:sz="0" w:space="0" w:color="auto"/>
        <w:left w:val="none" w:sz="0" w:space="0" w:color="auto"/>
        <w:bottom w:val="none" w:sz="0" w:space="0" w:color="auto"/>
        <w:right w:val="none" w:sz="0" w:space="0" w:color="auto"/>
      </w:divBdr>
    </w:div>
    <w:div w:id="78527285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962660993">
      <w:bodyDiv w:val="1"/>
      <w:marLeft w:val="0"/>
      <w:marRight w:val="0"/>
      <w:marTop w:val="0"/>
      <w:marBottom w:val="0"/>
      <w:divBdr>
        <w:top w:val="none" w:sz="0" w:space="0" w:color="auto"/>
        <w:left w:val="none" w:sz="0" w:space="0" w:color="auto"/>
        <w:bottom w:val="none" w:sz="0" w:space="0" w:color="auto"/>
        <w:right w:val="none" w:sz="0" w:space="0" w:color="auto"/>
      </w:divBdr>
    </w:div>
    <w:div w:id="976492591">
      <w:bodyDiv w:val="1"/>
      <w:marLeft w:val="0"/>
      <w:marRight w:val="0"/>
      <w:marTop w:val="0"/>
      <w:marBottom w:val="0"/>
      <w:divBdr>
        <w:top w:val="none" w:sz="0" w:space="0" w:color="auto"/>
        <w:left w:val="none" w:sz="0" w:space="0" w:color="auto"/>
        <w:bottom w:val="none" w:sz="0" w:space="0" w:color="auto"/>
        <w:right w:val="none" w:sz="0" w:space="0" w:color="auto"/>
      </w:divBdr>
    </w:div>
    <w:div w:id="1000040825">
      <w:bodyDiv w:val="1"/>
      <w:marLeft w:val="0"/>
      <w:marRight w:val="0"/>
      <w:marTop w:val="0"/>
      <w:marBottom w:val="0"/>
      <w:divBdr>
        <w:top w:val="none" w:sz="0" w:space="0" w:color="auto"/>
        <w:left w:val="none" w:sz="0" w:space="0" w:color="auto"/>
        <w:bottom w:val="none" w:sz="0" w:space="0" w:color="auto"/>
        <w:right w:val="none" w:sz="0" w:space="0" w:color="auto"/>
      </w:divBdr>
    </w:div>
    <w:div w:id="1003556295">
      <w:bodyDiv w:val="1"/>
      <w:marLeft w:val="0"/>
      <w:marRight w:val="0"/>
      <w:marTop w:val="0"/>
      <w:marBottom w:val="0"/>
      <w:divBdr>
        <w:top w:val="none" w:sz="0" w:space="0" w:color="auto"/>
        <w:left w:val="none" w:sz="0" w:space="0" w:color="auto"/>
        <w:bottom w:val="none" w:sz="0" w:space="0" w:color="auto"/>
        <w:right w:val="none" w:sz="0" w:space="0" w:color="auto"/>
      </w:divBdr>
    </w:div>
    <w:div w:id="1010714897">
      <w:bodyDiv w:val="1"/>
      <w:marLeft w:val="0"/>
      <w:marRight w:val="0"/>
      <w:marTop w:val="0"/>
      <w:marBottom w:val="0"/>
      <w:divBdr>
        <w:top w:val="none" w:sz="0" w:space="0" w:color="auto"/>
        <w:left w:val="none" w:sz="0" w:space="0" w:color="auto"/>
        <w:bottom w:val="none" w:sz="0" w:space="0" w:color="auto"/>
        <w:right w:val="none" w:sz="0" w:space="0" w:color="auto"/>
      </w:divBdr>
    </w:div>
    <w:div w:id="1083919998">
      <w:bodyDiv w:val="1"/>
      <w:marLeft w:val="0"/>
      <w:marRight w:val="0"/>
      <w:marTop w:val="0"/>
      <w:marBottom w:val="0"/>
      <w:divBdr>
        <w:top w:val="none" w:sz="0" w:space="0" w:color="auto"/>
        <w:left w:val="none" w:sz="0" w:space="0" w:color="auto"/>
        <w:bottom w:val="none" w:sz="0" w:space="0" w:color="auto"/>
        <w:right w:val="none" w:sz="0" w:space="0" w:color="auto"/>
      </w:divBdr>
    </w:div>
    <w:div w:id="1095132689">
      <w:bodyDiv w:val="1"/>
      <w:marLeft w:val="0"/>
      <w:marRight w:val="0"/>
      <w:marTop w:val="0"/>
      <w:marBottom w:val="0"/>
      <w:divBdr>
        <w:top w:val="none" w:sz="0" w:space="0" w:color="auto"/>
        <w:left w:val="none" w:sz="0" w:space="0" w:color="auto"/>
        <w:bottom w:val="none" w:sz="0" w:space="0" w:color="auto"/>
        <w:right w:val="none" w:sz="0" w:space="0" w:color="auto"/>
      </w:divBdr>
    </w:div>
    <w:div w:id="1120339106">
      <w:bodyDiv w:val="1"/>
      <w:marLeft w:val="0"/>
      <w:marRight w:val="0"/>
      <w:marTop w:val="0"/>
      <w:marBottom w:val="0"/>
      <w:divBdr>
        <w:top w:val="none" w:sz="0" w:space="0" w:color="auto"/>
        <w:left w:val="none" w:sz="0" w:space="0" w:color="auto"/>
        <w:bottom w:val="none" w:sz="0" w:space="0" w:color="auto"/>
        <w:right w:val="none" w:sz="0" w:space="0" w:color="auto"/>
      </w:divBdr>
    </w:div>
    <w:div w:id="1129126673">
      <w:bodyDiv w:val="1"/>
      <w:marLeft w:val="0"/>
      <w:marRight w:val="0"/>
      <w:marTop w:val="0"/>
      <w:marBottom w:val="0"/>
      <w:divBdr>
        <w:top w:val="none" w:sz="0" w:space="0" w:color="auto"/>
        <w:left w:val="none" w:sz="0" w:space="0" w:color="auto"/>
        <w:bottom w:val="none" w:sz="0" w:space="0" w:color="auto"/>
        <w:right w:val="none" w:sz="0" w:space="0" w:color="auto"/>
      </w:divBdr>
    </w:div>
    <w:div w:id="1177109444">
      <w:bodyDiv w:val="1"/>
      <w:marLeft w:val="0"/>
      <w:marRight w:val="0"/>
      <w:marTop w:val="0"/>
      <w:marBottom w:val="0"/>
      <w:divBdr>
        <w:top w:val="none" w:sz="0" w:space="0" w:color="auto"/>
        <w:left w:val="none" w:sz="0" w:space="0" w:color="auto"/>
        <w:bottom w:val="none" w:sz="0" w:space="0" w:color="auto"/>
        <w:right w:val="none" w:sz="0" w:space="0" w:color="auto"/>
      </w:divBdr>
    </w:div>
    <w:div w:id="1253930044">
      <w:bodyDiv w:val="1"/>
      <w:marLeft w:val="0"/>
      <w:marRight w:val="0"/>
      <w:marTop w:val="0"/>
      <w:marBottom w:val="0"/>
      <w:divBdr>
        <w:top w:val="none" w:sz="0" w:space="0" w:color="auto"/>
        <w:left w:val="none" w:sz="0" w:space="0" w:color="auto"/>
        <w:bottom w:val="none" w:sz="0" w:space="0" w:color="auto"/>
        <w:right w:val="none" w:sz="0" w:space="0" w:color="auto"/>
      </w:divBdr>
    </w:div>
    <w:div w:id="1321419618">
      <w:bodyDiv w:val="1"/>
      <w:marLeft w:val="0"/>
      <w:marRight w:val="0"/>
      <w:marTop w:val="0"/>
      <w:marBottom w:val="0"/>
      <w:divBdr>
        <w:top w:val="none" w:sz="0" w:space="0" w:color="auto"/>
        <w:left w:val="none" w:sz="0" w:space="0" w:color="auto"/>
        <w:bottom w:val="none" w:sz="0" w:space="0" w:color="auto"/>
        <w:right w:val="none" w:sz="0" w:space="0" w:color="auto"/>
      </w:divBdr>
    </w:div>
    <w:div w:id="1397825266">
      <w:bodyDiv w:val="1"/>
      <w:marLeft w:val="0"/>
      <w:marRight w:val="0"/>
      <w:marTop w:val="0"/>
      <w:marBottom w:val="0"/>
      <w:divBdr>
        <w:top w:val="none" w:sz="0" w:space="0" w:color="auto"/>
        <w:left w:val="none" w:sz="0" w:space="0" w:color="auto"/>
        <w:bottom w:val="none" w:sz="0" w:space="0" w:color="auto"/>
        <w:right w:val="none" w:sz="0" w:space="0" w:color="auto"/>
      </w:divBdr>
    </w:div>
    <w:div w:id="1439133903">
      <w:bodyDiv w:val="1"/>
      <w:marLeft w:val="0"/>
      <w:marRight w:val="0"/>
      <w:marTop w:val="0"/>
      <w:marBottom w:val="0"/>
      <w:divBdr>
        <w:top w:val="none" w:sz="0" w:space="0" w:color="auto"/>
        <w:left w:val="none" w:sz="0" w:space="0" w:color="auto"/>
        <w:bottom w:val="none" w:sz="0" w:space="0" w:color="auto"/>
        <w:right w:val="none" w:sz="0" w:space="0" w:color="auto"/>
      </w:divBdr>
    </w:div>
    <w:div w:id="1504470952">
      <w:bodyDiv w:val="1"/>
      <w:marLeft w:val="0"/>
      <w:marRight w:val="0"/>
      <w:marTop w:val="0"/>
      <w:marBottom w:val="0"/>
      <w:divBdr>
        <w:top w:val="none" w:sz="0" w:space="0" w:color="auto"/>
        <w:left w:val="none" w:sz="0" w:space="0" w:color="auto"/>
        <w:bottom w:val="none" w:sz="0" w:space="0" w:color="auto"/>
        <w:right w:val="none" w:sz="0" w:space="0" w:color="auto"/>
      </w:divBdr>
    </w:div>
    <w:div w:id="1505633356">
      <w:bodyDiv w:val="1"/>
      <w:marLeft w:val="0"/>
      <w:marRight w:val="0"/>
      <w:marTop w:val="0"/>
      <w:marBottom w:val="0"/>
      <w:divBdr>
        <w:top w:val="none" w:sz="0" w:space="0" w:color="auto"/>
        <w:left w:val="none" w:sz="0" w:space="0" w:color="auto"/>
        <w:bottom w:val="none" w:sz="0" w:space="0" w:color="auto"/>
        <w:right w:val="none" w:sz="0" w:space="0" w:color="auto"/>
      </w:divBdr>
    </w:div>
    <w:div w:id="1530988164">
      <w:bodyDiv w:val="1"/>
      <w:marLeft w:val="0"/>
      <w:marRight w:val="0"/>
      <w:marTop w:val="0"/>
      <w:marBottom w:val="0"/>
      <w:divBdr>
        <w:top w:val="none" w:sz="0" w:space="0" w:color="auto"/>
        <w:left w:val="none" w:sz="0" w:space="0" w:color="auto"/>
        <w:bottom w:val="none" w:sz="0" w:space="0" w:color="auto"/>
        <w:right w:val="none" w:sz="0" w:space="0" w:color="auto"/>
      </w:divBdr>
    </w:div>
    <w:div w:id="1544445341">
      <w:bodyDiv w:val="1"/>
      <w:marLeft w:val="0"/>
      <w:marRight w:val="0"/>
      <w:marTop w:val="0"/>
      <w:marBottom w:val="0"/>
      <w:divBdr>
        <w:top w:val="none" w:sz="0" w:space="0" w:color="auto"/>
        <w:left w:val="none" w:sz="0" w:space="0" w:color="auto"/>
        <w:bottom w:val="none" w:sz="0" w:space="0" w:color="auto"/>
        <w:right w:val="none" w:sz="0" w:space="0" w:color="auto"/>
      </w:divBdr>
    </w:div>
    <w:div w:id="1807235149">
      <w:bodyDiv w:val="1"/>
      <w:marLeft w:val="0"/>
      <w:marRight w:val="0"/>
      <w:marTop w:val="0"/>
      <w:marBottom w:val="0"/>
      <w:divBdr>
        <w:top w:val="none" w:sz="0" w:space="0" w:color="auto"/>
        <w:left w:val="none" w:sz="0" w:space="0" w:color="auto"/>
        <w:bottom w:val="none" w:sz="0" w:space="0" w:color="auto"/>
        <w:right w:val="none" w:sz="0" w:space="0" w:color="auto"/>
      </w:divBdr>
    </w:div>
    <w:div w:id="1879468661">
      <w:bodyDiv w:val="1"/>
      <w:marLeft w:val="0"/>
      <w:marRight w:val="0"/>
      <w:marTop w:val="0"/>
      <w:marBottom w:val="0"/>
      <w:divBdr>
        <w:top w:val="none" w:sz="0" w:space="0" w:color="auto"/>
        <w:left w:val="none" w:sz="0" w:space="0" w:color="auto"/>
        <w:bottom w:val="none" w:sz="0" w:space="0" w:color="auto"/>
        <w:right w:val="none" w:sz="0" w:space="0" w:color="auto"/>
      </w:divBdr>
    </w:div>
    <w:div w:id="1888763218">
      <w:bodyDiv w:val="1"/>
      <w:marLeft w:val="0"/>
      <w:marRight w:val="0"/>
      <w:marTop w:val="0"/>
      <w:marBottom w:val="0"/>
      <w:divBdr>
        <w:top w:val="none" w:sz="0" w:space="0" w:color="auto"/>
        <w:left w:val="none" w:sz="0" w:space="0" w:color="auto"/>
        <w:bottom w:val="none" w:sz="0" w:space="0" w:color="auto"/>
        <w:right w:val="none" w:sz="0" w:space="0" w:color="auto"/>
      </w:divBdr>
    </w:div>
    <w:div w:id="1916166069">
      <w:bodyDiv w:val="1"/>
      <w:marLeft w:val="0"/>
      <w:marRight w:val="0"/>
      <w:marTop w:val="0"/>
      <w:marBottom w:val="0"/>
      <w:divBdr>
        <w:top w:val="none" w:sz="0" w:space="0" w:color="auto"/>
        <w:left w:val="none" w:sz="0" w:space="0" w:color="auto"/>
        <w:bottom w:val="none" w:sz="0" w:space="0" w:color="auto"/>
        <w:right w:val="none" w:sz="0" w:space="0" w:color="auto"/>
      </w:divBdr>
    </w:div>
    <w:div w:id="1989822605">
      <w:bodyDiv w:val="1"/>
      <w:marLeft w:val="0"/>
      <w:marRight w:val="0"/>
      <w:marTop w:val="0"/>
      <w:marBottom w:val="0"/>
      <w:divBdr>
        <w:top w:val="none" w:sz="0" w:space="0" w:color="auto"/>
        <w:left w:val="none" w:sz="0" w:space="0" w:color="auto"/>
        <w:bottom w:val="none" w:sz="0" w:space="0" w:color="auto"/>
        <w:right w:val="none" w:sz="0" w:space="0" w:color="auto"/>
      </w:divBdr>
    </w:div>
    <w:div w:id="1992709230">
      <w:bodyDiv w:val="1"/>
      <w:marLeft w:val="0"/>
      <w:marRight w:val="0"/>
      <w:marTop w:val="0"/>
      <w:marBottom w:val="0"/>
      <w:divBdr>
        <w:top w:val="none" w:sz="0" w:space="0" w:color="auto"/>
        <w:left w:val="none" w:sz="0" w:space="0" w:color="auto"/>
        <w:bottom w:val="none" w:sz="0" w:space="0" w:color="auto"/>
        <w:right w:val="none" w:sz="0" w:space="0" w:color="auto"/>
      </w:divBdr>
    </w:div>
    <w:div w:id="2030987175">
      <w:bodyDiv w:val="1"/>
      <w:marLeft w:val="0"/>
      <w:marRight w:val="0"/>
      <w:marTop w:val="0"/>
      <w:marBottom w:val="0"/>
      <w:divBdr>
        <w:top w:val="none" w:sz="0" w:space="0" w:color="auto"/>
        <w:left w:val="none" w:sz="0" w:space="0" w:color="auto"/>
        <w:bottom w:val="none" w:sz="0" w:space="0" w:color="auto"/>
        <w:right w:val="none" w:sz="0" w:space="0" w:color="auto"/>
      </w:divBdr>
    </w:div>
    <w:div w:id="2048867625">
      <w:bodyDiv w:val="1"/>
      <w:marLeft w:val="0"/>
      <w:marRight w:val="0"/>
      <w:marTop w:val="0"/>
      <w:marBottom w:val="0"/>
      <w:divBdr>
        <w:top w:val="none" w:sz="0" w:space="0" w:color="auto"/>
        <w:left w:val="none" w:sz="0" w:space="0" w:color="auto"/>
        <w:bottom w:val="none" w:sz="0" w:space="0" w:color="auto"/>
        <w:right w:val="none" w:sz="0" w:space="0" w:color="auto"/>
      </w:divBdr>
    </w:div>
    <w:div w:id="2071229038">
      <w:bodyDiv w:val="1"/>
      <w:marLeft w:val="0"/>
      <w:marRight w:val="0"/>
      <w:marTop w:val="0"/>
      <w:marBottom w:val="0"/>
      <w:divBdr>
        <w:top w:val="none" w:sz="0" w:space="0" w:color="auto"/>
        <w:left w:val="none" w:sz="0" w:space="0" w:color="auto"/>
        <w:bottom w:val="none" w:sz="0" w:space="0" w:color="auto"/>
        <w:right w:val="none" w:sz="0" w:space="0" w:color="auto"/>
      </w:divBdr>
    </w:div>
    <w:div w:id="20977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C40C4-BF77-4298-8BC3-3FF7852D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26</Pages>
  <Words>3069</Words>
  <Characters>17496</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21</cp:revision>
  <dcterms:created xsi:type="dcterms:W3CDTF">2020-04-13T02:01:00Z</dcterms:created>
  <dcterms:modified xsi:type="dcterms:W3CDTF">2021-05-11T04:01:00Z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1629481584</vt:i4>
  </property>
</Properties>
</file>