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51" w:rsidRDefault="00694775" w:rsidP="00916400">
      <w:r>
        <w:rPr>
          <w:rFonts w:hint="eastAsia"/>
        </w:rPr>
        <w:t>【</w:t>
      </w:r>
      <w:r w:rsidR="00225C6A">
        <w:rPr>
          <w:rFonts w:hint="eastAsia"/>
        </w:rPr>
        <w:t>様式</w:t>
      </w:r>
      <w:r w:rsidR="00E335EF">
        <w:rPr>
          <w:rFonts w:hint="eastAsia"/>
        </w:rPr>
        <w:t>２</w:t>
      </w:r>
      <w:r w:rsidR="000D0AFA">
        <w:rPr>
          <w:rFonts w:hint="eastAsia"/>
        </w:rPr>
        <w:t>号</w:t>
      </w:r>
      <w:r>
        <w:rPr>
          <w:rFonts w:hint="eastAsia"/>
        </w:rPr>
        <w:t>】</w:t>
      </w:r>
    </w:p>
    <w:p w:rsidR="002D2451" w:rsidRDefault="00225C6A" w:rsidP="00225C6A">
      <w:pPr>
        <w:jc w:val="center"/>
        <w:rPr>
          <w:sz w:val="24"/>
          <w:szCs w:val="24"/>
        </w:rPr>
      </w:pPr>
      <w:r w:rsidRPr="00225C6A">
        <w:rPr>
          <w:rFonts w:hint="eastAsia"/>
          <w:sz w:val="24"/>
          <w:szCs w:val="24"/>
        </w:rPr>
        <w:t>業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務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実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績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調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書</w:t>
      </w:r>
    </w:p>
    <w:p w:rsidR="008B2307" w:rsidRDefault="008B2307" w:rsidP="00225C6A">
      <w:pPr>
        <w:jc w:val="center"/>
        <w:rPr>
          <w:sz w:val="24"/>
          <w:szCs w:val="24"/>
        </w:rPr>
      </w:pPr>
    </w:p>
    <w:p w:rsidR="008B2307" w:rsidRPr="008B2307" w:rsidRDefault="008B2307" w:rsidP="008B2307">
      <w:pPr>
        <w:wordWrap w:val="0"/>
        <w:jc w:val="right"/>
        <w:rPr>
          <w:sz w:val="24"/>
          <w:szCs w:val="24"/>
          <w:u w:val="single"/>
        </w:rPr>
      </w:pPr>
      <w:r w:rsidRPr="008B2307">
        <w:rPr>
          <w:rFonts w:hint="eastAsia"/>
          <w:sz w:val="24"/>
          <w:szCs w:val="24"/>
          <w:u w:val="single"/>
        </w:rPr>
        <w:t>会社名</w:t>
      </w:r>
      <w:r>
        <w:rPr>
          <w:rFonts w:hint="eastAsia"/>
          <w:sz w:val="24"/>
          <w:szCs w:val="24"/>
          <w:u w:val="single"/>
        </w:rPr>
        <w:t xml:space="preserve">　　　　　　　　</w:t>
      </w:r>
      <w:bookmarkStart w:id="0" w:name="_GoBack"/>
      <w:bookmarkEnd w:id="0"/>
    </w:p>
    <w:p w:rsidR="008B2307" w:rsidRDefault="008B2307" w:rsidP="00916400">
      <w:pPr>
        <w:rPr>
          <w:rFonts w:ascii="ＭＳ 明朝" w:hAnsi="ＭＳ 明朝" w:cs="ＭＳ Ｐゴシック"/>
          <w:color w:val="000000"/>
          <w:kern w:val="0"/>
        </w:rPr>
      </w:pPr>
    </w:p>
    <w:p w:rsidR="00AD6700" w:rsidRPr="00657CF4" w:rsidRDefault="008B2307" w:rsidP="00916400">
      <w:pPr>
        <w:rPr>
          <w:rFonts w:ascii="ＭＳ 明朝" w:hAnsi="ＭＳ 明朝" w:cs="ＭＳ Ｐゴシック" w:hint="eastAsia"/>
          <w:color w:val="000000"/>
          <w:kern w:val="0"/>
        </w:rPr>
      </w:pPr>
      <w:r w:rsidRPr="008B2307">
        <w:rPr>
          <w:rFonts w:ascii="ＭＳ 明朝" w:hAnsi="ＭＳ 明朝" w:cs="ＭＳ Ｐゴシック" w:hint="eastAsia"/>
          <w:color w:val="000000"/>
          <w:kern w:val="0"/>
        </w:rPr>
        <w:t>平成</w:t>
      </w:r>
      <w:r w:rsidR="00D112BC">
        <w:rPr>
          <w:rFonts w:ascii="ＭＳ 明朝" w:hAnsi="ＭＳ 明朝" w:cs="ＭＳ Ｐゴシック" w:hint="eastAsia"/>
          <w:color w:val="000000"/>
          <w:kern w:val="0"/>
        </w:rPr>
        <w:t>3</w:t>
      </w:r>
      <w:r w:rsidR="00D112BC">
        <w:rPr>
          <w:rFonts w:ascii="ＭＳ 明朝" w:hAnsi="ＭＳ 明朝" w:cs="ＭＳ Ｐゴシック"/>
          <w:color w:val="000000"/>
          <w:kern w:val="0"/>
        </w:rPr>
        <w:t>1</w:t>
      </w:r>
      <w:r w:rsidR="00D112BC">
        <w:rPr>
          <w:rFonts w:ascii="ＭＳ 明朝" w:hAnsi="ＭＳ 明朝" w:cs="ＭＳ Ｐゴシック" w:hint="eastAsia"/>
          <w:color w:val="000000"/>
          <w:kern w:val="0"/>
        </w:rPr>
        <w:t>年度～令和５</w:t>
      </w:r>
      <w:r w:rsidRPr="00657CF4">
        <w:rPr>
          <w:rFonts w:ascii="ＭＳ 明朝" w:hAnsi="ＭＳ 明朝" w:cs="ＭＳ Ｐゴシック" w:hint="eastAsia"/>
          <w:color w:val="000000"/>
          <w:kern w:val="0"/>
        </w:rPr>
        <w:t>年度までの過去５年間の地方公共団体における</w:t>
      </w:r>
      <w:r w:rsidR="001766A5" w:rsidRPr="00657CF4">
        <w:rPr>
          <w:rFonts w:ascii="ＭＳ 明朝" w:hAnsi="ＭＳ 明朝" w:cs="ＭＳ Ｐゴシック" w:hint="eastAsia"/>
          <w:color w:val="000000"/>
          <w:kern w:val="0"/>
        </w:rPr>
        <w:t>外国語指導講師派遣業務委託の</w:t>
      </w:r>
      <w:r w:rsidRPr="00657CF4">
        <w:rPr>
          <w:rFonts w:ascii="ＭＳ 明朝" w:hAnsi="ＭＳ 明朝" w:cs="ＭＳ Ｐゴシック" w:hint="eastAsia"/>
          <w:color w:val="000000"/>
          <w:kern w:val="0"/>
        </w:rPr>
        <w:t>実績を記載してください</w:t>
      </w:r>
      <w:r w:rsidR="00657CF4" w:rsidRPr="00657CF4">
        <w:rPr>
          <w:rFonts w:ascii="ＭＳ 明朝" w:hAnsi="ＭＳ 明朝" w:cs="ＭＳ Ｐゴシック" w:hint="eastAsia"/>
          <w:color w:val="000000"/>
          <w:kern w:val="0"/>
        </w:rPr>
        <w:t>（</w:t>
      </w:r>
      <w:r w:rsidR="00657CF4" w:rsidRPr="00657CF4">
        <w:rPr>
          <w:rFonts w:ascii="ＭＳ 明朝" w:hAnsi="ＭＳ 明朝" w:hint="eastAsia"/>
          <w:kern w:val="0"/>
          <w:sz w:val="22"/>
        </w:rPr>
        <w:t>契約期間を終了しており、</w:t>
      </w:r>
      <w:r w:rsidR="00657CF4" w:rsidRPr="00657CF4">
        <w:rPr>
          <w:rFonts w:ascii="ＭＳ 明朝" w:hAnsi="ＭＳ 明朝" w:hint="eastAsia"/>
          <w:sz w:val="22"/>
        </w:rPr>
        <w:t>月額7</w:t>
      </w:r>
      <w:r w:rsidR="00657CF4" w:rsidRPr="00657CF4">
        <w:rPr>
          <w:rFonts w:ascii="ＭＳ 明朝" w:hAnsi="ＭＳ 明朝"/>
          <w:sz w:val="22"/>
        </w:rPr>
        <w:t>,000,000</w:t>
      </w:r>
      <w:r w:rsidR="00657CF4" w:rsidRPr="00657CF4">
        <w:rPr>
          <w:rFonts w:ascii="ＭＳ 明朝" w:hAnsi="ＭＳ 明朝" w:hint="eastAsia"/>
          <w:sz w:val="22"/>
        </w:rPr>
        <w:t>円以上かつ派遣人数が20名以上のもの</w:t>
      </w:r>
      <w:r w:rsidR="00657CF4" w:rsidRPr="00657CF4">
        <w:rPr>
          <w:rFonts w:ascii="ＭＳ 明朝" w:hAnsi="ＭＳ 明朝" w:hint="eastAsia"/>
          <w:sz w:val="22"/>
        </w:rPr>
        <w:t>）</w:t>
      </w:r>
    </w:p>
    <w:p w:rsidR="00657CF4" w:rsidRPr="00657CF4" w:rsidRDefault="00657CF4" w:rsidP="00916400">
      <w:pPr>
        <w:rPr>
          <w:rFonts w:ascii="ＭＳ 明朝" w:hAnsi="ＭＳ 明朝" w:hint="eastAsia"/>
        </w:rPr>
      </w:pP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477"/>
        <w:gridCol w:w="652"/>
        <w:gridCol w:w="2835"/>
        <w:gridCol w:w="1134"/>
        <w:gridCol w:w="1560"/>
        <w:gridCol w:w="1417"/>
        <w:gridCol w:w="1559"/>
      </w:tblGrid>
      <w:tr w:rsidR="00CA61CD" w:rsidRPr="00657CF4" w:rsidTr="00CA61CD">
        <w:tc>
          <w:tcPr>
            <w:tcW w:w="477" w:type="dxa"/>
            <w:vAlign w:val="center"/>
          </w:tcPr>
          <w:p w:rsidR="00CA61CD" w:rsidRPr="00657CF4" w:rsidRDefault="00CA61CD" w:rsidP="008B2307">
            <w:pPr>
              <w:jc w:val="center"/>
              <w:rPr>
                <w:rFonts w:ascii="ＭＳ 明朝" w:hAnsi="ＭＳ 明朝"/>
                <w:sz w:val="18"/>
              </w:rPr>
            </w:pPr>
            <w:r w:rsidRPr="00657CF4">
              <w:rPr>
                <w:rFonts w:ascii="ＭＳ 明朝" w:hAnsi="ＭＳ 明朝" w:hint="eastAsia"/>
                <w:sz w:val="18"/>
              </w:rPr>
              <w:t>No.</w:t>
            </w:r>
          </w:p>
        </w:tc>
        <w:tc>
          <w:tcPr>
            <w:tcW w:w="652" w:type="dxa"/>
            <w:vAlign w:val="center"/>
          </w:tcPr>
          <w:p w:rsidR="00CA61CD" w:rsidRPr="00657CF4" w:rsidRDefault="00CA61CD" w:rsidP="008B2307">
            <w:pPr>
              <w:jc w:val="center"/>
              <w:rPr>
                <w:rFonts w:ascii="ＭＳ 明朝" w:hAnsi="ＭＳ 明朝"/>
                <w:sz w:val="18"/>
              </w:rPr>
            </w:pPr>
            <w:r w:rsidRPr="00657CF4">
              <w:rPr>
                <w:rFonts w:ascii="ＭＳ 明朝" w:hAnsi="ＭＳ 明朝" w:hint="eastAsia"/>
                <w:sz w:val="18"/>
              </w:rPr>
              <w:t>年度</w:t>
            </w:r>
          </w:p>
        </w:tc>
        <w:tc>
          <w:tcPr>
            <w:tcW w:w="2835" w:type="dxa"/>
            <w:vAlign w:val="center"/>
          </w:tcPr>
          <w:p w:rsidR="00CA61CD" w:rsidRPr="00657CF4" w:rsidRDefault="00CA61CD" w:rsidP="008B2307">
            <w:pPr>
              <w:jc w:val="center"/>
              <w:rPr>
                <w:rFonts w:ascii="ＭＳ 明朝" w:hAnsi="ＭＳ 明朝"/>
                <w:sz w:val="18"/>
              </w:rPr>
            </w:pPr>
            <w:r w:rsidRPr="00657CF4">
              <w:rPr>
                <w:rFonts w:ascii="ＭＳ 明朝" w:hAnsi="ＭＳ 明朝" w:hint="eastAsia"/>
                <w:sz w:val="18"/>
              </w:rPr>
              <w:t>業務名</w:t>
            </w:r>
          </w:p>
        </w:tc>
        <w:tc>
          <w:tcPr>
            <w:tcW w:w="1134" w:type="dxa"/>
            <w:vAlign w:val="center"/>
          </w:tcPr>
          <w:p w:rsidR="00CA61CD" w:rsidRPr="00657CF4" w:rsidRDefault="00CA61CD" w:rsidP="008B2307">
            <w:pPr>
              <w:jc w:val="center"/>
              <w:rPr>
                <w:rFonts w:ascii="ＭＳ 明朝" w:hAnsi="ＭＳ 明朝"/>
                <w:sz w:val="18"/>
              </w:rPr>
            </w:pPr>
            <w:r w:rsidRPr="00657CF4">
              <w:rPr>
                <w:rFonts w:ascii="ＭＳ 明朝" w:hAnsi="ＭＳ 明朝" w:hint="eastAsia"/>
                <w:sz w:val="18"/>
              </w:rPr>
              <w:t>契約相手先</w:t>
            </w:r>
          </w:p>
        </w:tc>
        <w:tc>
          <w:tcPr>
            <w:tcW w:w="1560" w:type="dxa"/>
            <w:vAlign w:val="center"/>
          </w:tcPr>
          <w:p w:rsidR="00CA61CD" w:rsidRPr="00657CF4" w:rsidRDefault="00CA61CD" w:rsidP="008B2307">
            <w:pPr>
              <w:jc w:val="center"/>
              <w:rPr>
                <w:rFonts w:ascii="ＭＳ 明朝" w:hAnsi="ＭＳ 明朝"/>
                <w:sz w:val="18"/>
              </w:rPr>
            </w:pPr>
            <w:r w:rsidRPr="00657CF4">
              <w:rPr>
                <w:rFonts w:ascii="ＭＳ 明朝" w:hAnsi="ＭＳ 明朝" w:hint="eastAsia"/>
                <w:sz w:val="18"/>
              </w:rPr>
              <w:t>契約期間</w:t>
            </w:r>
          </w:p>
        </w:tc>
        <w:tc>
          <w:tcPr>
            <w:tcW w:w="1417" w:type="dxa"/>
          </w:tcPr>
          <w:p w:rsidR="00CA61CD" w:rsidRPr="00657CF4" w:rsidRDefault="00CA61CD" w:rsidP="00916400">
            <w:pPr>
              <w:rPr>
                <w:rFonts w:ascii="ＭＳ 明朝" w:hAnsi="ＭＳ 明朝"/>
                <w:sz w:val="18"/>
              </w:rPr>
            </w:pPr>
            <w:r w:rsidRPr="00657CF4">
              <w:rPr>
                <w:rFonts w:ascii="ＭＳ 明朝" w:hAnsi="ＭＳ 明朝" w:hint="eastAsia"/>
                <w:sz w:val="18"/>
              </w:rPr>
              <w:t>契約金額</w:t>
            </w:r>
          </w:p>
          <w:p w:rsidR="00CA61CD" w:rsidRPr="00657CF4" w:rsidRDefault="00CA61CD" w:rsidP="00916400">
            <w:pPr>
              <w:rPr>
                <w:rFonts w:ascii="ＭＳ 明朝" w:hAnsi="ＭＳ 明朝"/>
                <w:sz w:val="18"/>
              </w:rPr>
            </w:pPr>
            <w:r w:rsidRPr="00657CF4">
              <w:rPr>
                <w:rFonts w:ascii="ＭＳ 明朝" w:hAnsi="ＭＳ 明朝" w:hint="eastAsia"/>
                <w:sz w:val="18"/>
              </w:rPr>
              <w:t>（千円）</w:t>
            </w:r>
          </w:p>
        </w:tc>
        <w:tc>
          <w:tcPr>
            <w:tcW w:w="1559" w:type="dxa"/>
            <w:vAlign w:val="center"/>
          </w:tcPr>
          <w:p w:rsidR="00CA61CD" w:rsidRPr="00657CF4" w:rsidRDefault="00CA61CD" w:rsidP="008B2307">
            <w:pPr>
              <w:jc w:val="center"/>
              <w:rPr>
                <w:rFonts w:ascii="ＭＳ 明朝" w:hAnsi="ＭＳ 明朝"/>
                <w:sz w:val="18"/>
              </w:rPr>
            </w:pPr>
            <w:r w:rsidRPr="00657CF4">
              <w:rPr>
                <w:rFonts w:ascii="ＭＳ 明朝" w:hAnsi="ＭＳ 明朝" w:hint="eastAsia"/>
                <w:sz w:val="18"/>
              </w:rPr>
              <w:t>業務概要</w:t>
            </w:r>
          </w:p>
        </w:tc>
      </w:tr>
      <w:tr w:rsidR="00CA61CD" w:rsidRPr="00657CF4" w:rsidTr="00CA61CD">
        <w:tc>
          <w:tcPr>
            <w:tcW w:w="477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例</w:t>
            </w:r>
          </w:p>
        </w:tc>
        <w:tc>
          <w:tcPr>
            <w:tcW w:w="652" w:type="dxa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R01</w:t>
            </w:r>
          </w:p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/>
                <w:sz w:val="18"/>
                <w:szCs w:val="18"/>
              </w:rPr>
              <w:t>R02</w:t>
            </w:r>
          </w:p>
        </w:tc>
        <w:tc>
          <w:tcPr>
            <w:tcW w:w="2835" w:type="dxa"/>
          </w:tcPr>
          <w:p w:rsidR="00CA61CD" w:rsidRPr="00657CF4" w:rsidRDefault="00CA61CD" w:rsidP="00916400">
            <w:pPr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●●市外国語指導講師派遣業務委託</w:t>
            </w:r>
          </w:p>
        </w:tc>
        <w:tc>
          <w:tcPr>
            <w:tcW w:w="1134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●●市</w:t>
            </w:r>
          </w:p>
        </w:tc>
        <w:tc>
          <w:tcPr>
            <w:tcW w:w="1560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R1.10.1～R3.3.31</w:t>
            </w:r>
          </w:p>
        </w:tc>
        <w:tc>
          <w:tcPr>
            <w:tcW w:w="1417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○○千円</w:t>
            </w:r>
          </w:p>
        </w:tc>
        <w:tc>
          <w:tcPr>
            <w:tcW w:w="1559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○○○○○</w:t>
            </w:r>
          </w:p>
        </w:tc>
      </w:tr>
      <w:tr w:rsidR="00CA61CD" w:rsidRPr="00657CF4" w:rsidTr="00CA61CD">
        <w:tc>
          <w:tcPr>
            <w:tcW w:w="477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例</w:t>
            </w:r>
          </w:p>
        </w:tc>
        <w:tc>
          <w:tcPr>
            <w:tcW w:w="652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R03</w:t>
            </w:r>
          </w:p>
        </w:tc>
        <w:tc>
          <w:tcPr>
            <w:tcW w:w="2835" w:type="dxa"/>
          </w:tcPr>
          <w:p w:rsidR="00CA61CD" w:rsidRPr="00657CF4" w:rsidRDefault="00CA61CD" w:rsidP="00916400">
            <w:pPr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▲▲市外国語指導講師派遣業務委託</w:t>
            </w:r>
          </w:p>
        </w:tc>
        <w:tc>
          <w:tcPr>
            <w:tcW w:w="1134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▲▲市</w:t>
            </w:r>
          </w:p>
        </w:tc>
        <w:tc>
          <w:tcPr>
            <w:tcW w:w="1560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R3.4.01～R4.3.31</w:t>
            </w:r>
          </w:p>
        </w:tc>
        <w:tc>
          <w:tcPr>
            <w:tcW w:w="1417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△△千円</w:t>
            </w:r>
          </w:p>
        </w:tc>
        <w:tc>
          <w:tcPr>
            <w:tcW w:w="1559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△△△△</w:t>
            </w:r>
          </w:p>
        </w:tc>
      </w:tr>
      <w:tr w:rsidR="00CA61CD" w:rsidRPr="00657CF4" w:rsidTr="00CA61CD">
        <w:trPr>
          <w:trHeight w:val="604"/>
        </w:trPr>
        <w:tc>
          <w:tcPr>
            <w:tcW w:w="477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7CF4">
              <w:rPr>
                <w:rFonts w:ascii="ＭＳ 明朝" w:hAnsi="ＭＳ 明朝" w:hint="eastAsia"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A61CD" w:rsidRPr="00657CF4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A61CD" w:rsidTr="00CA61CD">
        <w:trPr>
          <w:trHeight w:val="557"/>
        </w:trPr>
        <w:tc>
          <w:tcPr>
            <w:tcW w:w="47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A61CD" w:rsidTr="00CA61CD">
        <w:trPr>
          <w:trHeight w:val="564"/>
        </w:trPr>
        <w:tc>
          <w:tcPr>
            <w:tcW w:w="47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A61CD" w:rsidTr="00CA61CD">
        <w:trPr>
          <w:trHeight w:val="546"/>
        </w:trPr>
        <w:tc>
          <w:tcPr>
            <w:tcW w:w="47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A61CD" w:rsidTr="00CA61CD">
        <w:trPr>
          <w:trHeight w:val="567"/>
        </w:trPr>
        <w:tc>
          <w:tcPr>
            <w:tcW w:w="477" w:type="dxa"/>
            <w:vAlign w:val="center"/>
          </w:tcPr>
          <w:p w:rsidR="00CA61CD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A61CD" w:rsidTr="00CA61CD">
        <w:trPr>
          <w:trHeight w:val="547"/>
        </w:trPr>
        <w:tc>
          <w:tcPr>
            <w:tcW w:w="477" w:type="dxa"/>
            <w:vAlign w:val="center"/>
          </w:tcPr>
          <w:p w:rsidR="00CA61CD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6</w:t>
            </w:r>
          </w:p>
        </w:tc>
        <w:tc>
          <w:tcPr>
            <w:tcW w:w="652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A61CD" w:rsidTr="00CA61CD">
        <w:trPr>
          <w:trHeight w:val="569"/>
        </w:trPr>
        <w:tc>
          <w:tcPr>
            <w:tcW w:w="477" w:type="dxa"/>
            <w:vAlign w:val="center"/>
          </w:tcPr>
          <w:p w:rsidR="00CA61CD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A61CD" w:rsidTr="00CA61CD">
        <w:trPr>
          <w:trHeight w:val="691"/>
        </w:trPr>
        <w:tc>
          <w:tcPr>
            <w:tcW w:w="477" w:type="dxa"/>
            <w:vAlign w:val="center"/>
          </w:tcPr>
          <w:p w:rsidR="00CA61CD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8</w:t>
            </w:r>
          </w:p>
        </w:tc>
        <w:tc>
          <w:tcPr>
            <w:tcW w:w="652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A61CD" w:rsidTr="00CA61CD">
        <w:trPr>
          <w:trHeight w:val="701"/>
        </w:trPr>
        <w:tc>
          <w:tcPr>
            <w:tcW w:w="477" w:type="dxa"/>
            <w:vAlign w:val="center"/>
          </w:tcPr>
          <w:p w:rsidR="00CA61CD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9</w:t>
            </w:r>
          </w:p>
        </w:tc>
        <w:tc>
          <w:tcPr>
            <w:tcW w:w="652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A61CD" w:rsidTr="00CA61CD">
        <w:trPr>
          <w:trHeight w:val="697"/>
        </w:trPr>
        <w:tc>
          <w:tcPr>
            <w:tcW w:w="477" w:type="dxa"/>
            <w:vAlign w:val="center"/>
          </w:tcPr>
          <w:p w:rsidR="00CA61CD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A61CD" w:rsidRPr="008B2307" w:rsidRDefault="00CA61CD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8B2307" w:rsidRDefault="008B2307" w:rsidP="00916400"/>
    <w:sectPr w:rsidR="008B2307" w:rsidSect="008B2307">
      <w:pgSz w:w="11906" w:h="16838" w:code="9"/>
      <w:pgMar w:top="1701" w:right="1134" w:bottom="1701" w:left="1134" w:header="851" w:footer="992" w:gutter="0"/>
      <w:pgNumType w:start="12"/>
      <w:cols w:space="425"/>
      <w:docGrid w:type="linesAndChars" w:linePitch="335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DFC" w:rsidRDefault="00870DFC" w:rsidP="00822DBF">
      <w:r>
        <w:separator/>
      </w:r>
    </w:p>
  </w:endnote>
  <w:endnote w:type="continuationSeparator" w:id="0">
    <w:p w:rsidR="00870DFC" w:rsidRDefault="00870DFC" w:rsidP="0082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DFC" w:rsidRDefault="00870DFC" w:rsidP="00822DBF">
      <w:r>
        <w:separator/>
      </w:r>
    </w:p>
  </w:footnote>
  <w:footnote w:type="continuationSeparator" w:id="0">
    <w:p w:rsidR="00870DFC" w:rsidRDefault="00870DFC" w:rsidP="00822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33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400"/>
    <w:rsid w:val="00033029"/>
    <w:rsid w:val="00042E8E"/>
    <w:rsid w:val="000D0AFA"/>
    <w:rsid w:val="000D224E"/>
    <w:rsid w:val="001766A5"/>
    <w:rsid w:val="00181864"/>
    <w:rsid w:val="00225C6A"/>
    <w:rsid w:val="00233F72"/>
    <w:rsid w:val="00263947"/>
    <w:rsid w:val="00267678"/>
    <w:rsid w:val="002C014D"/>
    <w:rsid w:val="002D2451"/>
    <w:rsid w:val="002E236A"/>
    <w:rsid w:val="00305121"/>
    <w:rsid w:val="00342E1D"/>
    <w:rsid w:val="003D6786"/>
    <w:rsid w:val="00412347"/>
    <w:rsid w:val="00476BCB"/>
    <w:rsid w:val="005341EC"/>
    <w:rsid w:val="006534B7"/>
    <w:rsid w:val="00657CF4"/>
    <w:rsid w:val="00694775"/>
    <w:rsid w:val="006A19C8"/>
    <w:rsid w:val="006A2D53"/>
    <w:rsid w:val="007B4539"/>
    <w:rsid w:val="00803998"/>
    <w:rsid w:val="008166DF"/>
    <w:rsid w:val="00822DBF"/>
    <w:rsid w:val="008534CF"/>
    <w:rsid w:val="00863B99"/>
    <w:rsid w:val="00870DFC"/>
    <w:rsid w:val="00881666"/>
    <w:rsid w:val="00883055"/>
    <w:rsid w:val="008B2307"/>
    <w:rsid w:val="008D45F9"/>
    <w:rsid w:val="008D5807"/>
    <w:rsid w:val="0090017A"/>
    <w:rsid w:val="00916400"/>
    <w:rsid w:val="00950CC3"/>
    <w:rsid w:val="00974FB1"/>
    <w:rsid w:val="009F7BA2"/>
    <w:rsid w:val="00A15D0B"/>
    <w:rsid w:val="00A5735D"/>
    <w:rsid w:val="00A94BB1"/>
    <w:rsid w:val="00AA78DC"/>
    <w:rsid w:val="00AD6385"/>
    <w:rsid w:val="00AD6700"/>
    <w:rsid w:val="00B558F7"/>
    <w:rsid w:val="00BE1BC4"/>
    <w:rsid w:val="00C019F0"/>
    <w:rsid w:val="00C20442"/>
    <w:rsid w:val="00C47CE6"/>
    <w:rsid w:val="00CA61CD"/>
    <w:rsid w:val="00D112BC"/>
    <w:rsid w:val="00D60FB9"/>
    <w:rsid w:val="00DC2DBD"/>
    <w:rsid w:val="00E00115"/>
    <w:rsid w:val="00E263A9"/>
    <w:rsid w:val="00E335EF"/>
    <w:rsid w:val="00EE5FF3"/>
    <w:rsid w:val="00F6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2BD8C70"/>
  <w15:chartTrackingRefBased/>
  <w15:docId w15:val="{50A4E0DC-2B9A-41A3-8B21-DC3119A5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C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D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2DB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22D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2DB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22DB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22DBF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8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生駒市</dc:creator>
  <cp:keywords/>
  <dc:description/>
  <cp:lastModifiedBy>hoshusagyo</cp:lastModifiedBy>
  <cp:revision>10</cp:revision>
  <cp:lastPrinted>2012-03-23T00:38:00Z</cp:lastPrinted>
  <dcterms:created xsi:type="dcterms:W3CDTF">2023-02-27T08:22:00Z</dcterms:created>
  <dcterms:modified xsi:type="dcterms:W3CDTF">2025-02-07T05:34:00Z</dcterms:modified>
</cp:coreProperties>
</file>