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51" w:rsidRPr="00B45420" w:rsidRDefault="00694775" w:rsidP="00916400">
      <w:pPr>
        <w:rPr>
          <w:sz w:val="24"/>
        </w:rPr>
      </w:pPr>
      <w:r w:rsidRPr="00B45420">
        <w:rPr>
          <w:rFonts w:hint="eastAsia"/>
          <w:sz w:val="24"/>
        </w:rPr>
        <w:t>【</w:t>
      </w:r>
      <w:r w:rsidR="00225C6A" w:rsidRPr="00B45420">
        <w:rPr>
          <w:rFonts w:hint="eastAsia"/>
          <w:sz w:val="24"/>
        </w:rPr>
        <w:t>様式</w:t>
      </w:r>
      <w:r w:rsidR="001A2AD5" w:rsidRPr="00B45420">
        <w:rPr>
          <w:rFonts w:hint="eastAsia"/>
          <w:sz w:val="24"/>
        </w:rPr>
        <w:t>３</w:t>
      </w:r>
      <w:r w:rsidR="000D0AFA" w:rsidRPr="00B45420">
        <w:rPr>
          <w:rFonts w:hint="eastAsia"/>
          <w:sz w:val="24"/>
        </w:rPr>
        <w:t>号</w:t>
      </w:r>
      <w:r w:rsidRPr="00B45420">
        <w:rPr>
          <w:rFonts w:hint="eastAsia"/>
          <w:sz w:val="24"/>
        </w:rPr>
        <w:t>】</w:t>
      </w:r>
    </w:p>
    <w:p w:rsidR="002D2451" w:rsidRDefault="00225C6A" w:rsidP="00225C6A">
      <w:pPr>
        <w:jc w:val="center"/>
        <w:rPr>
          <w:sz w:val="24"/>
          <w:szCs w:val="24"/>
        </w:rPr>
      </w:pPr>
      <w:r w:rsidRPr="00225C6A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 w:rsidRPr="00225C6A"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 w:rsidRPr="00225C6A">
        <w:rPr>
          <w:rFonts w:hint="eastAsia"/>
          <w:sz w:val="24"/>
          <w:szCs w:val="24"/>
        </w:rPr>
        <w:t>実</w:t>
      </w:r>
      <w:r>
        <w:rPr>
          <w:rFonts w:hint="eastAsia"/>
          <w:sz w:val="24"/>
          <w:szCs w:val="24"/>
        </w:rPr>
        <w:t xml:space="preserve"> </w:t>
      </w:r>
      <w:r w:rsidRPr="00225C6A">
        <w:rPr>
          <w:rFonts w:hint="eastAsia"/>
          <w:sz w:val="24"/>
          <w:szCs w:val="24"/>
        </w:rPr>
        <w:t>績</w:t>
      </w:r>
      <w:r>
        <w:rPr>
          <w:rFonts w:hint="eastAsia"/>
          <w:sz w:val="24"/>
          <w:szCs w:val="24"/>
        </w:rPr>
        <w:t xml:space="preserve"> </w:t>
      </w:r>
      <w:r w:rsidRPr="00225C6A">
        <w:rPr>
          <w:rFonts w:hint="eastAsia"/>
          <w:sz w:val="24"/>
          <w:szCs w:val="24"/>
        </w:rPr>
        <w:t>調</w:t>
      </w:r>
      <w:r>
        <w:rPr>
          <w:rFonts w:hint="eastAsia"/>
          <w:sz w:val="24"/>
          <w:szCs w:val="24"/>
        </w:rPr>
        <w:t xml:space="preserve"> </w:t>
      </w:r>
      <w:r w:rsidRPr="00225C6A">
        <w:rPr>
          <w:rFonts w:hint="eastAsia"/>
          <w:sz w:val="24"/>
          <w:szCs w:val="24"/>
        </w:rPr>
        <w:t>書</w:t>
      </w:r>
    </w:p>
    <w:p w:rsidR="008B2307" w:rsidRDefault="008B2307" w:rsidP="00225C6A">
      <w:pPr>
        <w:jc w:val="center"/>
        <w:rPr>
          <w:sz w:val="24"/>
          <w:szCs w:val="24"/>
        </w:rPr>
      </w:pPr>
    </w:p>
    <w:p w:rsidR="00B468BA" w:rsidRDefault="00B468BA" w:rsidP="00225C6A">
      <w:pPr>
        <w:jc w:val="center"/>
        <w:rPr>
          <w:sz w:val="24"/>
          <w:szCs w:val="24"/>
        </w:rPr>
      </w:pPr>
    </w:p>
    <w:p w:rsidR="008B2307" w:rsidRPr="008B2307" w:rsidRDefault="008B2307" w:rsidP="008B2307">
      <w:pPr>
        <w:wordWrap w:val="0"/>
        <w:jc w:val="right"/>
        <w:rPr>
          <w:sz w:val="24"/>
          <w:szCs w:val="24"/>
          <w:u w:val="single"/>
        </w:rPr>
      </w:pPr>
      <w:r w:rsidRPr="008B2307">
        <w:rPr>
          <w:rFonts w:hint="eastAsia"/>
          <w:sz w:val="24"/>
          <w:szCs w:val="24"/>
          <w:u w:val="single"/>
        </w:rPr>
        <w:t>会社名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0B6703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8B2307" w:rsidRDefault="008B2307" w:rsidP="00916400">
      <w:pPr>
        <w:rPr>
          <w:rFonts w:ascii="ＭＳ 明朝" w:hAnsi="ＭＳ 明朝" w:cs="ＭＳ Ｐゴシック"/>
          <w:color w:val="000000"/>
          <w:kern w:val="0"/>
        </w:rPr>
      </w:pPr>
    </w:p>
    <w:p w:rsidR="002D2451" w:rsidRDefault="00683E0F" w:rsidP="00916400">
      <w:pPr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令和５年度以降</w:t>
      </w:r>
      <w:r w:rsidR="001A2AD5">
        <w:rPr>
          <w:rFonts w:ascii="ＭＳ 明朝" w:hAnsi="ＭＳ 明朝" w:cs="ＭＳ Ｐゴシック" w:hint="eastAsia"/>
          <w:color w:val="000000"/>
          <w:kern w:val="0"/>
        </w:rPr>
        <w:t>の</w:t>
      </w:r>
      <w:r w:rsidR="008B2307" w:rsidRPr="008B2307">
        <w:rPr>
          <w:rFonts w:ascii="ＭＳ 明朝" w:hAnsi="ＭＳ 明朝" w:cs="ＭＳ Ｐゴシック" w:hint="eastAsia"/>
          <w:color w:val="000000"/>
          <w:kern w:val="0"/>
        </w:rPr>
        <w:t>地方公共団体における</w:t>
      </w:r>
      <w:r>
        <w:rPr>
          <w:rFonts w:ascii="ＭＳ 明朝" w:hAnsi="ＭＳ 明朝" w:cs="ＭＳ Ｐゴシック" w:hint="eastAsia"/>
          <w:color w:val="000000"/>
          <w:kern w:val="0"/>
        </w:rPr>
        <w:t>部活動地域展開に関する制度構築等の業務および</w:t>
      </w:r>
      <w:r w:rsidR="000B6703" w:rsidRPr="000B6703">
        <w:rPr>
          <w:rFonts w:ascii="ＭＳ 明朝" w:hAnsi="ＭＳ 明朝" w:cs="ＭＳ Ｐゴシック" w:hint="eastAsia"/>
          <w:color w:val="000000"/>
          <w:kern w:val="0"/>
        </w:rPr>
        <w:t>総合支援業務</w:t>
      </w:r>
      <w:r w:rsidR="000B6703">
        <w:rPr>
          <w:rFonts w:ascii="ＭＳ 明朝" w:hAnsi="ＭＳ 明朝" w:cs="ＭＳ Ｐゴシック" w:hint="eastAsia"/>
          <w:color w:val="000000"/>
          <w:kern w:val="0"/>
        </w:rPr>
        <w:t>の実績</w:t>
      </w:r>
      <w:r w:rsidR="00D221E1">
        <w:rPr>
          <w:rFonts w:ascii="ＭＳ 明朝" w:hAnsi="ＭＳ 明朝" w:cs="ＭＳ Ｐゴシック" w:hint="eastAsia"/>
          <w:color w:val="000000"/>
          <w:kern w:val="0"/>
        </w:rPr>
        <w:t>の内、同種業務、類似業務の順で優先して</w:t>
      </w:r>
      <w:r w:rsidR="00480AB2">
        <w:rPr>
          <w:rFonts w:ascii="ＭＳ 明朝" w:hAnsi="ＭＳ 明朝" w:cs="ＭＳ Ｐゴシック" w:hint="eastAsia"/>
          <w:color w:val="000000"/>
          <w:kern w:val="0"/>
        </w:rPr>
        <w:t>７</w:t>
      </w:r>
      <w:r w:rsidR="00D221E1">
        <w:rPr>
          <w:rFonts w:ascii="ＭＳ 明朝" w:hAnsi="ＭＳ 明朝" w:cs="ＭＳ Ｐゴシック" w:hint="eastAsia"/>
          <w:color w:val="000000"/>
          <w:kern w:val="0"/>
        </w:rPr>
        <w:t>件以内で</w:t>
      </w:r>
      <w:r w:rsidR="008B2307" w:rsidRPr="008B2307">
        <w:rPr>
          <w:rFonts w:ascii="ＭＳ 明朝" w:hAnsi="ＭＳ 明朝" w:cs="ＭＳ Ｐゴシック" w:hint="eastAsia"/>
          <w:color w:val="000000"/>
          <w:kern w:val="0"/>
        </w:rPr>
        <w:t>記載してください。</w:t>
      </w:r>
    </w:p>
    <w:p w:rsidR="000B6703" w:rsidRPr="008B2307" w:rsidRDefault="000B6703" w:rsidP="00916400">
      <w:pPr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なお、令和８年度６月１日時点で</w:t>
      </w:r>
      <w:r w:rsidR="00D221E1">
        <w:rPr>
          <w:rFonts w:ascii="ＭＳ 明朝" w:hAnsi="ＭＳ 明朝" w:cs="ＭＳ Ｐゴシック" w:hint="eastAsia"/>
          <w:color w:val="000000"/>
          <w:kern w:val="0"/>
        </w:rPr>
        <w:t>契約・</w:t>
      </w:r>
      <w:r>
        <w:rPr>
          <w:rFonts w:ascii="ＭＳ 明朝" w:hAnsi="ＭＳ 明朝" w:cs="ＭＳ Ｐゴシック" w:hint="eastAsia"/>
          <w:color w:val="000000"/>
          <w:kern w:val="0"/>
        </w:rPr>
        <w:t>進行中の業務実績があれば、記載していただいても構いません。</w:t>
      </w:r>
    </w:p>
    <w:p w:rsidR="008B2307" w:rsidRPr="008B2307" w:rsidRDefault="008B2307" w:rsidP="00916400">
      <w:pPr>
        <w:rPr>
          <w:rFonts w:ascii="ＭＳ 明朝" w:hAnsi="ＭＳ 明朝"/>
          <w:sz w:val="20"/>
        </w:rPr>
      </w:pPr>
      <w:r w:rsidRPr="008B2307">
        <w:rPr>
          <w:rFonts w:ascii="ＭＳ 明朝" w:hAnsi="ＭＳ 明朝" w:cs="ＭＳ Ｐゴシック" w:hint="eastAsia"/>
          <w:color w:val="000000"/>
          <w:kern w:val="0"/>
        </w:rPr>
        <w:t>（ただし、</w:t>
      </w:r>
      <w:r w:rsidR="000B6703">
        <w:rPr>
          <w:rFonts w:ascii="ＭＳ 明朝" w:hAnsi="ＭＳ 明朝" w:cs="ＭＳ Ｐゴシック" w:hint="eastAsia"/>
          <w:color w:val="000000"/>
          <w:kern w:val="0"/>
        </w:rPr>
        <w:t>アプリや指導者派遣等の</w:t>
      </w:r>
      <w:r w:rsidRPr="008B2307">
        <w:rPr>
          <w:rFonts w:ascii="ＭＳ 明朝" w:hAnsi="ＭＳ 明朝" w:cs="ＭＳ Ｐゴシック" w:hint="eastAsia"/>
          <w:color w:val="000000"/>
          <w:kern w:val="0"/>
        </w:rPr>
        <w:t>機能単体システムの実績や実証実験、無償提供は含めないでください。）</w:t>
      </w:r>
    </w:p>
    <w:tbl>
      <w:tblPr>
        <w:tblStyle w:val="a9"/>
        <w:tblpPr w:leftFromText="142" w:rightFromText="142" w:vertAnchor="text" w:horzAnchor="margin" w:tblpY="352"/>
        <w:tblW w:w="10207" w:type="dxa"/>
        <w:tblLook w:val="04A0" w:firstRow="1" w:lastRow="0" w:firstColumn="1" w:lastColumn="0" w:noHBand="0" w:noVBand="1"/>
      </w:tblPr>
      <w:tblGrid>
        <w:gridCol w:w="568"/>
        <w:gridCol w:w="709"/>
        <w:gridCol w:w="567"/>
        <w:gridCol w:w="567"/>
        <w:gridCol w:w="2596"/>
        <w:gridCol w:w="1089"/>
        <w:gridCol w:w="1559"/>
        <w:gridCol w:w="1134"/>
        <w:gridCol w:w="1418"/>
      </w:tblGrid>
      <w:tr w:rsidR="00480AB2" w:rsidTr="00480AB2">
        <w:tc>
          <w:tcPr>
            <w:tcW w:w="568" w:type="dxa"/>
            <w:vAlign w:val="center"/>
          </w:tcPr>
          <w:p w:rsidR="00480AB2" w:rsidRPr="008B2307" w:rsidRDefault="00480AB2" w:rsidP="00480AB2">
            <w:pPr>
              <w:jc w:val="center"/>
              <w:rPr>
                <w:sz w:val="18"/>
              </w:rPr>
            </w:pPr>
            <w:r w:rsidRPr="008B2307">
              <w:rPr>
                <w:rFonts w:hint="eastAsia"/>
                <w:sz w:val="18"/>
              </w:rPr>
              <w:t>No.</w:t>
            </w:r>
          </w:p>
        </w:tc>
        <w:tc>
          <w:tcPr>
            <w:tcW w:w="709" w:type="dxa"/>
            <w:vAlign w:val="center"/>
          </w:tcPr>
          <w:p w:rsidR="00480AB2" w:rsidRPr="008B2307" w:rsidRDefault="00480AB2" w:rsidP="00480AB2">
            <w:pPr>
              <w:jc w:val="center"/>
              <w:rPr>
                <w:sz w:val="18"/>
              </w:rPr>
            </w:pPr>
            <w:r w:rsidRPr="008B2307">
              <w:rPr>
                <w:rFonts w:hint="eastAsia"/>
                <w:sz w:val="18"/>
              </w:rPr>
              <w:t>年度</w:t>
            </w: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制度構築</w:t>
            </w:r>
          </w:p>
        </w:tc>
        <w:tc>
          <w:tcPr>
            <w:tcW w:w="567" w:type="dxa"/>
          </w:tcPr>
          <w:p w:rsidR="00480AB2" w:rsidRDefault="00480AB2" w:rsidP="00480AB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支援</w:t>
            </w:r>
          </w:p>
          <w:p w:rsidR="00480AB2" w:rsidRDefault="00480AB2" w:rsidP="00480AB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業務</w:t>
            </w:r>
          </w:p>
        </w:tc>
        <w:tc>
          <w:tcPr>
            <w:tcW w:w="2596" w:type="dxa"/>
            <w:vAlign w:val="center"/>
          </w:tcPr>
          <w:p w:rsidR="00480AB2" w:rsidRPr="008B2307" w:rsidRDefault="00480AB2" w:rsidP="00480AB2">
            <w:pPr>
              <w:jc w:val="center"/>
              <w:rPr>
                <w:sz w:val="18"/>
              </w:rPr>
            </w:pPr>
            <w:r w:rsidRPr="008B2307">
              <w:rPr>
                <w:rFonts w:hint="eastAsia"/>
                <w:sz w:val="18"/>
              </w:rPr>
              <w:t>業務名</w:t>
            </w:r>
          </w:p>
        </w:tc>
        <w:tc>
          <w:tcPr>
            <w:tcW w:w="1089" w:type="dxa"/>
            <w:vAlign w:val="center"/>
          </w:tcPr>
          <w:p w:rsidR="00480AB2" w:rsidRPr="008B2307" w:rsidRDefault="00480AB2" w:rsidP="00480AB2">
            <w:pPr>
              <w:jc w:val="center"/>
              <w:rPr>
                <w:sz w:val="18"/>
              </w:rPr>
            </w:pPr>
            <w:r w:rsidRPr="008B2307">
              <w:rPr>
                <w:rFonts w:hint="eastAsia"/>
                <w:sz w:val="18"/>
              </w:rPr>
              <w:t>契約相手先</w:t>
            </w:r>
          </w:p>
        </w:tc>
        <w:tc>
          <w:tcPr>
            <w:tcW w:w="1559" w:type="dxa"/>
            <w:vAlign w:val="center"/>
          </w:tcPr>
          <w:p w:rsidR="00480AB2" w:rsidRPr="008B2307" w:rsidRDefault="00480AB2" w:rsidP="00480AB2">
            <w:pPr>
              <w:jc w:val="center"/>
              <w:rPr>
                <w:sz w:val="18"/>
              </w:rPr>
            </w:pPr>
            <w:r w:rsidRPr="008B2307">
              <w:rPr>
                <w:rFonts w:hint="eastAsia"/>
                <w:sz w:val="18"/>
              </w:rPr>
              <w:t>契約期間</w:t>
            </w:r>
          </w:p>
        </w:tc>
        <w:tc>
          <w:tcPr>
            <w:tcW w:w="1134" w:type="dxa"/>
          </w:tcPr>
          <w:p w:rsidR="00480AB2" w:rsidRPr="008B2307" w:rsidRDefault="00480AB2" w:rsidP="00480AB2">
            <w:pPr>
              <w:rPr>
                <w:sz w:val="18"/>
              </w:rPr>
            </w:pPr>
            <w:r w:rsidRPr="008B2307">
              <w:rPr>
                <w:rFonts w:hint="eastAsia"/>
                <w:sz w:val="18"/>
              </w:rPr>
              <w:t>契約金額</w:t>
            </w:r>
          </w:p>
          <w:p w:rsidR="00480AB2" w:rsidRPr="008B2307" w:rsidRDefault="00480AB2" w:rsidP="00480AB2">
            <w:pPr>
              <w:rPr>
                <w:sz w:val="18"/>
              </w:rPr>
            </w:pPr>
            <w:r w:rsidRPr="008B2307">
              <w:rPr>
                <w:rFonts w:hint="eastAsia"/>
                <w:sz w:val="18"/>
              </w:rPr>
              <w:t>（千円）</w:t>
            </w:r>
          </w:p>
        </w:tc>
        <w:tc>
          <w:tcPr>
            <w:tcW w:w="1418" w:type="dxa"/>
            <w:vAlign w:val="center"/>
          </w:tcPr>
          <w:p w:rsidR="00480AB2" w:rsidRPr="008B2307" w:rsidRDefault="00480AB2" w:rsidP="00480AB2">
            <w:pPr>
              <w:jc w:val="center"/>
              <w:rPr>
                <w:sz w:val="18"/>
              </w:rPr>
            </w:pPr>
            <w:r w:rsidRPr="008B2307">
              <w:rPr>
                <w:rFonts w:hint="eastAsia"/>
                <w:sz w:val="18"/>
              </w:rPr>
              <w:t>業務概要</w:t>
            </w:r>
          </w:p>
        </w:tc>
      </w:tr>
      <w:tr w:rsidR="00480AB2" w:rsidTr="00480AB2">
        <w:tc>
          <w:tcPr>
            <w:tcW w:w="56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例</w:t>
            </w:r>
          </w:p>
        </w:tc>
        <w:tc>
          <w:tcPr>
            <w:tcW w:w="709" w:type="dxa"/>
          </w:tcPr>
          <w:p w:rsidR="00480AB2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R06</w:t>
            </w:r>
          </w:p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R07</w:t>
            </w: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2596" w:type="dxa"/>
          </w:tcPr>
          <w:p w:rsidR="00480AB2" w:rsidRPr="008B2307" w:rsidRDefault="00480AB2" w:rsidP="00480AB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●●市地域展開制度設計および運営管理業務</w:t>
            </w:r>
          </w:p>
        </w:tc>
        <w:tc>
          <w:tcPr>
            <w:tcW w:w="108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●●市</w:t>
            </w:r>
          </w:p>
        </w:tc>
        <w:tc>
          <w:tcPr>
            <w:tcW w:w="155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  <w:r>
              <w:rPr>
                <w:rFonts w:ascii="ＭＳ 明朝" w:hAnsi="ＭＳ 明朝"/>
                <w:sz w:val="18"/>
                <w:szCs w:val="18"/>
              </w:rPr>
              <w:t>6</w:t>
            </w:r>
            <w:r>
              <w:rPr>
                <w:rFonts w:ascii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hAnsi="ＭＳ 明朝"/>
                <w:sz w:val="18"/>
                <w:szCs w:val="18"/>
              </w:rPr>
              <w:t>4</w:t>
            </w:r>
            <w:r>
              <w:rPr>
                <w:rFonts w:ascii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hAnsi="ＭＳ 明朝"/>
                <w:sz w:val="18"/>
                <w:szCs w:val="18"/>
              </w:rPr>
              <w:t>0</w:t>
            </w:r>
            <w:r>
              <w:rPr>
                <w:rFonts w:ascii="ＭＳ 明朝" w:hAnsi="ＭＳ 明朝" w:hint="eastAsia"/>
                <w:sz w:val="18"/>
                <w:szCs w:val="18"/>
              </w:rPr>
              <w:t>1～R</w:t>
            </w:r>
            <w:r>
              <w:rPr>
                <w:rFonts w:ascii="ＭＳ 明朝" w:hAnsi="ＭＳ 明朝"/>
                <w:sz w:val="18"/>
                <w:szCs w:val="18"/>
              </w:rPr>
              <w:t>8</w:t>
            </w:r>
            <w:r>
              <w:rPr>
                <w:rFonts w:ascii="ＭＳ 明朝" w:hAnsi="ＭＳ 明朝" w:hint="eastAsia"/>
                <w:sz w:val="18"/>
                <w:szCs w:val="18"/>
              </w:rPr>
              <w:t>.3.31</w:t>
            </w:r>
          </w:p>
        </w:tc>
        <w:tc>
          <w:tcPr>
            <w:tcW w:w="1134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Pr="000B6703">
              <w:rPr>
                <w:rFonts w:ascii="ＭＳ 明朝" w:hAnsi="ＭＳ 明朝" w:hint="eastAsia"/>
                <w:sz w:val="14"/>
                <w:szCs w:val="18"/>
              </w:rPr>
              <w:t>千円</w:t>
            </w:r>
          </w:p>
        </w:tc>
        <w:tc>
          <w:tcPr>
            <w:tcW w:w="141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○○○○○</w:t>
            </w:r>
          </w:p>
        </w:tc>
      </w:tr>
      <w:tr w:rsidR="00B45420" w:rsidTr="00ED138F">
        <w:tc>
          <w:tcPr>
            <w:tcW w:w="568" w:type="dxa"/>
            <w:vAlign w:val="center"/>
          </w:tcPr>
          <w:p w:rsidR="00B45420" w:rsidRPr="008B2307" w:rsidRDefault="00B45420" w:rsidP="00B4542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例</w:t>
            </w:r>
          </w:p>
        </w:tc>
        <w:tc>
          <w:tcPr>
            <w:tcW w:w="709" w:type="dxa"/>
            <w:vAlign w:val="center"/>
          </w:tcPr>
          <w:p w:rsidR="00B45420" w:rsidRPr="008B2307" w:rsidRDefault="00B45420" w:rsidP="00B4542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R0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B45420" w:rsidRPr="008B2307" w:rsidRDefault="00B45420" w:rsidP="00B4542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B45420" w:rsidRPr="008B2307" w:rsidRDefault="00B45420" w:rsidP="00B4542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2596" w:type="dxa"/>
          </w:tcPr>
          <w:p w:rsidR="00B45420" w:rsidRPr="008B2307" w:rsidRDefault="00B45420" w:rsidP="00B4542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▲▲地域移行運営事務および支援業務</w:t>
            </w:r>
          </w:p>
        </w:tc>
        <w:tc>
          <w:tcPr>
            <w:tcW w:w="1089" w:type="dxa"/>
            <w:vAlign w:val="center"/>
          </w:tcPr>
          <w:p w:rsidR="00B45420" w:rsidRPr="008B2307" w:rsidRDefault="00B45420" w:rsidP="00B4542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▲▲市</w:t>
            </w:r>
          </w:p>
        </w:tc>
        <w:tc>
          <w:tcPr>
            <w:tcW w:w="1559" w:type="dxa"/>
            <w:vAlign w:val="center"/>
          </w:tcPr>
          <w:p w:rsidR="00B45420" w:rsidRPr="008B2307" w:rsidRDefault="00B45420" w:rsidP="00B4542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  <w:r>
              <w:rPr>
                <w:rFonts w:ascii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hAnsi="ＭＳ 明朝"/>
                <w:sz w:val="18"/>
                <w:szCs w:val="18"/>
              </w:rPr>
              <w:t>8</w:t>
            </w:r>
            <w:r>
              <w:rPr>
                <w:rFonts w:ascii="ＭＳ 明朝" w:hAnsi="ＭＳ 明朝" w:hint="eastAsia"/>
                <w:sz w:val="18"/>
                <w:szCs w:val="18"/>
              </w:rPr>
              <w:t>.01～R</w:t>
            </w:r>
            <w:r>
              <w:rPr>
                <w:rFonts w:ascii="ＭＳ 明朝" w:hAnsi="ＭＳ 明朝"/>
                <w:sz w:val="18"/>
                <w:szCs w:val="18"/>
              </w:rPr>
              <w:t>6</w:t>
            </w:r>
            <w:r>
              <w:rPr>
                <w:rFonts w:ascii="ＭＳ 明朝" w:hAnsi="ＭＳ 明朝" w:hint="eastAsia"/>
                <w:sz w:val="18"/>
                <w:szCs w:val="18"/>
              </w:rPr>
              <w:t>.3.31</w:t>
            </w:r>
          </w:p>
        </w:tc>
        <w:tc>
          <w:tcPr>
            <w:tcW w:w="1134" w:type="dxa"/>
            <w:vAlign w:val="center"/>
          </w:tcPr>
          <w:p w:rsidR="00B45420" w:rsidRPr="008B2307" w:rsidRDefault="00B45420" w:rsidP="00B4542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△△</w:t>
            </w:r>
            <w:r w:rsidRPr="000B6703">
              <w:rPr>
                <w:rFonts w:ascii="ＭＳ 明朝" w:hAnsi="ＭＳ 明朝" w:hint="eastAsia"/>
                <w:sz w:val="14"/>
                <w:szCs w:val="18"/>
              </w:rPr>
              <w:t>千円</w:t>
            </w:r>
          </w:p>
        </w:tc>
        <w:tc>
          <w:tcPr>
            <w:tcW w:w="1418" w:type="dxa"/>
            <w:vAlign w:val="center"/>
          </w:tcPr>
          <w:p w:rsidR="00B45420" w:rsidRPr="008B2307" w:rsidRDefault="00B45420" w:rsidP="00B4542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△△△△</w:t>
            </w:r>
          </w:p>
        </w:tc>
      </w:tr>
      <w:tr w:rsidR="00480AB2" w:rsidTr="00480AB2">
        <w:trPr>
          <w:trHeight w:val="928"/>
        </w:trPr>
        <w:tc>
          <w:tcPr>
            <w:tcW w:w="56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0AB2" w:rsidTr="00480AB2">
        <w:trPr>
          <w:trHeight w:val="880"/>
        </w:trPr>
        <w:tc>
          <w:tcPr>
            <w:tcW w:w="56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0AB2" w:rsidTr="00480AB2">
        <w:trPr>
          <w:trHeight w:val="992"/>
        </w:trPr>
        <w:tc>
          <w:tcPr>
            <w:tcW w:w="56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0AB2" w:rsidTr="00480AB2">
        <w:trPr>
          <w:trHeight w:val="882"/>
        </w:trPr>
        <w:tc>
          <w:tcPr>
            <w:tcW w:w="56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0AB2" w:rsidTr="00480AB2">
        <w:trPr>
          <w:trHeight w:val="890"/>
        </w:trPr>
        <w:tc>
          <w:tcPr>
            <w:tcW w:w="568" w:type="dxa"/>
            <w:vAlign w:val="center"/>
          </w:tcPr>
          <w:p w:rsidR="00480AB2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0AB2" w:rsidTr="00480AB2">
        <w:trPr>
          <w:trHeight w:val="869"/>
        </w:trPr>
        <w:tc>
          <w:tcPr>
            <w:tcW w:w="568" w:type="dxa"/>
            <w:vAlign w:val="center"/>
          </w:tcPr>
          <w:p w:rsidR="00480AB2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80AB2" w:rsidTr="00480AB2">
        <w:trPr>
          <w:trHeight w:val="948"/>
        </w:trPr>
        <w:tc>
          <w:tcPr>
            <w:tcW w:w="568" w:type="dxa"/>
            <w:vAlign w:val="center"/>
          </w:tcPr>
          <w:p w:rsidR="00480AB2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80AB2" w:rsidRPr="008B2307" w:rsidRDefault="00480AB2" w:rsidP="00480A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D6700" w:rsidRDefault="00AD6700" w:rsidP="00916400"/>
    <w:p w:rsidR="008B2307" w:rsidRDefault="008B2307" w:rsidP="00916400"/>
    <w:p w:rsidR="000B6703" w:rsidRDefault="000B6703" w:rsidP="00916400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="00480AB2">
        <w:rPr>
          <w:rFonts w:ascii="ＭＳ 明朝" w:hAnsi="ＭＳ 明朝" w:cs="ＭＳ 明朝" w:hint="eastAsia"/>
        </w:rPr>
        <w:t>７件</w:t>
      </w:r>
      <w:r w:rsidR="00B468BA">
        <w:rPr>
          <w:rFonts w:ascii="ＭＳ 明朝" w:hAnsi="ＭＳ 明朝" w:cs="ＭＳ 明朝" w:hint="eastAsia"/>
        </w:rPr>
        <w:t>以上は記載しないこと。但し、行の幅については適宜調整することは可と</w:t>
      </w:r>
      <w:r w:rsidR="00D221E1">
        <w:rPr>
          <w:rFonts w:ascii="ＭＳ 明朝" w:hAnsi="ＭＳ 明朝" w:cs="ＭＳ 明朝" w:hint="eastAsia"/>
        </w:rPr>
        <w:t>します</w:t>
      </w:r>
      <w:r w:rsidR="00B468BA">
        <w:rPr>
          <w:rFonts w:ascii="ＭＳ 明朝" w:hAnsi="ＭＳ 明朝" w:cs="ＭＳ 明朝" w:hint="eastAsia"/>
        </w:rPr>
        <w:t>。</w:t>
      </w:r>
    </w:p>
    <w:p w:rsidR="00B468BA" w:rsidRDefault="00B468BA" w:rsidP="00916400">
      <w:r>
        <w:rPr>
          <w:rFonts w:ascii="ＭＳ 明朝" w:hAnsi="ＭＳ 明朝" w:cs="ＭＳ 明朝" w:hint="eastAsia"/>
        </w:rPr>
        <w:t>※それぞれ契約</w:t>
      </w:r>
      <w:r w:rsidR="00D221E1">
        <w:rPr>
          <w:rFonts w:ascii="ＭＳ 明朝" w:hAnsi="ＭＳ 明朝" w:cs="ＭＳ 明朝" w:hint="eastAsia"/>
        </w:rPr>
        <w:t>書の写し等、履行実績を</w:t>
      </w:r>
      <w:r>
        <w:rPr>
          <w:rFonts w:ascii="ＭＳ 明朝" w:hAnsi="ＭＳ 明朝" w:cs="ＭＳ 明朝" w:hint="eastAsia"/>
        </w:rPr>
        <w:t>証明</w:t>
      </w:r>
      <w:r w:rsidR="00D221E1">
        <w:rPr>
          <w:rFonts w:ascii="ＭＳ 明朝" w:hAnsi="ＭＳ 明朝" w:cs="ＭＳ 明朝" w:hint="eastAsia"/>
        </w:rPr>
        <w:t>できる書類を添付してください</w:t>
      </w:r>
      <w:r>
        <w:rPr>
          <w:rFonts w:ascii="ＭＳ 明朝" w:hAnsi="ＭＳ 明朝" w:cs="ＭＳ 明朝" w:hint="eastAsia"/>
        </w:rPr>
        <w:t>。</w:t>
      </w:r>
    </w:p>
    <w:sectPr w:rsidR="00B468BA" w:rsidSect="000B6703">
      <w:pgSz w:w="11906" w:h="16838" w:code="9"/>
      <w:pgMar w:top="1135" w:right="1134" w:bottom="1701" w:left="993" w:header="851" w:footer="992" w:gutter="0"/>
      <w:pgNumType w:start="12"/>
      <w:cols w:space="425"/>
      <w:docGrid w:type="linesAndChars" w:linePitch="33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FC" w:rsidRDefault="00870DFC" w:rsidP="00822DBF">
      <w:r>
        <w:separator/>
      </w:r>
    </w:p>
  </w:endnote>
  <w:endnote w:type="continuationSeparator" w:id="0">
    <w:p w:rsidR="00870DFC" w:rsidRDefault="00870DFC" w:rsidP="0082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FC" w:rsidRDefault="00870DFC" w:rsidP="00822DBF">
      <w:r>
        <w:separator/>
      </w:r>
    </w:p>
  </w:footnote>
  <w:footnote w:type="continuationSeparator" w:id="0">
    <w:p w:rsidR="00870DFC" w:rsidRDefault="00870DFC" w:rsidP="00822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00"/>
    <w:rsid w:val="00033029"/>
    <w:rsid w:val="00042E8E"/>
    <w:rsid w:val="000B6703"/>
    <w:rsid w:val="000D0AFA"/>
    <w:rsid w:val="000D224E"/>
    <w:rsid w:val="00181864"/>
    <w:rsid w:val="001A2AD5"/>
    <w:rsid w:val="00225C6A"/>
    <w:rsid w:val="00233F72"/>
    <w:rsid w:val="00263947"/>
    <w:rsid w:val="00267678"/>
    <w:rsid w:val="002C014D"/>
    <w:rsid w:val="002D2451"/>
    <w:rsid w:val="002E236A"/>
    <w:rsid w:val="00305121"/>
    <w:rsid w:val="00342E1D"/>
    <w:rsid w:val="003D6786"/>
    <w:rsid w:val="00412347"/>
    <w:rsid w:val="00476BCB"/>
    <w:rsid w:val="00480AB2"/>
    <w:rsid w:val="005341EC"/>
    <w:rsid w:val="006534B7"/>
    <w:rsid w:val="00683E0F"/>
    <w:rsid w:val="00694775"/>
    <w:rsid w:val="006A19C8"/>
    <w:rsid w:val="006A2D53"/>
    <w:rsid w:val="007B4539"/>
    <w:rsid w:val="00803998"/>
    <w:rsid w:val="008166DF"/>
    <w:rsid w:val="00822DBF"/>
    <w:rsid w:val="008534CF"/>
    <w:rsid w:val="00863B99"/>
    <w:rsid w:val="00870DFC"/>
    <w:rsid w:val="00881666"/>
    <w:rsid w:val="00883055"/>
    <w:rsid w:val="008B2307"/>
    <w:rsid w:val="008D45F9"/>
    <w:rsid w:val="008D5807"/>
    <w:rsid w:val="0090017A"/>
    <w:rsid w:val="00916400"/>
    <w:rsid w:val="00950CC3"/>
    <w:rsid w:val="00974FB1"/>
    <w:rsid w:val="009F7BA2"/>
    <w:rsid w:val="00A15D0B"/>
    <w:rsid w:val="00A5735D"/>
    <w:rsid w:val="00A94BB1"/>
    <w:rsid w:val="00AA78DC"/>
    <w:rsid w:val="00AD6385"/>
    <w:rsid w:val="00AD6700"/>
    <w:rsid w:val="00B45420"/>
    <w:rsid w:val="00B468BA"/>
    <w:rsid w:val="00B558F7"/>
    <w:rsid w:val="00BE1BC4"/>
    <w:rsid w:val="00C019F0"/>
    <w:rsid w:val="00C20442"/>
    <w:rsid w:val="00C47CE6"/>
    <w:rsid w:val="00D112BC"/>
    <w:rsid w:val="00D221E1"/>
    <w:rsid w:val="00D60FB9"/>
    <w:rsid w:val="00E00115"/>
    <w:rsid w:val="00E263A9"/>
    <w:rsid w:val="00E335EF"/>
    <w:rsid w:val="00EE5FF3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90D4766"/>
  <w15:chartTrackingRefBased/>
  <w15:docId w15:val="{50A4E0DC-2B9A-41A3-8B21-DC3119A5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D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2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DB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22D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DB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hoshusagyo</cp:lastModifiedBy>
  <cp:revision>4</cp:revision>
  <cp:lastPrinted>2026-06-12T00:23:00Z</cp:lastPrinted>
  <dcterms:created xsi:type="dcterms:W3CDTF">2026-05-27T04:56:00Z</dcterms:created>
  <dcterms:modified xsi:type="dcterms:W3CDTF">2026-06-12T00:25:00Z</dcterms:modified>
</cp:coreProperties>
</file>