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36212" w14:textId="77777777" w:rsidR="00B04EC3" w:rsidRPr="00A8618F" w:rsidRDefault="00B04EC3" w:rsidP="00B04EC3">
      <w:pPr>
        <w:rPr>
          <w:rFonts w:hAnsi="Century" w:cs="Times New Roman"/>
          <w:color w:val="auto"/>
        </w:rPr>
      </w:pPr>
      <w:r w:rsidRPr="00A8618F">
        <w:rPr>
          <w:rFonts w:hint="eastAsia"/>
          <w:color w:val="auto"/>
        </w:rPr>
        <w:t>様式第５号（第７関係）</w:t>
      </w:r>
    </w:p>
    <w:p w14:paraId="38562FF8" w14:textId="77777777" w:rsidR="00B04EC3" w:rsidRPr="00A8618F" w:rsidRDefault="00B04EC3" w:rsidP="00B04EC3">
      <w:pPr>
        <w:rPr>
          <w:rFonts w:hAnsi="Century" w:cs="Times New Roman"/>
          <w:color w:val="auto"/>
        </w:rPr>
      </w:pPr>
    </w:p>
    <w:p w14:paraId="5D7B185B" w14:textId="77777777" w:rsidR="00B04EC3" w:rsidRPr="00A8618F" w:rsidRDefault="00B04EC3" w:rsidP="00B04EC3">
      <w:pPr>
        <w:rPr>
          <w:rFonts w:hAnsi="Century" w:cs="Times New Roman"/>
          <w:color w:val="auto"/>
        </w:rPr>
      </w:pPr>
      <w:r w:rsidRPr="00A8618F">
        <w:rPr>
          <w:rFonts w:hint="eastAsia"/>
          <w:color w:val="auto"/>
        </w:rPr>
        <w:t xml:space="preserve">　　　　　　　　　　　　　　　　　　　　　　　　　  　　年　　月　　日</w:t>
      </w:r>
    </w:p>
    <w:p w14:paraId="56623E0A" w14:textId="77777777" w:rsidR="00B04EC3" w:rsidRPr="00A8618F" w:rsidRDefault="00B04EC3" w:rsidP="00B04EC3">
      <w:pPr>
        <w:rPr>
          <w:rFonts w:hAnsi="Century" w:cs="Times New Roman"/>
          <w:color w:val="auto"/>
        </w:rPr>
      </w:pPr>
    </w:p>
    <w:p w14:paraId="11F2DD74" w14:textId="77777777" w:rsidR="00B04EC3" w:rsidRPr="00A8618F" w:rsidRDefault="00B04EC3" w:rsidP="00B04EC3">
      <w:pPr>
        <w:rPr>
          <w:rFonts w:hAnsi="Century" w:cs="Times New Roman"/>
          <w:color w:val="auto"/>
        </w:rPr>
      </w:pPr>
      <w:r w:rsidRPr="00A8618F">
        <w:rPr>
          <w:rFonts w:hint="eastAsia"/>
          <w:color w:val="auto"/>
        </w:rPr>
        <w:t xml:space="preserve">　（請求先）茨木市長</w:t>
      </w:r>
    </w:p>
    <w:p w14:paraId="2D265A1F" w14:textId="77777777" w:rsidR="00B04EC3" w:rsidRPr="00A8618F" w:rsidRDefault="00B04EC3" w:rsidP="00B04EC3">
      <w:pPr>
        <w:rPr>
          <w:rFonts w:hAnsi="Century" w:cs="Times New Roman"/>
          <w:color w:val="auto"/>
        </w:rPr>
      </w:pPr>
    </w:p>
    <w:p w14:paraId="335C2CD5" w14:textId="1CEF1DBE" w:rsidR="00B04EC3" w:rsidRDefault="00B04EC3" w:rsidP="00B04EC3">
      <w:pPr>
        <w:rPr>
          <w:color w:val="auto"/>
        </w:rPr>
      </w:pPr>
      <w:r w:rsidRPr="00A8618F">
        <w:rPr>
          <w:rFonts w:hint="eastAsia"/>
          <w:color w:val="auto"/>
        </w:rPr>
        <w:t xml:space="preserve">　　　　　　　　　　　　　　　　　　　　</w:t>
      </w:r>
      <w:r w:rsidR="00675BDE" w:rsidRPr="00A8618F">
        <w:rPr>
          <w:rFonts w:hint="eastAsia"/>
          <w:color w:val="auto"/>
        </w:rPr>
        <w:t>市内事業所</w:t>
      </w:r>
      <w:r w:rsidRPr="00A8618F">
        <w:rPr>
          <w:rFonts w:hint="eastAsia"/>
          <w:color w:val="auto"/>
        </w:rPr>
        <w:t>所在地</w:t>
      </w:r>
    </w:p>
    <w:p w14:paraId="1C54B26E" w14:textId="77777777" w:rsidR="008A6903" w:rsidRPr="00A8618F" w:rsidRDefault="008A6903" w:rsidP="00B04EC3">
      <w:pPr>
        <w:rPr>
          <w:rFonts w:hAnsi="Times New Roman" w:hint="eastAsia"/>
          <w:color w:val="auto"/>
        </w:rPr>
      </w:pPr>
    </w:p>
    <w:p w14:paraId="7230AB7C" w14:textId="77777777" w:rsidR="00B04EC3" w:rsidRPr="00A8618F" w:rsidRDefault="00B04EC3" w:rsidP="00B04EC3">
      <w:pPr>
        <w:rPr>
          <w:rFonts w:hAnsi="Century" w:cs="Times New Roman"/>
          <w:color w:val="auto"/>
        </w:rPr>
      </w:pPr>
      <w:r w:rsidRPr="00A8618F">
        <w:rPr>
          <w:rFonts w:hint="eastAsia"/>
          <w:color w:val="auto"/>
        </w:rPr>
        <w:t xml:space="preserve">　　　　　　　　　　　　　　　　　　　　商号（法人名）</w:t>
      </w:r>
    </w:p>
    <w:p w14:paraId="43FD0104" w14:textId="77777777" w:rsidR="00675BDE" w:rsidRPr="00A8618F" w:rsidRDefault="00B04EC3" w:rsidP="00675BDE">
      <w:pPr>
        <w:jc w:val="right"/>
        <w:rPr>
          <w:rFonts w:hAnsi="Century" w:cs="Times New Roman"/>
          <w:color w:val="auto"/>
          <w:shd w:val="pct15" w:color="auto" w:fill="FFFFFF"/>
        </w:rPr>
      </w:pPr>
      <w:r w:rsidRPr="00A8618F">
        <w:rPr>
          <w:rFonts w:hint="eastAsia"/>
          <w:color w:val="auto"/>
        </w:rPr>
        <w:t xml:space="preserve">　　　　　　　　　　　　　　　　　　　　代表者　　　　　　　　　　</w:t>
      </w:r>
      <w:r w:rsidRPr="00A8618F">
        <w:rPr>
          <w:rFonts w:cs="Times New Roman" w:hint="eastAsia"/>
          <w:color w:val="auto"/>
        </w:rPr>
        <w:t xml:space="preserve"> 　   ㊞</w:t>
      </w:r>
      <w:r w:rsidR="00675BDE" w:rsidRPr="00A8618F">
        <w:rPr>
          <w:rFonts w:hAnsi="Century" w:cs="Times New Roman" w:hint="eastAsia"/>
          <w:color w:val="auto"/>
        </w:rPr>
        <w:t>（押印必要）</w:t>
      </w:r>
    </w:p>
    <w:p w14:paraId="502FB885" w14:textId="77777777" w:rsidR="00B04EC3" w:rsidRPr="00A8618F" w:rsidRDefault="00B04EC3" w:rsidP="00B04EC3">
      <w:pPr>
        <w:rPr>
          <w:rFonts w:cs="Times New Roman"/>
          <w:color w:val="auto"/>
        </w:rPr>
      </w:pPr>
    </w:p>
    <w:p w14:paraId="78AB9C68" w14:textId="5F8F98DB" w:rsidR="00B04EC3" w:rsidRPr="00A8618F" w:rsidRDefault="00B04EC3" w:rsidP="00B04EC3">
      <w:pPr>
        <w:rPr>
          <w:rFonts w:hAnsi="Century" w:cs="Times New Roman" w:hint="eastAsia"/>
          <w:color w:val="auto"/>
        </w:rPr>
      </w:pPr>
    </w:p>
    <w:p w14:paraId="6A9C2AFA" w14:textId="77777777" w:rsidR="00B04EC3" w:rsidRPr="00A8618F" w:rsidRDefault="00B04EC3" w:rsidP="00B04EC3">
      <w:pPr>
        <w:ind w:firstLineChars="600" w:firstLine="1486"/>
        <w:rPr>
          <w:color w:val="auto"/>
        </w:rPr>
      </w:pPr>
      <w:r w:rsidRPr="00A8618F">
        <w:rPr>
          <w:rFonts w:hint="eastAsia"/>
          <w:color w:val="auto"/>
        </w:rPr>
        <w:t xml:space="preserve">茨木市キャッシュレス決済導入支援事業補助金交付請求書　　　　　　　　　　　　　　　</w:t>
      </w:r>
    </w:p>
    <w:p w14:paraId="0429B9ED" w14:textId="77777777" w:rsidR="00B04EC3" w:rsidRPr="00A8618F" w:rsidRDefault="00B04EC3" w:rsidP="00B04EC3">
      <w:pPr>
        <w:ind w:firstLineChars="500" w:firstLine="1238"/>
        <w:rPr>
          <w:rFonts w:hAnsi="Century" w:cs="Times New Roman"/>
          <w:color w:val="auto"/>
        </w:rPr>
      </w:pPr>
    </w:p>
    <w:p w14:paraId="4FCE6B4D" w14:textId="77777777" w:rsidR="00B04EC3" w:rsidRPr="00A8618F" w:rsidRDefault="00B04EC3" w:rsidP="00B04EC3">
      <w:pPr>
        <w:rPr>
          <w:rFonts w:hAnsi="Century" w:cs="Times New Roman"/>
          <w:color w:val="auto"/>
        </w:rPr>
      </w:pPr>
    </w:p>
    <w:p w14:paraId="3CF73746" w14:textId="77777777" w:rsidR="00B04EC3" w:rsidRPr="00A8618F" w:rsidRDefault="00B04EC3" w:rsidP="00B04EC3">
      <w:pPr>
        <w:rPr>
          <w:rFonts w:hAnsi="Century" w:cs="Times New Roman"/>
          <w:color w:val="auto"/>
        </w:rPr>
      </w:pPr>
    </w:p>
    <w:p w14:paraId="73104B26" w14:textId="77777777" w:rsidR="00B04EC3" w:rsidRPr="00A8618F" w:rsidRDefault="00B04EC3" w:rsidP="00B04EC3">
      <w:pPr>
        <w:rPr>
          <w:rFonts w:hAnsi="Century" w:cs="Times New Roman"/>
          <w:color w:val="auto"/>
        </w:rPr>
      </w:pPr>
      <w:r w:rsidRPr="00A8618F">
        <w:rPr>
          <w:rFonts w:hint="eastAsia"/>
          <w:color w:val="auto"/>
        </w:rPr>
        <w:t xml:space="preserve">　  　　年　　月　　日付け茨木市指令　第　　号で交付決定通知のあった茨木市キャッシュレス決済導入支援事業補助金を次のとおり請求します。</w:t>
      </w:r>
    </w:p>
    <w:p w14:paraId="531FDF06" w14:textId="77777777" w:rsidR="00B04EC3" w:rsidRPr="00A8618F" w:rsidRDefault="00B04EC3" w:rsidP="00B04EC3">
      <w:pPr>
        <w:rPr>
          <w:color w:val="auto"/>
        </w:rPr>
      </w:pPr>
    </w:p>
    <w:p w14:paraId="08BBCA84" w14:textId="77777777" w:rsidR="00B04EC3" w:rsidRPr="00A8618F" w:rsidRDefault="00B04EC3" w:rsidP="00B04EC3">
      <w:pPr>
        <w:ind w:firstLineChars="400" w:firstLine="991"/>
        <w:rPr>
          <w:color w:val="auto"/>
        </w:rPr>
      </w:pPr>
    </w:p>
    <w:p w14:paraId="2754DB8F" w14:textId="77777777" w:rsidR="00B04EC3" w:rsidRPr="00A8618F" w:rsidRDefault="00B04EC3" w:rsidP="00B04EC3">
      <w:pPr>
        <w:ind w:firstLineChars="400" w:firstLine="991"/>
        <w:rPr>
          <w:color w:val="auto"/>
        </w:rPr>
      </w:pPr>
    </w:p>
    <w:p w14:paraId="7D77B9DD" w14:textId="77777777" w:rsidR="00B04EC3" w:rsidRPr="00A8618F" w:rsidRDefault="00B04EC3" w:rsidP="00B04EC3">
      <w:pPr>
        <w:ind w:firstLineChars="100" w:firstLine="248"/>
        <w:rPr>
          <w:color w:val="auto"/>
        </w:rPr>
      </w:pPr>
      <w:r w:rsidRPr="00A8618F">
        <w:rPr>
          <w:rFonts w:hint="eastAsia"/>
          <w:color w:val="auto"/>
        </w:rPr>
        <w:t>１　金　　額　　　　　　　　　　　　　　　円</w:t>
      </w:r>
    </w:p>
    <w:p w14:paraId="752246F9" w14:textId="77777777" w:rsidR="00B04EC3" w:rsidRPr="00A8618F" w:rsidRDefault="00B04EC3" w:rsidP="00B04EC3">
      <w:pPr>
        <w:rPr>
          <w:color w:val="auto"/>
        </w:rPr>
      </w:pPr>
    </w:p>
    <w:p w14:paraId="3F09A9AE" w14:textId="77777777" w:rsidR="00B04EC3" w:rsidRPr="00A8618F" w:rsidRDefault="00B04EC3" w:rsidP="00B04EC3">
      <w:pPr>
        <w:rPr>
          <w:color w:val="auto"/>
        </w:rPr>
      </w:pPr>
    </w:p>
    <w:p w14:paraId="70BF4F5A" w14:textId="77777777" w:rsidR="00B04EC3" w:rsidRPr="00A8618F" w:rsidRDefault="00B04EC3" w:rsidP="00B04EC3">
      <w:pPr>
        <w:rPr>
          <w:color w:val="auto"/>
        </w:rPr>
      </w:pPr>
      <w:r w:rsidRPr="00A8618F">
        <w:rPr>
          <w:rFonts w:hint="eastAsia"/>
          <w:color w:val="auto"/>
        </w:rPr>
        <w:t xml:space="preserve">　２　振込先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1701"/>
        <w:gridCol w:w="526"/>
        <w:gridCol w:w="527"/>
        <w:gridCol w:w="526"/>
        <w:gridCol w:w="527"/>
        <w:gridCol w:w="526"/>
        <w:gridCol w:w="527"/>
        <w:gridCol w:w="527"/>
      </w:tblGrid>
      <w:tr w:rsidR="00A8618F" w:rsidRPr="00A8618F" w14:paraId="2E9CC918" w14:textId="77777777" w:rsidTr="006C7BCA">
        <w:trPr>
          <w:trHeight w:val="484"/>
        </w:trPr>
        <w:tc>
          <w:tcPr>
            <w:tcW w:w="1418" w:type="dxa"/>
            <w:shd w:val="clear" w:color="auto" w:fill="auto"/>
            <w:vAlign w:val="center"/>
          </w:tcPr>
          <w:p w14:paraId="7654130C" w14:textId="77777777" w:rsidR="00B04EC3" w:rsidRPr="00A8618F" w:rsidRDefault="00B04EC3" w:rsidP="006C7BCA">
            <w:pPr>
              <w:rPr>
                <w:color w:val="auto"/>
                <w:sz w:val="20"/>
                <w:szCs w:val="18"/>
              </w:rPr>
            </w:pPr>
            <w:r w:rsidRPr="00A8618F">
              <w:rPr>
                <w:color w:val="auto"/>
                <w:sz w:val="20"/>
                <w:szCs w:val="18"/>
              </w:rPr>
              <w:t>金融機関名</w:t>
            </w:r>
          </w:p>
        </w:tc>
        <w:tc>
          <w:tcPr>
            <w:tcW w:w="4252" w:type="dxa"/>
            <w:gridSpan w:val="2"/>
            <w:shd w:val="clear" w:color="auto" w:fill="auto"/>
            <w:vAlign w:val="center"/>
          </w:tcPr>
          <w:p w14:paraId="126BAE2C" w14:textId="77777777" w:rsidR="00B04EC3" w:rsidRPr="00A8618F" w:rsidRDefault="00B04EC3" w:rsidP="006C7BCA">
            <w:pPr>
              <w:jc w:val="right"/>
              <w:rPr>
                <w:color w:val="auto"/>
                <w:sz w:val="18"/>
                <w:szCs w:val="18"/>
              </w:rPr>
            </w:pPr>
            <w:r w:rsidRPr="00A8618F">
              <w:rPr>
                <w:rFonts w:hint="eastAsia"/>
                <w:color w:val="auto"/>
                <w:sz w:val="18"/>
                <w:szCs w:val="18"/>
              </w:rPr>
              <w:t>銀行・信金・その他</w:t>
            </w:r>
          </w:p>
        </w:tc>
        <w:tc>
          <w:tcPr>
            <w:tcW w:w="1579" w:type="dxa"/>
            <w:gridSpan w:val="3"/>
            <w:shd w:val="clear" w:color="auto" w:fill="auto"/>
            <w:vAlign w:val="center"/>
          </w:tcPr>
          <w:p w14:paraId="4805765F" w14:textId="77777777" w:rsidR="00B04EC3" w:rsidRPr="00A8618F" w:rsidRDefault="00B04EC3" w:rsidP="006C7BCA">
            <w:pPr>
              <w:rPr>
                <w:color w:val="auto"/>
                <w:sz w:val="18"/>
                <w:szCs w:val="18"/>
              </w:rPr>
            </w:pPr>
            <w:r w:rsidRPr="00A8618F">
              <w:rPr>
                <w:color w:val="auto"/>
                <w:sz w:val="18"/>
                <w:szCs w:val="18"/>
              </w:rPr>
              <w:t>金融機関</w:t>
            </w:r>
            <w:r w:rsidRPr="00A8618F">
              <w:rPr>
                <w:rFonts w:hint="eastAsia"/>
                <w:color w:val="auto"/>
                <w:sz w:val="18"/>
                <w:szCs w:val="18"/>
              </w:rPr>
              <w:t>コード</w:t>
            </w:r>
          </w:p>
        </w:tc>
        <w:tc>
          <w:tcPr>
            <w:tcW w:w="527" w:type="dxa"/>
            <w:tcBorders>
              <w:bottom w:val="single" w:sz="4" w:space="0" w:color="auto"/>
              <w:right w:val="dashed" w:sz="4" w:space="0" w:color="auto"/>
            </w:tcBorders>
            <w:shd w:val="clear" w:color="auto" w:fill="auto"/>
            <w:vAlign w:val="center"/>
          </w:tcPr>
          <w:p w14:paraId="149AF0AF" w14:textId="77777777" w:rsidR="00B04EC3" w:rsidRPr="00A8618F" w:rsidRDefault="00B04EC3" w:rsidP="006C7BCA">
            <w:pPr>
              <w:rPr>
                <w:color w:val="auto"/>
                <w:sz w:val="18"/>
                <w:szCs w:val="18"/>
              </w:rPr>
            </w:pPr>
          </w:p>
        </w:tc>
        <w:tc>
          <w:tcPr>
            <w:tcW w:w="526" w:type="dxa"/>
            <w:tcBorders>
              <w:left w:val="dashed" w:sz="4" w:space="0" w:color="auto"/>
              <w:right w:val="dashed" w:sz="4" w:space="0" w:color="auto"/>
            </w:tcBorders>
            <w:shd w:val="clear" w:color="auto" w:fill="auto"/>
            <w:vAlign w:val="center"/>
          </w:tcPr>
          <w:p w14:paraId="171018B5" w14:textId="77777777" w:rsidR="00B04EC3" w:rsidRPr="00A8618F" w:rsidRDefault="00B04EC3" w:rsidP="006C7BCA">
            <w:pPr>
              <w:rPr>
                <w:color w:val="auto"/>
                <w:sz w:val="18"/>
                <w:szCs w:val="18"/>
              </w:rPr>
            </w:pPr>
          </w:p>
        </w:tc>
        <w:tc>
          <w:tcPr>
            <w:tcW w:w="527" w:type="dxa"/>
            <w:tcBorders>
              <w:left w:val="dashed" w:sz="4" w:space="0" w:color="auto"/>
              <w:right w:val="dashed" w:sz="4" w:space="0" w:color="auto"/>
            </w:tcBorders>
            <w:shd w:val="clear" w:color="auto" w:fill="auto"/>
            <w:vAlign w:val="center"/>
          </w:tcPr>
          <w:p w14:paraId="5F9094E5" w14:textId="77777777" w:rsidR="00B04EC3" w:rsidRPr="00A8618F" w:rsidRDefault="00B04EC3" w:rsidP="006C7BCA">
            <w:pPr>
              <w:rPr>
                <w:color w:val="auto"/>
                <w:sz w:val="18"/>
                <w:szCs w:val="18"/>
              </w:rPr>
            </w:pPr>
          </w:p>
        </w:tc>
        <w:tc>
          <w:tcPr>
            <w:tcW w:w="527" w:type="dxa"/>
            <w:tcBorders>
              <w:left w:val="dashed" w:sz="4" w:space="0" w:color="auto"/>
            </w:tcBorders>
            <w:shd w:val="clear" w:color="auto" w:fill="auto"/>
            <w:vAlign w:val="center"/>
          </w:tcPr>
          <w:p w14:paraId="48ACF76C" w14:textId="77777777" w:rsidR="00B04EC3" w:rsidRPr="00A8618F" w:rsidRDefault="00B04EC3" w:rsidP="006C7BCA">
            <w:pPr>
              <w:rPr>
                <w:color w:val="auto"/>
                <w:sz w:val="18"/>
                <w:szCs w:val="18"/>
              </w:rPr>
            </w:pPr>
          </w:p>
        </w:tc>
      </w:tr>
      <w:tr w:rsidR="00A8618F" w:rsidRPr="00A8618F" w14:paraId="5BFD40D4" w14:textId="77777777" w:rsidTr="006C7BCA">
        <w:trPr>
          <w:trHeight w:val="484"/>
        </w:trPr>
        <w:tc>
          <w:tcPr>
            <w:tcW w:w="1418" w:type="dxa"/>
            <w:shd w:val="clear" w:color="auto" w:fill="auto"/>
            <w:vAlign w:val="center"/>
          </w:tcPr>
          <w:p w14:paraId="4FDB75E9" w14:textId="77777777" w:rsidR="00B04EC3" w:rsidRPr="00A8618F" w:rsidRDefault="00B04EC3" w:rsidP="006C7BCA">
            <w:pPr>
              <w:rPr>
                <w:color w:val="auto"/>
                <w:sz w:val="20"/>
                <w:szCs w:val="18"/>
              </w:rPr>
            </w:pPr>
            <w:r w:rsidRPr="00A8618F">
              <w:rPr>
                <w:rFonts w:hint="eastAsia"/>
                <w:color w:val="auto"/>
                <w:sz w:val="20"/>
                <w:szCs w:val="18"/>
              </w:rPr>
              <w:t>支店名</w:t>
            </w:r>
          </w:p>
        </w:tc>
        <w:tc>
          <w:tcPr>
            <w:tcW w:w="4252" w:type="dxa"/>
            <w:gridSpan w:val="2"/>
            <w:shd w:val="clear" w:color="auto" w:fill="auto"/>
            <w:vAlign w:val="center"/>
          </w:tcPr>
          <w:p w14:paraId="31473D78" w14:textId="77777777" w:rsidR="00B04EC3" w:rsidRPr="00A8618F" w:rsidRDefault="00B04EC3" w:rsidP="006C7BCA">
            <w:pPr>
              <w:jc w:val="right"/>
              <w:rPr>
                <w:color w:val="auto"/>
                <w:sz w:val="18"/>
                <w:szCs w:val="18"/>
              </w:rPr>
            </w:pPr>
            <w:r w:rsidRPr="00A8618F">
              <w:rPr>
                <w:rFonts w:hint="eastAsia"/>
                <w:color w:val="auto"/>
                <w:sz w:val="18"/>
                <w:szCs w:val="18"/>
              </w:rPr>
              <w:t>支店・支所</w:t>
            </w:r>
          </w:p>
        </w:tc>
        <w:tc>
          <w:tcPr>
            <w:tcW w:w="1579" w:type="dxa"/>
            <w:gridSpan w:val="3"/>
            <w:shd w:val="clear" w:color="auto" w:fill="auto"/>
            <w:vAlign w:val="center"/>
          </w:tcPr>
          <w:p w14:paraId="150DE58F" w14:textId="77777777" w:rsidR="00B04EC3" w:rsidRPr="00A8618F" w:rsidRDefault="00B04EC3" w:rsidP="006C7BCA">
            <w:pPr>
              <w:rPr>
                <w:color w:val="auto"/>
                <w:sz w:val="18"/>
                <w:szCs w:val="18"/>
              </w:rPr>
            </w:pPr>
            <w:r w:rsidRPr="00A8618F">
              <w:rPr>
                <w:rFonts w:hint="eastAsia"/>
                <w:color w:val="auto"/>
                <w:sz w:val="20"/>
                <w:szCs w:val="18"/>
              </w:rPr>
              <w:t>支店コード</w:t>
            </w:r>
          </w:p>
        </w:tc>
        <w:tc>
          <w:tcPr>
            <w:tcW w:w="527" w:type="dxa"/>
            <w:tcBorders>
              <w:right w:val="dashed" w:sz="4" w:space="0" w:color="auto"/>
              <w:tl2br w:val="single" w:sz="4" w:space="0" w:color="auto"/>
            </w:tcBorders>
            <w:shd w:val="clear" w:color="auto" w:fill="auto"/>
            <w:vAlign w:val="center"/>
          </w:tcPr>
          <w:p w14:paraId="512C64EE" w14:textId="77777777" w:rsidR="00B04EC3" w:rsidRPr="00A8618F" w:rsidRDefault="00B04EC3" w:rsidP="006C7BCA">
            <w:pPr>
              <w:rPr>
                <w:color w:val="auto"/>
                <w:sz w:val="18"/>
                <w:szCs w:val="18"/>
              </w:rPr>
            </w:pPr>
          </w:p>
        </w:tc>
        <w:tc>
          <w:tcPr>
            <w:tcW w:w="526" w:type="dxa"/>
            <w:tcBorders>
              <w:left w:val="dashed" w:sz="4" w:space="0" w:color="auto"/>
              <w:right w:val="dashed" w:sz="4" w:space="0" w:color="auto"/>
            </w:tcBorders>
            <w:shd w:val="clear" w:color="auto" w:fill="auto"/>
            <w:vAlign w:val="center"/>
          </w:tcPr>
          <w:p w14:paraId="2F28F154" w14:textId="77777777" w:rsidR="00B04EC3" w:rsidRPr="00A8618F" w:rsidRDefault="00B04EC3" w:rsidP="006C7BCA">
            <w:pPr>
              <w:rPr>
                <w:color w:val="auto"/>
                <w:sz w:val="18"/>
                <w:szCs w:val="18"/>
              </w:rPr>
            </w:pPr>
          </w:p>
        </w:tc>
        <w:tc>
          <w:tcPr>
            <w:tcW w:w="527" w:type="dxa"/>
            <w:tcBorders>
              <w:left w:val="dashed" w:sz="4" w:space="0" w:color="auto"/>
              <w:right w:val="dashed" w:sz="4" w:space="0" w:color="auto"/>
            </w:tcBorders>
            <w:shd w:val="clear" w:color="auto" w:fill="auto"/>
            <w:vAlign w:val="center"/>
          </w:tcPr>
          <w:p w14:paraId="50BEE873" w14:textId="77777777" w:rsidR="00B04EC3" w:rsidRPr="00A8618F" w:rsidRDefault="00B04EC3" w:rsidP="006C7BCA">
            <w:pPr>
              <w:rPr>
                <w:color w:val="auto"/>
                <w:sz w:val="18"/>
                <w:szCs w:val="18"/>
              </w:rPr>
            </w:pPr>
          </w:p>
        </w:tc>
        <w:tc>
          <w:tcPr>
            <w:tcW w:w="527" w:type="dxa"/>
            <w:tcBorders>
              <w:left w:val="dashed" w:sz="4" w:space="0" w:color="auto"/>
            </w:tcBorders>
            <w:shd w:val="clear" w:color="auto" w:fill="auto"/>
            <w:vAlign w:val="center"/>
          </w:tcPr>
          <w:p w14:paraId="46E861D0" w14:textId="77777777" w:rsidR="00B04EC3" w:rsidRPr="00A8618F" w:rsidRDefault="00B04EC3" w:rsidP="006C7BCA">
            <w:pPr>
              <w:rPr>
                <w:color w:val="auto"/>
                <w:sz w:val="18"/>
                <w:szCs w:val="18"/>
              </w:rPr>
            </w:pPr>
          </w:p>
        </w:tc>
      </w:tr>
      <w:tr w:rsidR="00A8618F" w:rsidRPr="00A8618F" w14:paraId="5A4DB593" w14:textId="77777777" w:rsidTr="006C7BCA">
        <w:trPr>
          <w:trHeight w:val="485"/>
        </w:trPr>
        <w:tc>
          <w:tcPr>
            <w:tcW w:w="1418" w:type="dxa"/>
            <w:shd w:val="clear" w:color="auto" w:fill="auto"/>
            <w:vAlign w:val="center"/>
          </w:tcPr>
          <w:p w14:paraId="1DACDDCF" w14:textId="77777777" w:rsidR="00B04EC3" w:rsidRPr="00A8618F" w:rsidRDefault="00B04EC3" w:rsidP="006C7BCA">
            <w:pPr>
              <w:rPr>
                <w:color w:val="auto"/>
                <w:sz w:val="20"/>
                <w:szCs w:val="18"/>
              </w:rPr>
            </w:pPr>
            <w:r w:rsidRPr="00A8618F">
              <w:rPr>
                <w:rFonts w:hint="eastAsia"/>
                <w:color w:val="auto"/>
                <w:sz w:val="20"/>
                <w:szCs w:val="18"/>
              </w:rPr>
              <w:t>預金種別</w:t>
            </w:r>
          </w:p>
        </w:tc>
        <w:tc>
          <w:tcPr>
            <w:tcW w:w="2551" w:type="dxa"/>
            <w:shd w:val="clear" w:color="auto" w:fill="auto"/>
            <w:vAlign w:val="center"/>
          </w:tcPr>
          <w:p w14:paraId="0BC60B0B" w14:textId="77777777" w:rsidR="00B04EC3" w:rsidRPr="00A8618F" w:rsidRDefault="00B04EC3" w:rsidP="006C7BCA">
            <w:pPr>
              <w:jc w:val="center"/>
              <w:rPr>
                <w:color w:val="auto"/>
                <w:sz w:val="18"/>
                <w:szCs w:val="18"/>
              </w:rPr>
            </w:pPr>
            <w:r w:rsidRPr="00A8618F">
              <w:rPr>
                <w:rFonts w:hint="eastAsia"/>
                <w:color w:val="auto"/>
                <w:sz w:val="18"/>
                <w:szCs w:val="18"/>
              </w:rPr>
              <w:t>普通 ・ 当座</w:t>
            </w:r>
          </w:p>
        </w:tc>
        <w:tc>
          <w:tcPr>
            <w:tcW w:w="1701" w:type="dxa"/>
            <w:shd w:val="clear" w:color="auto" w:fill="auto"/>
            <w:vAlign w:val="center"/>
          </w:tcPr>
          <w:p w14:paraId="47A26B5B" w14:textId="77777777" w:rsidR="00B04EC3" w:rsidRPr="00A8618F" w:rsidRDefault="00B04EC3" w:rsidP="006C7BCA">
            <w:pPr>
              <w:rPr>
                <w:color w:val="auto"/>
                <w:sz w:val="20"/>
                <w:szCs w:val="18"/>
              </w:rPr>
            </w:pPr>
            <w:r w:rsidRPr="00A8618F">
              <w:rPr>
                <w:rFonts w:hint="eastAsia"/>
                <w:color w:val="auto"/>
                <w:sz w:val="20"/>
                <w:szCs w:val="18"/>
              </w:rPr>
              <w:t>口 座 番 号</w:t>
            </w:r>
          </w:p>
        </w:tc>
        <w:tc>
          <w:tcPr>
            <w:tcW w:w="526" w:type="dxa"/>
            <w:tcBorders>
              <w:right w:val="dashed" w:sz="4" w:space="0" w:color="auto"/>
            </w:tcBorders>
            <w:shd w:val="clear" w:color="auto" w:fill="auto"/>
            <w:vAlign w:val="center"/>
          </w:tcPr>
          <w:p w14:paraId="3CFD4B0A" w14:textId="77777777" w:rsidR="00B04EC3" w:rsidRPr="00A8618F" w:rsidRDefault="00B04EC3" w:rsidP="006C7BCA">
            <w:pPr>
              <w:rPr>
                <w:color w:val="auto"/>
                <w:sz w:val="18"/>
                <w:szCs w:val="18"/>
              </w:rPr>
            </w:pPr>
          </w:p>
        </w:tc>
        <w:tc>
          <w:tcPr>
            <w:tcW w:w="527" w:type="dxa"/>
            <w:tcBorders>
              <w:left w:val="dashed" w:sz="4" w:space="0" w:color="auto"/>
              <w:right w:val="dashed" w:sz="4" w:space="0" w:color="auto"/>
            </w:tcBorders>
            <w:shd w:val="clear" w:color="auto" w:fill="auto"/>
            <w:vAlign w:val="center"/>
          </w:tcPr>
          <w:p w14:paraId="5C349553" w14:textId="77777777" w:rsidR="00B04EC3" w:rsidRPr="00A8618F" w:rsidRDefault="00B04EC3" w:rsidP="006C7BCA">
            <w:pPr>
              <w:rPr>
                <w:color w:val="auto"/>
                <w:sz w:val="18"/>
                <w:szCs w:val="18"/>
              </w:rPr>
            </w:pPr>
          </w:p>
        </w:tc>
        <w:tc>
          <w:tcPr>
            <w:tcW w:w="526" w:type="dxa"/>
            <w:tcBorders>
              <w:left w:val="dashed" w:sz="4" w:space="0" w:color="auto"/>
              <w:right w:val="dashed" w:sz="4" w:space="0" w:color="auto"/>
            </w:tcBorders>
            <w:shd w:val="clear" w:color="auto" w:fill="auto"/>
            <w:vAlign w:val="center"/>
          </w:tcPr>
          <w:p w14:paraId="6851710F" w14:textId="77777777" w:rsidR="00B04EC3" w:rsidRPr="00A8618F" w:rsidRDefault="00B04EC3" w:rsidP="006C7BCA">
            <w:pPr>
              <w:rPr>
                <w:color w:val="auto"/>
                <w:sz w:val="18"/>
                <w:szCs w:val="18"/>
              </w:rPr>
            </w:pPr>
          </w:p>
        </w:tc>
        <w:tc>
          <w:tcPr>
            <w:tcW w:w="527" w:type="dxa"/>
            <w:tcBorders>
              <w:left w:val="dashed" w:sz="4" w:space="0" w:color="auto"/>
              <w:right w:val="dashed" w:sz="4" w:space="0" w:color="auto"/>
            </w:tcBorders>
            <w:shd w:val="clear" w:color="auto" w:fill="auto"/>
            <w:vAlign w:val="center"/>
          </w:tcPr>
          <w:p w14:paraId="176B3979" w14:textId="77777777" w:rsidR="00B04EC3" w:rsidRPr="00A8618F" w:rsidRDefault="00B04EC3" w:rsidP="006C7BCA">
            <w:pPr>
              <w:rPr>
                <w:color w:val="auto"/>
                <w:sz w:val="18"/>
                <w:szCs w:val="18"/>
              </w:rPr>
            </w:pPr>
          </w:p>
        </w:tc>
        <w:tc>
          <w:tcPr>
            <w:tcW w:w="526" w:type="dxa"/>
            <w:tcBorders>
              <w:left w:val="dashed" w:sz="4" w:space="0" w:color="auto"/>
              <w:right w:val="dashed" w:sz="4" w:space="0" w:color="auto"/>
            </w:tcBorders>
            <w:shd w:val="clear" w:color="auto" w:fill="auto"/>
            <w:vAlign w:val="center"/>
          </w:tcPr>
          <w:p w14:paraId="07889573" w14:textId="77777777" w:rsidR="00B04EC3" w:rsidRPr="00A8618F" w:rsidRDefault="00B04EC3" w:rsidP="006C7BCA">
            <w:pPr>
              <w:rPr>
                <w:color w:val="auto"/>
                <w:sz w:val="18"/>
                <w:szCs w:val="18"/>
              </w:rPr>
            </w:pPr>
          </w:p>
        </w:tc>
        <w:tc>
          <w:tcPr>
            <w:tcW w:w="527" w:type="dxa"/>
            <w:tcBorders>
              <w:left w:val="dashed" w:sz="4" w:space="0" w:color="auto"/>
              <w:bottom w:val="nil"/>
              <w:right w:val="dashed" w:sz="4" w:space="0" w:color="auto"/>
            </w:tcBorders>
            <w:shd w:val="clear" w:color="auto" w:fill="auto"/>
            <w:vAlign w:val="center"/>
          </w:tcPr>
          <w:p w14:paraId="1DDA22FD" w14:textId="77777777" w:rsidR="00B04EC3" w:rsidRPr="00A8618F" w:rsidRDefault="00B04EC3" w:rsidP="006C7BCA">
            <w:pPr>
              <w:rPr>
                <w:color w:val="auto"/>
                <w:sz w:val="18"/>
                <w:szCs w:val="18"/>
              </w:rPr>
            </w:pPr>
          </w:p>
        </w:tc>
        <w:tc>
          <w:tcPr>
            <w:tcW w:w="527" w:type="dxa"/>
            <w:tcBorders>
              <w:left w:val="dashed" w:sz="4" w:space="0" w:color="auto"/>
            </w:tcBorders>
            <w:shd w:val="clear" w:color="auto" w:fill="auto"/>
            <w:vAlign w:val="center"/>
          </w:tcPr>
          <w:p w14:paraId="547CFEF4" w14:textId="77777777" w:rsidR="00B04EC3" w:rsidRPr="00A8618F" w:rsidRDefault="00B04EC3" w:rsidP="006C7BCA">
            <w:pPr>
              <w:rPr>
                <w:color w:val="auto"/>
                <w:sz w:val="18"/>
                <w:szCs w:val="18"/>
              </w:rPr>
            </w:pPr>
          </w:p>
        </w:tc>
      </w:tr>
      <w:tr w:rsidR="00A8618F" w:rsidRPr="00A8618F" w14:paraId="653813DD" w14:textId="77777777" w:rsidTr="006C7BCA">
        <w:trPr>
          <w:trHeight w:val="311"/>
        </w:trPr>
        <w:tc>
          <w:tcPr>
            <w:tcW w:w="1418" w:type="dxa"/>
            <w:tcBorders>
              <w:bottom w:val="dotted" w:sz="4" w:space="0" w:color="auto"/>
            </w:tcBorders>
            <w:shd w:val="clear" w:color="auto" w:fill="auto"/>
            <w:vAlign w:val="center"/>
          </w:tcPr>
          <w:p w14:paraId="723BA78F" w14:textId="77777777" w:rsidR="00B04EC3" w:rsidRPr="00A8618F" w:rsidRDefault="00B04EC3" w:rsidP="006C7BCA">
            <w:pPr>
              <w:rPr>
                <w:color w:val="auto"/>
                <w:sz w:val="20"/>
                <w:szCs w:val="18"/>
              </w:rPr>
            </w:pPr>
            <w:r w:rsidRPr="00A8618F">
              <w:rPr>
                <w:rFonts w:hint="eastAsia"/>
                <w:color w:val="auto"/>
                <w:sz w:val="20"/>
                <w:szCs w:val="18"/>
              </w:rPr>
              <w:t>フリガナ</w:t>
            </w:r>
          </w:p>
        </w:tc>
        <w:tc>
          <w:tcPr>
            <w:tcW w:w="7938" w:type="dxa"/>
            <w:gridSpan w:val="9"/>
            <w:tcBorders>
              <w:bottom w:val="dotted" w:sz="4" w:space="0" w:color="auto"/>
            </w:tcBorders>
            <w:shd w:val="clear" w:color="auto" w:fill="auto"/>
          </w:tcPr>
          <w:p w14:paraId="75980D03" w14:textId="77777777" w:rsidR="00B04EC3" w:rsidRPr="00A8618F" w:rsidRDefault="00B04EC3" w:rsidP="006C7BCA">
            <w:pPr>
              <w:rPr>
                <w:color w:val="auto"/>
                <w:sz w:val="18"/>
                <w:szCs w:val="18"/>
              </w:rPr>
            </w:pPr>
          </w:p>
        </w:tc>
      </w:tr>
      <w:tr w:rsidR="00A8618F" w:rsidRPr="00A8618F" w14:paraId="73C9F8DA" w14:textId="77777777" w:rsidTr="006C7BCA">
        <w:trPr>
          <w:trHeight w:val="529"/>
        </w:trPr>
        <w:tc>
          <w:tcPr>
            <w:tcW w:w="1418" w:type="dxa"/>
            <w:tcBorders>
              <w:top w:val="dotted" w:sz="4" w:space="0" w:color="auto"/>
            </w:tcBorders>
            <w:shd w:val="clear" w:color="auto" w:fill="auto"/>
            <w:vAlign w:val="center"/>
          </w:tcPr>
          <w:p w14:paraId="335EF527" w14:textId="77777777" w:rsidR="00B04EC3" w:rsidRPr="00A8618F" w:rsidRDefault="00B04EC3" w:rsidP="006C7BCA">
            <w:pPr>
              <w:rPr>
                <w:color w:val="auto"/>
                <w:sz w:val="20"/>
                <w:szCs w:val="18"/>
              </w:rPr>
            </w:pPr>
            <w:r w:rsidRPr="00A8618F">
              <w:rPr>
                <w:color w:val="auto"/>
                <w:sz w:val="20"/>
                <w:szCs w:val="18"/>
              </w:rPr>
              <w:t>口座名義</w:t>
            </w:r>
          </w:p>
        </w:tc>
        <w:tc>
          <w:tcPr>
            <w:tcW w:w="7938" w:type="dxa"/>
            <w:gridSpan w:val="9"/>
            <w:tcBorders>
              <w:top w:val="dotted" w:sz="4" w:space="0" w:color="auto"/>
            </w:tcBorders>
            <w:shd w:val="clear" w:color="auto" w:fill="auto"/>
          </w:tcPr>
          <w:p w14:paraId="5CEFBA46" w14:textId="77777777" w:rsidR="00B04EC3" w:rsidRPr="00A8618F" w:rsidRDefault="00B04EC3" w:rsidP="006C7BCA">
            <w:pPr>
              <w:rPr>
                <w:color w:val="auto"/>
                <w:sz w:val="18"/>
                <w:szCs w:val="18"/>
              </w:rPr>
            </w:pPr>
          </w:p>
        </w:tc>
      </w:tr>
    </w:tbl>
    <w:p w14:paraId="265CB2D7" w14:textId="77777777" w:rsidR="00B04EC3" w:rsidRPr="00A8618F" w:rsidRDefault="00B04EC3" w:rsidP="00B04EC3">
      <w:pPr>
        <w:rPr>
          <w:color w:val="auto"/>
        </w:rPr>
      </w:pPr>
      <w:r w:rsidRPr="00A8618F">
        <w:rPr>
          <w:rFonts w:hint="eastAsia"/>
          <w:color w:val="auto"/>
        </w:rPr>
        <w:t xml:space="preserve">　</w:t>
      </w:r>
      <w:bookmarkStart w:id="0" w:name="_GoBack"/>
      <w:bookmarkEnd w:id="0"/>
    </w:p>
    <w:sectPr w:rsidR="00B04EC3" w:rsidRPr="00A8618F" w:rsidSect="00FD797F">
      <w:headerReference w:type="default" r:id="rId8"/>
      <w:footerReference w:type="default" r:id="rId9"/>
      <w:type w:val="continuous"/>
      <w:pgSz w:w="11906" w:h="16838" w:code="9"/>
      <w:pgMar w:top="1870" w:right="794" w:bottom="1560" w:left="1700" w:header="720" w:footer="720" w:gutter="0"/>
      <w:pgNumType w:start="1"/>
      <w:cols w:space="720"/>
      <w:noEndnote/>
      <w:docGrid w:type="linesAndChars" w:linePitch="375"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7D62" w14:textId="77777777" w:rsidR="00383B07" w:rsidRDefault="00383B07">
      <w:r>
        <w:separator/>
      </w:r>
    </w:p>
  </w:endnote>
  <w:endnote w:type="continuationSeparator" w:id="0">
    <w:p w14:paraId="494FACA0" w14:textId="77777777" w:rsidR="00383B07" w:rsidRDefault="0038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528E" w14:textId="77777777" w:rsidR="00323EC4" w:rsidRPr="00B04EC3" w:rsidRDefault="00323EC4">
    <w:pPr>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599CA" w14:textId="77777777" w:rsidR="00383B07" w:rsidRDefault="00383B07">
      <w:r>
        <w:rPr>
          <w:rFonts w:hAnsiTheme="minorHAnsi" w:cs="Times New Roman"/>
          <w:color w:val="auto"/>
          <w:sz w:val="2"/>
          <w:szCs w:val="2"/>
        </w:rPr>
        <w:continuationSeparator/>
      </w:r>
    </w:p>
  </w:footnote>
  <w:footnote w:type="continuationSeparator" w:id="0">
    <w:p w14:paraId="5A45DD67" w14:textId="77777777" w:rsidR="00383B07" w:rsidRDefault="0038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DC30" w14:textId="77777777" w:rsidR="00323EC4" w:rsidRPr="00B04EC3" w:rsidRDefault="00323EC4">
    <w:pPr>
      <w:autoSpaceDE w:val="0"/>
      <w:autoSpaceDN w:val="0"/>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97D39"/>
    <w:multiLevelType w:val="hybridMultilevel"/>
    <w:tmpl w:val="DA4AD530"/>
    <w:lvl w:ilvl="0" w:tplc="FFFFFFFF">
      <w:start w:val="1"/>
      <w:numFmt w:val="decimal"/>
      <w:lvlText w:val="(%1)"/>
      <w:lvlJc w:val="left"/>
      <w:pPr>
        <w:ind w:left="968" w:hanging="720"/>
      </w:pPr>
      <w:rPr>
        <w:rFonts w:hint="default"/>
      </w:rPr>
    </w:lvl>
    <w:lvl w:ilvl="1" w:tplc="FFFFFFFF" w:tentative="1">
      <w:start w:val="1"/>
      <w:numFmt w:val="aiueoFullWidth"/>
      <w:lvlText w:val="(%2)"/>
      <w:lvlJc w:val="left"/>
      <w:pPr>
        <w:ind w:left="1088" w:hanging="420"/>
      </w:pPr>
    </w:lvl>
    <w:lvl w:ilvl="2" w:tplc="FFFFFFFF" w:tentative="1">
      <w:start w:val="1"/>
      <w:numFmt w:val="decimalEnclosedCircle"/>
      <w:lvlText w:val="%3"/>
      <w:lvlJc w:val="left"/>
      <w:pPr>
        <w:ind w:left="1508" w:hanging="420"/>
      </w:pPr>
    </w:lvl>
    <w:lvl w:ilvl="3" w:tplc="FFFFFFFF" w:tentative="1">
      <w:start w:val="1"/>
      <w:numFmt w:val="decimal"/>
      <w:lvlText w:val="%4."/>
      <w:lvlJc w:val="left"/>
      <w:pPr>
        <w:ind w:left="1928" w:hanging="420"/>
      </w:pPr>
    </w:lvl>
    <w:lvl w:ilvl="4" w:tplc="FFFFFFFF" w:tentative="1">
      <w:start w:val="1"/>
      <w:numFmt w:val="aiueoFullWidth"/>
      <w:lvlText w:val="(%5)"/>
      <w:lvlJc w:val="left"/>
      <w:pPr>
        <w:ind w:left="2348" w:hanging="420"/>
      </w:pPr>
    </w:lvl>
    <w:lvl w:ilvl="5" w:tplc="FFFFFFFF" w:tentative="1">
      <w:start w:val="1"/>
      <w:numFmt w:val="decimalEnclosedCircle"/>
      <w:lvlText w:val="%6"/>
      <w:lvlJc w:val="left"/>
      <w:pPr>
        <w:ind w:left="2768" w:hanging="420"/>
      </w:pPr>
    </w:lvl>
    <w:lvl w:ilvl="6" w:tplc="FFFFFFFF" w:tentative="1">
      <w:start w:val="1"/>
      <w:numFmt w:val="decimal"/>
      <w:lvlText w:val="%7."/>
      <w:lvlJc w:val="left"/>
      <w:pPr>
        <w:ind w:left="3188" w:hanging="420"/>
      </w:pPr>
    </w:lvl>
    <w:lvl w:ilvl="7" w:tplc="FFFFFFFF" w:tentative="1">
      <w:start w:val="1"/>
      <w:numFmt w:val="aiueoFullWidth"/>
      <w:lvlText w:val="(%8)"/>
      <w:lvlJc w:val="left"/>
      <w:pPr>
        <w:ind w:left="3608" w:hanging="420"/>
      </w:pPr>
    </w:lvl>
    <w:lvl w:ilvl="8" w:tplc="FFFFFFFF" w:tentative="1">
      <w:start w:val="1"/>
      <w:numFmt w:val="decimalEnclosedCircle"/>
      <w:lvlText w:val="%9"/>
      <w:lvlJc w:val="left"/>
      <w:pPr>
        <w:ind w:left="4028" w:hanging="420"/>
      </w:pPr>
    </w:lvl>
  </w:abstractNum>
  <w:abstractNum w:abstractNumId="1" w15:restartNumberingAfterBreak="0">
    <w:nsid w:val="74FC3033"/>
    <w:multiLevelType w:val="hybridMultilevel"/>
    <w:tmpl w:val="5AB8CDFA"/>
    <w:lvl w:ilvl="0" w:tplc="96BE75BE">
      <w:start w:val="1"/>
      <w:numFmt w:val="decimal"/>
      <w:lvlText w:val="(%1)"/>
      <w:lvlJc w:val="left"/>
      <w:pPr>
        <w:ind w:left="970" w:hanging="720"/>
      </w:pPr>
      <w:rPr>
        <w:rFonts w:hint="default"/>
        <w:color w:val="auto"/>
      </w:rPr>
    </w:lvl>
    <w:lvl w:ilvl="1" w:tplc="FFFFFFFF" w:tentative="1">
      <w:start w:val="1"/>
      <w:numFmt w:val="aiueoFullWidth"/>
      <w:lvlText w:val="(%2)"/>
      <w:lvlJc w:val="left"/>
      <w:pPr>
        <w:ind w:left="1090" w:hanging="420"/>
      </w:pPr>
    </w:lvl>
    <w:lvl w:ilvl="2" w:tplc="FFFFFFFF" w:tentative="1">
      <w:start w:val="1"/>
      <w:numFmt w:val="decimalEnclosedCircle"/>
      <w:lvlText w:val="%3"/>
      <w:lvlJc w:val="left"/>
      <w:pPr>
        <w:ind w:left="1510" w:hanging="420"/>
      </w:pPr>
    </w:lvl>
    <w:lvl w:ilvl="3" w:tplc="FFFFFFFF" w:tentative="1">
      <w:start w:val="1"/>
      <w:numFmt w:val="decimal"/>
      <w:lvlText w:val="%4."/>
      <w:lvlJc w:val="left"/>
      <w:pPr>
        <w:ind w:left="1930" w:hanging="420"/>
      </w:pPr>
    </w:lvl>
    <w:lvl w:ilvl="4" w:tplc="FFFFFFFF" w:tentative="1">
      <w:start w:val="1"/>
      <w:numFmt w:val="aiueoFullWidth"/>
      <w:lvlText w:val="(%5)"/>
      <w:lvlJc w:val="left"/>
      <w:pPr>
        <w:ind w:left="2350" w:hanging="420"/>
      </w:pPr>
    </w:lvl>
    <w:lvl w:ilvl="5" w:tplc="FFFFFFFF" w:tentative="1">
      <w:start w:val="1"/>
      <w:numFmt w:val="decimalEnclosedCircle"/>
      <w:lvlText w:val="%6"/>
      <w:lvlJc w:val="left"/>
      <w:pPr>
        <w:ind w:left="2770" w:hanging="420"/>
      </w:pPr>
    </w:lvl>
    <w:lvl w:ilvl="6" w:tplc="FFFFFFFF" w:tentative="1">
      <w:start w:val="1"/>
      <w:numFmt w:val="decimal"/>
      <w:lvlText w:val="%7."/>
      <w:lvlJc w:val="left"/>
      <w:pPr>
        <w:ind w:left="3190" w:hanging="420"/>
      </w:pPr>
    </w:lvl>
    <w:lvl w:ilvl="7" w:tplc="FFFFFFFF" w:tentative="1">
      <w:start w:val="1"/>
      <w:numFmt w:val="aiueoFullWidth"/>
      <w:lvlText w:val="(%8)"/>
      <w:lvlJc w:val="left"/>
      <w:pPr>
        <w:ind w:left="3610" w:hanging="420"/>
      </w:pPr>
    </w:lvl>
    <w:lvl w:ilvl="8" w:tplc="FFFFFFFF" w:tentative="1">
      <w:start w:val="1"/>
      <w:numFmt w:val="decimalEnclosedCircle"/>
      <w:lvlText w:val="%9"/>
      <w:lvlJc w:val="left"/>
      <w:pPr>
        <w:ind w:left="40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248"/>
  <w:hyphenationZone w:val="0"/>
  <w:drawingGridHorizontalSpacing w:val="124"/>
  <w:drawingGridVerticalSpacing w:val="37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C4"/>
    <w:rsid w:val="00012BCC"/>
    <w:rsid w:val="00035D78"/>
    <w:rsid w:val="0004409C"/>
    <w:rsid w:val="000A10C5"/>
    <w:rsid w:val="000F3BEC"/>
    <w:rsid w:val="001114FA"/>
    <w:rsid w:val="001210F8"/>
    <w:rsid w:val="00181C26"/>
    <w:rsid w:val="001A5F01"/>
    <w:rsid w:val="002006F8"/>
    <w:rsid w:val="002679BE"/>
    <w:rsid w:val="002C1058"/>
    <w:rsid w:val="00323EC4"/>
    <w:rsid w:val="00383B07"/>
    <w:rsid w:val="003B1C3D"/>
    <w:rsid w:val="003D0903"/>
    <w:rsid w:val="003E3AE4"/>
    <w:rsid w:val="0040068F"/>
    <w:rsid w:val="00497E2A"/>
    <w:rsid w:val="00514855"/>
    <w:rsid w:val="005C3DE3"/>
    <w:rsid w:val="0060365B"/>
    <w:rsid w:val="0062607D"/>
    <w:rsid w:val="00656C53"/>
    <w:rsid w:val="00675BDE"/>
    <w:rsid w:val="006764A4"/>
    <w:rsid w:val="00692C9B"/>
    <w:rsid w:val="006D0253"/>
    <w:rsid w:val="006D5A79"/>
    <w:rsid w:val="006F1EF2"/>
    <w:rsid w:val="00713E16"/>
    <w:rsid w:val="00790645"/>
    <w:rsid w:val="007B40F7"/>
    <w:rsid w:val="007D0195"/>
    <w:rsid w:val="008077B9"/>
    <w:rsid w:val="00863173"/>
    <w:rsid w:val="0089661B"/>
    <w:rsid w:val="008A6903"/>
    <w:rsid w:val="008E76A7"/>
    <w:rsid w:val="00904C56"/>
    <w:rsid w:val="00A57050"/>
    <w:rsid w:val="00A8618F"/>
    <w:rsid w:val="00AD1F93"/>
    <w:rsid w:val="00AE0EF6"/>
    <w:rsid w:val="00B04EC3"/>
    <w:rsid w:val="00BF0361"/>
    <w:rsid w:val="00C26D57"/>
    <w:rsid w:val="00C3142C"/>
    <w:rsid w:val="00C4535D"/>
    <w:rsid w:val="00C74247"/>
    <w:rsid w:val="00CC7E96"/>
    <w:rsid w:val="00CF0099"/>
    <w:rsid w:val="00D60943"/>
    <w:rsid w:val="00D80481"/>
    <w:rsid w:val="00D80EB4"/>
    <w:rsid w:val="00D977D3"/>
    <w:rsid w:val="00DD5DDC"/>
    <w:rsid w:val="00E31707"/>
    <w:rsid w:val="00E77544"/>
    <w:rsid w:val="00EF041D"/>
    <w:rsid w:val="00FA2D27"/>
    <w:rsid w:val="00FD797F"/>
    <w:rsid w:val="00FF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15EF49B"/>
  <w14:defaultImageDpi w14:val="0"/>
  <w15:docId w15:val="{DAAEFA7D-95CA-4176-97FA-2871C7A5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4"/>
    <w:pPr>
      <w:tabs>
        <w:tab w:val="center" w:pos="4252"/>
        <w:tab w:val="right" w:pos="8504"/>
      </w:tabs>
      <w:snapToGrid w:val="0"/>
    </w:pPr>
  </w:style>
  <w:style w:type="character" w:customStyle="1" w:styleId="a4">
    <w:name w:val="ヘッダー (文字)"/>
    <w:basedOn w:val="a0"/>
    <w:link w:val="a3"/>
    <w:uiPriority w:val="99"/>
    <w:locked/>
    <w:rsid w:val="00323EC4"/>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323EC4"/>
    <w:pPr>
      <w:tabs>
        <w:tab w:val="center" w:pos="4252"/>
        <w:tab w:val="right" w:pos="8504"/>
      </w:tabs>
      <w:snapToGrid w:val="0"/>
    </w:pPr>
  </w:style>
  <w:style w:type="character" w:customStyle="1" w:styleId="a6">
    <w:name w:val="フッター (文字)"/>
    <w:basedOn w:val="a0"/>
    <w:link w:val="a5"/>
    <w:uiPriority w:val="99"/>
    <w:locked/>
    <w:rsid w:val="00323EC4"/>
    <w:rPr>
      <w:rFonts w:ascii="ＭＳ 明朝" w:eastAsia="ＭＳ 明朝" w:hAnsi="ＭＳ 明朝" w:cs="ＭＳ 明朝"/>
      <w:color w:val="000000"/>
      <w:kern w:val="0"/>
      <w:sz w:val="24"/>
      <w:szCs w:val="24"/>
    </w:rPr>
  </w:style>
  <w:style w:type="paragraph" w:styleId="a7">
    <w:name w:val="List Paragraph"/>
    <w:basedOn w:val="a"/>
    <w:uiPriority w:val="34"/>
    <w:qFormat/>
    <w:rsid w:val="00B04EC3"/>
    <w:pPr>
      <w:adjustRightInd/>
      <w:ind w:leftChars="400" w:left="840"/>
      <w:jc w:val="both"/>
      <w:textAlignment w:val="auto"/>
    </w:pPr>
    <w:rPr>
      <w:rFonts w:ascii="Century" w:hAnsi="Century" w:cs="Times New Roman"/>
      <w:color w:val="auto"/>
      <w:kern w:val="2"/>
      <w:sz w:val="21"/>
      <w:szCs w:val="22"/>
    </w:rPr>
  </w:style>
  <w:style w:type="paragraph" w:styleId="a8">
    <w:name w:val="Closing"/>
    <w:basedOn w:val="a"/>
    <w:link w:val="a9"/>
    <w:uiPriority w:val="99"/>
    <w:unhideWhenUsed/>
    <w:rsid w:val="00B04EC3"/>
    <w:pPr>
      <w:adjustRightInd/>
      <w:jc w:val="right"/>
      <w:textAlignment w:val="auto"/>
    </w:pPr>
    <w:rPr>
      <w:rFonts w:ascii="Century" w:hAnsi="Century" w:cs="Times New Roman"/>
      <w:color w:val="auto"/>
      <w:kern w:val="2"/>
      <w:szCs w:val="22"/>
    </w:rPr>
  </w:style>
  <w:style w:type="character" w:customStyle="1" w:styleId="a9">
    <w:name w:val="結語 (文字)"/>
    <w:basedOn w:val="a0"/>
    <w:link w:val="a8"/>
    <w:uiPriority w:val="99"/>
    <w:rsid w:val="00B04EC3"/>
    <w:rPr>
      <w:rFonts w:ascii="Century" w:eastAsia="ＭＳ 明朝" w:hAnsi="Century"/>
      <w:sz w:val="24"/>
      <w:szCs w:val="22"/>
    </w:rPr>
  </w:style>
  <w:style w:type="character" w:styleId="aa">
    <w:name w:val="annotation reference"/>
    <w:uiPriority w:val="99"/>
    <w:unhideWhenUsed/>
    <w:rsid w:val="00B04EC3"/>
    <w:rPr>
      <w:sz w:val="18"/>
      <w:szCs w:val="18"/>
    </w:rPr>
  </w:style>
  <w:style w:type="paragraph" w:styleId="ab">
    <w:name w:val="annotation text"/>
    <w:basedOn w:val="a"/>
    <w:link w:val="ac"/>
    <w:uiPriority w:val="99"/>
    <w:unhideWhenUsed/>
    <w:rsid w:val="00B04EC3"/>
  </w:style>
  <w:style w:type="character" w:customStyle="1" w:styleId="ac">
    <w:name w:val="コメント文字列 (文字)"/>
    <w:basedOn w:val="a0"/>
    <w:link w:val="ab"/>
    <w:uiPriority w:val="99"/>
    <w:rsid w:val="00B04EC3"/>
    <w:rPr>
      <w:rFonts w:ascii="ＭＳ 明朝" w:eastAsia="ＭＳ 明朝" w:hAnsi="ＭＳ 明朝" w:cs="ＭＳ 明朝"/>
      <w:color w:val="000000"/>
      <w:kern w:val="0"/>
      <w:sz w:val="24"/>
      <w:szCs w:val="24"/>
    </w:rPr>
  </w:style>
  <w:style w:type="paragraph" w:styleId="ad">
    <w:name w:val="Balloon Text"/>
    <w:basedOn w:val="a"/>
    <w:link w:val="ae"/>
    <w:uiPriority w:val="99"/>
    <w:rsid w:val="00B04EC3"/>
    <w:rPr>
      <w:rFonts w:asciiTheme="majorHAnsi" w:eastAsiaTheme="majorEastAsia" w:hAnsiTheme="majorHAnsi" w:cstheme="majorBidi"/>
      <w:sz w:val="18"/>
      <w:szCs w:val="18"/>
    </w:rPr>
  </w:style>
  <w:style w:type="character" w:customStyle="1" w:styleId="ae">
    <w:name w:val="吹き出し (文字)"/>
    <w:basedOn w:val="a0"/>
    <w:link w:val="ad"/>
    <w:uiPriority w:val="99"/>
    <w:rsid w:val="00B04EC3"/>
    <w:rPr>
      <w:rFonts w:asciiTheme="majorHAnsi" w:eastAsiaTheme="majorEastAsia" w:hAnsiTheme="majorHAnsi" w:cstheme="majorBidi"/>
      <w:color w:val="000000"/>
      <w:kern w:val="0"/>
      <w:sz w:val="18"/>
      <w:szCs w:val="18"/>
    </w:rPr>
  </w:style>
  <w:style w:type="paragraph" w:styleId="af">
    <w:name w:val="annotation subject"/>
    <w:basedOn w:val="ab"/>
    <w:next w:val="ab"/>
    <w:link w:val="af0"/>
    <w:uiPriority w:val="99"/>
    <w:rsid w:val="001210F8"/>
    <w:rPr>
      <w:b/>
      <w:bCs/>
    </w:rPr>
  </w:style>
  <w:style w:type="character" w:customStyle="1" w:styleId="af0">
    <w:name w:val="コメント内容 (文字)"/>
    <w:basedOn w:val="ac"/>
    <w:link w:val="af"/>
    <w:uiPriority w:val="99"/>
    <w:rsid w:val="001210F8"/>
    <w:rPr>
      <w:rFonts w:ascii="ＭＳ 明朝" w:eastAsia="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DA72-37D3-4952-A7DD-E0581AF6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193</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茨木市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法制文書課</dc:creator>
  <cp:keywords/>
  <dc:description/>
  <cp:lastModifiedBy>茨木市</cp:lastModifiedBy>
  <cp:revision>11</cp:revision>
  <cp:lastPrinted>2022-07-13T06:41:00Z</cp:lastPrinted>
  <dcterms:created xsi:type="dcterms:W3CDTF">2022-07-14T02:04:00Z</dcterms:created>
  <dcterms:modified xsi:type="dcterms:W3CDTF">2022-07-26T06:24:00Z</dcterms:modified>
</cp:coreProperties>
</file>