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80F" w:rsidRDefault="00DF77D7" w:rsidP="00DF77D7">
      <w:pPr>
        <w:jc w:val="center"/>
        <w:rPr>
          <w:rFonts w:ascii="ＭＳ 明朝" w:eastAsia="ＭＳ 明朝" w:hAnsi="ＭＳ 明朝"/>
          <w:sz w:val="24"/>
          <w:szCs w:val="24"/>
        </w:rPr>
      </w:pPr>
      <w:r>
        <w:rPr>
          <w:rFonts w:ascii="ＭＳ 明朝" w:eastAsia="ＭＳ 明朝" w:hAnsi="ＭＳ 明朝" w:hint="eastAsia"/>
          <w:sz w:val="24"/>
          <w:szCs w:val="24"/>
        </w:rPr>
        <w:t>〇〇自治会　個人情報取扱要領</w:t>
      </w:r>
    </w:p>
    <w:p w:rsidR="00DF77D7" w:rsidRDefault="00DF77D7">
      <w:pPr>
        <w:rPr>
          <w:rFonts w:ascii="ＭＳ 明朝" w:eastAsia="ＭＳ 明朝" w:hAnsi="ＭＳ 明朝"/>
          <w:sz w:val="24"/>
          <w:szCs w:val="24"/>
        </w:rPr>
      </w:pPr>
    </w:p>
    <w:p w:rsidR="00DF77D7" w:rsidRDefault="00DF77D7" w:rsidP="007A14DB">
      <w:pPr>
        <w:jc w:val="right"/>
        <w:rPr>
          <w:rFonts w:ascii="ＭＳ 明朝" w:eastAsia="ＭＳ 明朝" w:hAnsi="ＭＳ 明朝"/>
          <w:sz w:val="24"/>
          <w:szCs w:val="24"/>
        </w:rPr>
      </w:pPr>
      <w:r>
        <w:rPr>
          <w:rFonts w:ascii="ＭＳ 明朝" w:eastAsia="ＭＳ 明朝" w:hAnsi="ＭＳ 明朝" w:hint="eastAsia"/>
          <w:sz w:val="24"/>
          <w:szCs w:val="24"/>
        </w:rPr>
        <w:t xml:space="preserve">制定　</w:t>
      </w:r>
      <w:r w:rsidR="005D10F7">
        <w:rPr>
          <w:rFonts w:ascii="ＭＳ 明朝" w:eastAsia="ＭＳ 明朝" w:hAnsi="ＭＳ 明朝" w:hint="eastAsia"/>
          <w:sz w:val="24"/>
          <w:szCs w:val="24"/>
        </w:rPr>
        <w:t xml:space="preserve">　　</w:t>
      </w:r>
      <w:r>
        <w:rPr>
          <w:rFonts w:ascii="ＭＳ 明朝" w:eastAsia="ＭＳ 明朝" w:hAnsi="ＭＳ 明朝" w:hint="eastAsia"/>
          <w:sz w:val="24"/>
          <w:szCs w:val="24"/>
        </w:rPr>
        <w:t>〇〇年〇〇月〇〇日</w:t>
      </w:r>
    </w:p>
    <w:p w:rsidR="00DF77D7" w:rsidRDefault="00DF77D7" w:rsidP="007A14DB">
      <w:pPr>
        <w:jc w:val="right"/>
        <w:rPr>
          <w:rFonts w:ascii="ＭＳ 明朝" w:eastAsia="ＭＳ 明朝" w:hAnsi="ＭＳ 明朝"/>
          <w:sz w:val="24"/>
          <w:szCs w:val="24"/>
        </w:rPr>
      </w:pPr>
      <w:r>
        <w:rPr>
          <w:rFonts w:ascii="ＭＳ 明朝" w:eastAsia="ＭＳ 明朝" w:hAnsi="ＭＳ 明朝" w:hint="eastAsia"/>
          <w:sz w:val="24"/>
          <w:szCs w:val="24"/>
        </w:rPr>
        <w:t xml:space="preserve">改正　</w:t>
      </w:r>
      <w:r w:rsidR="005D10F7">
        <w:rPr>
          <w:rFonts w:ascii="ＭＳ 明朝" w:eastAsia="ＭＳ 明朝" w:hAnsi="ＭＳ 明朝" w:hint="eastAsia"/>
          <w:sz w:val="24"/>
          <w:szCs w:val="24"/>
        </w:rPr>
        <w:t xml:space="preserve">　　</w:t>
      </w:r>
      <w:r>
        <w:rPr>
          <w:rFonts w:ascii="ＭＳ 明朝" w:eastAsia="ＭＳ 明朝" w:hAnsi="ＭＳ 明朝" w:hint="eastAsia"/>
          <w:sz w:val="24"/>
          <w:szCs w:val="24"/>
        </w:rPr>
        <w:t>〇〇年〇〇月〇〇日</w:t>
      </w:r>
    </w:p>
    <w:p w:rsidR="00DF77D7" w:rsidRDefault="00DF77D7">
      <w:pPr>
        <w:rPr>
          <w:rFonts w:ascii="ＭＳ 明朝" w:eastAsia="ＭＳ 明朝" w:hAnsi="ＭＳ 明朝"/>
          <w:sz w:val="24"/>
          <w:szCs w:val="24"/>
        </w:rPr>
      </w:pPr>
    </w:p>
    <w:p w:rsidR="00DF77D7" w:rsidRDefault="00DF77D7" w:rsidP="00DF77D7">
      <w:pPr>
        <w:ind w:firstLineChars="100" w:firstLine="240"/>
        <w:rPr>
          <w:rFonts w:ascii="ＭＳ 明朝" w:eastAsia="ＭＳ 明朝" w:hAnsi="ＭＳ 明朝"/>
          <w:sz w:val="24"/>
          <w:szCs w:val="24"/>
        </w:rPr>
      </w:pPr>
      <w:r>
        <w:rPr>
          <w:rFonts w:ascii="ＭＳ 明朝" w:eastAsia="ＭＳ 明朝" w:hAnsi="ＭＳ 明朝" w:hint="eastAsia"/>
          <w:sz w:val="24"/>
          <w:szCs w:val="24"/>
        </w:rPr>
        <w:t>（目的）</w:t>
      </w:r>
    </w:p>
    <w:p w:rsidR="00DF77D7" w:rsidRDefault="00DF77D7" w:rsidP="00DF77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第１条　この取扱要領は、本会が保有する個人情報について適正な取扱いを確保することを目的として定める。</w:t>
      </w:r>
    </w:p>
    <w:p w:rsidR="00DF77D7" w:rsidRDefault="00DF77D7" w:rsidP="00DF77D7">
      <w:pPr>
        <w:rPr>
          <w:rFonts w:ascii="ＭＳ 明朝" w:eastAsia="ＭＳ 明朝" w:hAnsi="ＭＳ 明朝"/>
          <w:sz w:val="24"/>
          <w:szCs w:val="24"/>
        </w:rPr>
      </w:pPr>
      <w:r>
        <w:rPr>
          <w:rFonts w:ascii="ＭＳ 明朝" w:eastAsia="ＭＳ 明朝" w:hAnsi="ＭＳ 明朝" w:hint="eastAsia"/>
          <w:sz w:val="24"/>
          <w:szCs w:val="24"/>
        </w:rPr>
        <w:t xml:space="preserve">　（責務）</w:t>
      </w:r>
    </w:p>
    <w:p w:rsidR="00DF77D7" w:rsidRDefault="00DF77D7" w:rsidP="00DF77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第２条　本会は、個人情報の保護に関する法律（以下、「法」という。）等を遵守するとともに、自治会（地域）活動において個人情報の保護に努める。</w:t>
      </w:r>
    </w:p>
    <w:p w:rsidR="00DF77D7" w:rsidRDefault="00DF77D7" w:rsidP="00DF77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（周知）</w:t>
      </w:r>
    </w:p>
    <w:p w:rsidR="00DF77D7" w:rsidRDefault="00DF77D7" w:rsidP="00DF77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第３条　本会は、この個人情報取扱要領を、総会資料又は回覧により、少なくとも毎年１回は会員に周知する。</w:t>
      </w:r>
    </w:p>
    <w:p w:rsidR="00DF77D7" w:rsidRDefault="00DF77D7" w:rsidP="00DF77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（管理者）</w:t>
      </w:r>
    </w:p>
    <w:p w:rsidR="00DF77D7" w:rsidRDefault="00DF77D7" w:rsidP="00DF77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第４条　〇〇自治会における個人情報の管理者は、〇〇（例：会長等）とする。</w:t>
      </w:r>
    </w:p>
    <w:p w:rsidR="00DF77D7" w:rsidRDefault="00DF77D7" w:rsidP="00DF77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（取扱者）</w:t>
      </w:r>
    </w:p>
    <w:p w:rsidR="00DF77D7" w:rsidRDefault="00DF77D7" w:rsidP="00DF77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第５条　〇〇自治会における個人情報の取扱者は、〇〇（例：役員、要援護者を支援する者など、範囲を指定）とする。</w:t>
      </w:r>
    </w:p>
    <w:p w:rsidR="00DF77D7" w:rsidRDefault="00DF77D7" w:rsidP="00DF77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（秘密保持義務）</w:t>
      </w:r>
    </w:p>
    <w:p w:rsidR="00DF77D7" w:rsidRDefault="00DF77D7" w:rsidP="00DF77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第６条　個人情報の管理者・取扱者は、職務上</w:t>
      </w:r>
      <w:r w:rsidR="000B21E6">
        <w:rPr>
          <w:rFonts w:ascii="ＭＳ 明朝" w:eastAsia="ＭＳ 明朝" w:hAnsi="ＭＳ 明朝" w:hint="eastAsia"/>
          <w:sz w:val="24"/>
          <w:szCs w:val="24"/>
        </w:rPr>
        <w:t>知ることができた個人情報をみだりに他人に知らせ、又は不当な目的に使用しないものとする。その職を退いた後も同様とする。</w:t>
      </w:r>
    </w:p>
    <w:p w:rsidR="000B21E6" w:rsidRDefault="000B21E6" w:rsidP="00DF77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（個人情報の取得）</w:t>
      </w:r>
    </w:p>
    <w:p w:rsidR="000B21E6" w:rsidRDefault="000B21E6" w:rsidP="00DF77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第７条　本会は、会長が「〇〇自治会加入届」などを、会員又は会員になろうとするものから受理することにより、個人情報を取得する。</w:t>
      </w:r>
    </w:p>
    <w:p w:rsidR="004171AA" w:rsidRDefault="004171AA" w:rsidP="00DF77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要援護者の支援等のため、法に規定する障害や病歴などの要配慮</w:t>
      </w:r>
      <w:r w:rsidR="00777788">
        <w:rPr>
          <w:rFonts w:ascii="ＭＳ 明朝" w:eastAsia="ＭＳ 明朝" w:hAnsi="ＭＳ 明朝" w:hint="eastAsia"/>
          <w:sz w:val="24"/>
          <w:szCs w:val="24"/>
        </w:rPr>
        <w:t>個人情報を取得する際は、本人の同意を得て取得する。</w:t>
      </w:r>
    </w:p>
    <w:p w:rsidR="00777788" w:rsidRDefault="00777788" w:rsidP="00DF77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本会が会員から取得する個人情報は、氏名（家族、同居人を含む）、生年月日、性別、住所、電話番号、緊急時の援護の要否、避難者支援等を必要とする事由、緊急時連絡先、その他連絡事項などで会員が同意する事項とする。</w:t>
      </w:r>
    </w:p>
    <w:p w:rsidR="00777788" w:rsidRDefault="00777788" w:rsidP="00DF77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本会が配布する〇〇自治会名簿に記載する個人情報は、氏名、住所、連絡先、〇〇などで会員が同意する事項とする。</w:t>
      </w:r>
    </w:p>
    <w:p w:rsidR="00777788" w:rsidRDefault="00777788" w:rsidP="00DF77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（利用）</w:t>
      </w:r>
    </w:p>
    <w:p w:rsidR="00777788" w:rsidRPr="00777788" w:rsidRDefault="00777788" w:rsidP="00DF77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第８条　本会が保有する個人情報は、各号に掲げる活動等に際して利用する。</w:t>
      </w:r>
    </w:p>
    <w:p w:rsidR="00DF77D7" w:rsidRDefault="004C26E2" w:rsidP="00DF77D7">
      <w:pPr>
        <w:rPr>
          <w:rFonts w:ascii="ＭＳ 明朝" w:eastAsia="ＭＳ 明朝" w:hAnsi="ＭＳ 明朝"/>
          <w:sz w:val="24"/>
          <w:szCs w:val="24"/>
        </w:rPr>
      </w:pPr>
      <w:r>
        <w:rPr>
          <w:rFonts w:ascii="ＭＳ 明朝" w:eastAsia="ＭＳ 明朝" w:hAnsi="ＭＳ 明朝" w:hint="eastAsia"/>
          <w:sz w:val="24"/>
          <w:szCs w:val="24"/>
        </w:rPr>
        <w:t xml:space="preserve">　</w:t>
      </w:r>
      <w:r w:rsidR="00777788">
        <w:rPr>
          <w:rFonts w:ascii="ＭＳ 明朝" w:eastAsia="ＭＳ 明朝" w:hAnsi="ＭＳ 明朝" w:hint="eastAsia"/>
          <w:sz w:val="24"/>
          <w:szCs w:val="24"/>
        </w:rPr>
        <w:t>(1) 会費の請求、管理、その他文書の送付など</w:t>
      </w:r>
    </w:p>
    <w:p w:rsidR="00777788" w:rsidRDefault="00777788" w:rsidP="00DF77D7">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(2) 会員名簿の作成及び本会の区域図の作成</w:t>
      </w:r>
    </w:p>
    <w:p w:rsidR="00777788" w:rsidRDefault="00777788" w:rsidP="00DF77D7">
      <w:pPr>
        <w:rPr>
          <w:rFonts w:ascii="ＭＳ 明朝" w:eastAsia="ＭＳ 明朝" w:hAnsi="ＭＳ 明朝"/>
          <w:sz w:val="24"/>
          <w:szCs w:val="24"/>
        </w:rPr>
      </w:pPr>
      <w:r>
        <w:rPr>
          <w:rFonts w:ascii="ＭＳ 明朝" w:eastAsia="ＭＳ 明朝" w:hAnsi="ＭＳ 明朝" w:hint="eastAsia"/>
          <w:sz w:val="24"/>
          <w:szCs w:val="24"/>
        </w:rPr>
        <w:t xml:space="preserve">　(3) 敬老会等の対象者の把握</w:t>
      </w:r>
    </w:p>
    <w:p w:rsidR="00777788" w:rsidRDefault="00777788" w:rsidP="00DF77D7">
      <w:pPr>
        <w:rPr>
          <w:rFonts w:ascii="ＭＳ 明朝" w:eastAsia="ＭＳ 明朝" w:hAnsi="ＭＳ 明朝"/>
          <w:sz w:val="24"/>
          <w:szCs w:val="24"/>
        </w:rPr>
      </w:pPr>
      <w:r>
        <w:rPr>
          <w:rFonts w:ascii="ＭＳ 明朝" w:eastAsia="ＭＳ 明朝" w:hAnsi="ＭＳ 明朝" w:hint="eastAsia"/>
          <w:sz w:val="24"/>
          <w:szCs w:val="24"/>
        </w:rPr>
        <w:t xml:space="preserve">　(4) 災害時の緊急時における支援活動</w:t>
      </w:r>
    </w:p>
    <w:p w:rsidR="00777788" w:rsidRDefault="00777788" w:rsidP="00DF77D7">
      <w:pPr>
        <w:rPr>
          <w:rFonts w:ascii="ＭＳ 明朝" w:eastAsia="ＭＳ 明朝" w:hAnsi="ＭＳ 明朝"/>
          <w:sz w:val="24"/>
          <w:szCs w:val="24"/>
        </w:rPr>
      </w:pPr>
      <w:r>
        <w:rPr>
          <w:rFonts w:ascii="ＭＳ 明朝" w:eastAsia="ＭＳ 明朝" w:hAnsi="ＭＳ 明朝" w:hint="eastAsia"/>
          <w:sz w:val="24"/>
          <w:szCs w:val="24"/>
        </w:rPr>
        <w:t xml:space="preserve">　(5) 災害時に備えた要援護者との日頃からの関係づくり</w:t>
      </w:r>
    </w:p>
    <w:p w:rsidR="00777788" w:rsidRDefault="00777788" w:rsidP="00DF77D7">
      <w:pPr>
        <w:rPr>
          <w:rFonts w:ascii="ＭＳ 明朝" w:eastAsia="ＭＳ 明朝" w:hAnsi="ＭＳ 明朝"/>
          <w:sz w:val="24"/>
          <w:szCs w:val="24"/>
        </w:rPr>
      </w:pPr>
      <w:r>
        <w:rPr>
          <w:rFonts w:ascii="ＭＳ 明朝" w:eastAsia="ＭＳ 明朝" w:hAnsi="ＭＳ 明朝" w:hint="eastAsia"/>
          <w:sz w:val="24"/>
          <w:szCs w:val="24"/>
        </w:rPr>
        <w:t xml:space="preserve">　（管理）</w:t>
      </w:r>
    </w:p>
    <w:p w:rsidR="00777788" w:rsidRPr="00777788" w:rsidRDefault="00777788" w:rsidP="0077778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第９条　個人情報は、会長又は会長が指定する役員が保管するものとし、適正に管理する。</w:t>
      </w:r>
    </w:p>
    <w:p w:rsidR="00DF77D7" w:rsidRDefault="00151322" w:rsidP="0015132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本会からの脱退その他の理由により、不要となった個人情報は、適正かつ速やかに復元</w:t>
      </w:r>
      <w:r w:rsidR="005D10F7">
        <w:rPr>
          <w:rFonts w:ascii="ＭＳ 明朝" w:eastAsia="ＭＳ 明朝" w:hAnsi="ＭＳ 明朝" w:hint="eastAsia"/>
          <w:sz w:val="24"/>
          <w:szCs w:val="24"/>
        </w:rPr>
        <w:t>不</w:t>
      </w:r>
      <w:r>
        <w:rPr>
          <w:rFonts w:ascii="ＭＳ 明朝" w:eastAsia="ＭＳ 明朝" w:hAnsi="ＭＳ 明朝" w:hint="eastAsia"/>
          <w:sz w:val="24"/>
          <w:szCs w:val="24"/>
        </w:rPr>
        <w:t>可能な状態にして廃棄する。</w:t>
      </w:r>
    </w:p>
    <w:p w:rsidR="00151322" w:rsidRDefault="00151322" w:rsidP="0015132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（提供）</w:t>
      </w:r>
    </w:p>
    <w:p w:rsidR="000B21E6" w:rsidRDefault="00151322" w:rsidP="006E3F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第10条　個人情報は、次に掲げる場合を除き、あらかじめ本人の同意を得ないで第三者（委託・共同利用の相手方を除く）</w:t>
      </w:r>
      <w:r w:rsidR="006E3FD7">
        <w:rPr>
          <w:rFonts w:ascii="ＭＳ 明朝" w:eastAsia="ＭＳ 明朝" w:hAnsi="ＭＳ 明朝" w:hint="eastAsia"/>
          <w:sz w:val="24"/>
          <w:szCs w:val="24"/>
        </w:rPr>
        <w:t>に提供しないものとする。</w:t>
      </w:r>
    </w:p>
    <w:p w:rsidR="006E3FD7" w:rsidRDefault="004C26E2" w:rsidP="004656A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6E3FD7">
        <w:rPr>
          <w:rFonts w:ascii="ＭＳ 明朝" w:eastAsia="ＭＳ 明朝" w:hAnsi="ＭＳ 明朝" w:hint="eastAsia"/>
          <w:sz w:val="24"/>
          <w:szCs w:val="24"/>
        </w:rPr>
        <w:t>(1) 会員本人から個人情報を取得する際に伝えて同意を得ている</w:t>
      </w:r>
      <w:r w:rsidR="004656A9">
        <w:rPr>
          <w:rFonts w:ascii="ＭＳ 明朝" w:eastAsia="ＭＳ 明朝" w:hAnsi="ＭＳ 明朝" w:hint="eastAsia"/>
          <w:sz w:val="24"/>
          <w:szCs w:val="24"/>
        </w:rPr>
        <w:t>範囲で提供する場合</w:t>
      </w:r>
    </w:p>
    <w:p w:rsidR="000B21E6" w:rsidRDefault="004656A9" w:rsidP="00DF77D7">
      <w:pPr>
        <w:rPr>
          <w:rFonts w:ascii="ＭＳ 明朝" w:eastAsia="ＭＳ 明朝" w:hAnsi="ＭＳ 明朝"/>
          <w:sz w:val="24"/>
          <w:szCs w:val="24"/>
        </w:rPr>
      </w:pPr>
      <w:r>
        <w:rPr>
          <w:rFonts w:ascii="ＭＳ 明朝" w:eastAsia="ＭＳ 明朝" w:hAnsi="ＭＳ 明朝" w:hint="eastAsia"/>
          <w:sz w:val="24"/>
          <w:szCs w:val="24"/>
        </w:rPr>
        <w:t xml:space="preserve">　(2) 法令に基づく場合</w:t>
      </w:r>
    </w:p>
    <w:p w:rsidR="004656A9" w:rsidRDefault="004656A9" w:rsidP="00DF77D7">
      <w:pPr>
        <w:rPr>
          <w:rFonts w:ascii="ＭＳ 明朝" w:eastAsia="ＭＳ 明朝" w:hAnsi="ＭＳ 明朝"/>
          <w:sz w:val="24"/>
          <w:szCs w:val="24"/>
        </w:rPr>
      </w:pPr>
      <w:r>
        <w:rPr>
          <w:rFonts w:ascii="ＭＳ 明朝" w:eastAsia="ＭＳ 明朝" w:hAnsi="ＭＳ 明朝" w:hint="eastAsia"/>
          <w:sz w:val="24"/>
          <w:szCs w:val="24"/>
        </w:rPr>
        <w:t xml:space="preserve">　(3) 人の生命、健康、生活又は財産の保護のために必要な場合</w:t>
      </w:r>
    </w:p>
    <w:p w:rsidR="004656A9" w:rsidRDefault="004656A9" w:rsidP="00DF77D7">
      <w:pPr>
        <w:rPr>
          <w:rFonts w:ascii="ＭＳ 明朝" w:eastAsia="ＭＳ 明朝" w:hAnsi="ＭＳ 明朝"/>
          <w:sz w:val="24"/>
          <w:szCs w:val="24"/>
        </w:rPr>
      </w:pPr>
      <w:r>
        <w:rPr>
          <w:rFonts w:ascii="ＭＳ 明朝" w:eastAsia="ＭＳ 明朝" w:hAnsi="ＭＳ 明朝" w:hint="eastAsia"/>
          <w:sz w:val="24"/>
          <w:szCs w:val="24"/>
        </w:rPr>
        <w:t xml:space="preserve">　(4) 公衆衛生</w:t>
      </w:r>
      <w:r w:rsidR="00291D85">
        <w:rPr>
          <w:rFonts w:ascii="ＭＳ 明朝" w:eastAsia="ＭＳ 明朝" w:hAnsi="ＭＳ 明朝" w:hint="eastAsia"/>
          <w:sz w:val="24"/>
          <w:szCs w:val="24"/>
        </w:rPr>
        <w:t>の向上又は児童の健全育成の推進に必要がある場合</w:t>
      </w:r>
    </w:p>
    <w:p w:rsidR="00291D85" w:rsidRDefault="00291D85" w:rsidP="00291D8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(5) 国の機関若しくは地方公共団体又はその委託を受けた者が、法令の定める事務を遂行することに対して協力する必要がある場合</w:t>
      </w:r>
    </w:p>
    <w:p w:rsidR="00291D85" w:rsidRDefault="00291D85" w:rsidP="00DF77D7">
      <w:pPr>
        <w:rPr>
          <w:rFonts w:ascii="ＭＳ 明朝" w:eastAsia="ＭＳ 明朝" w:hAnsi="ＭＳ 明朝"/>
          <w:sz w:val="24"/>
          <w:szCs w:val="24"/>
        </w:rPr>
      </w:pPr>
      <w:r>
        <w:rPr>
          <w:rFonts w:ascii="ＭＳ 明朝" w:eastAsia="ＭＳ 明朝" w:hAnsi="ＭＳ 明朝" w:hint="eastAsia"/>
          <w:sz w:val="24"/>
          <w:szCs w:val="24"/>
        </w:rPr>
        <w:t xml:space="preserve">　（第三者提供に係る記録の作成等）</w:t>
      </w:r>
    </w:p>
    <w:p w:rsidR="00291D85" w:rsidRPr="00291D85" w:rsidRDefault="00291D85" w:rsidP="00291D8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第11条　取扱者は、個人情報を第三者（府・市役所を除く）に提供したときは、法第</w:t>
      </w:r>
      <w:r w:rsidR="001136DC">
        <w:rPr>
          <w:rFonts w:ascii="ＭＳ 明朝" w:eastAsia="ＭＳ 明朝" w:hAnsi="ＭＳ 明朝" w:hint="eastAsia"/>
          <w:sz w:val="24"/>
          <w:szCs w:val="24"/>
        </w:rPr>
        <w:t>29</w:t>
      </w:r>
      <w:r>
        <w:rPr>
          <w:rFonts w:ascii="ＭＳ 明朝" w:eastAsia="ＭＳ 明朝" w:hAnsi="ＭＳ 明朝" w:hint="eastAsia"/>
          <w:sz w:val="24"/>
          <w:szCs w:val="24"/>
        </w:rPr>
        <w:t>条に定める第三者提供に係る記録を作成し保存する。</w:t>
      </w:r>
    </w:p>
    <w:p w:rsidR="000B21E6" w:rsidRDefault="00291D85" w:rsidP="00DF77D7">
      <w:pPr>
        <w:rPr>
          <w:rFonts w:ascii="ＭＳ 明朝" w:eastAsia="ＭＳ 明朝" w:hAnsi="ＭＳ 明朝"/>
          <w:sz w:val="24"/>
          <w:szCs w:val="24"/>
        </w:rPr>
      </w:pPr>
      <w:r>
        <w:rPr>
          <w:rFonts w:ascii="ＭＳ 明朝" w:eastAsia="ＭＳ 明朝" w:hAnsi="ＭＳ 明朝" w:hint="eastAsia"/>
          <w:sz w:val="24"/>
          <w:szCs w:val="24"/>
        </w:rPr>
        <w:t xml:space="preserve">　（第三者提供を受ける際の確認等）</w:t>
      </w:r>
    </w:p>
    <w:p w:rsidR="00291D85" w:rsidRPr="00291D85" w:rsidRDefault="00291D85" w:rsidP="00291D8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第12条　取扱者は、第三者（府・市役所を除く）から個人情報の提供を受けるに際しては、法第</w:t>
      </w:r>
      <w:r w:rsidR="001136DC">
        <w:rPr>
          <w:rFonts w:ascii="ＭＳ 明朝" w:eastAsia="ＭＳ 明朝" w:hAnsi="ＭＳ 明朝" w:hint="eastAsia"/>
          <w:sz w:val="24"/>
          <w:szCs w:val="24"/>
        </w:rPr>
        <w:t>30</w:t>
      </w:r>
      <w:r>
        <w:rPr>
          <w:rFonts w:ascii="ＭＳ 明朝" w:eastAsia="ＭＳ 明朝" w:hAnsi="ＭＳ 明朝" w:hint="eastAsia"/>
          <w:sz w:val="24"/>
          <w:szCs w:val="24"/>
        </w:rPr>
        <w:t>条に定める第三者提供を受ける際の確認を行い、記録を作成し保存する。</w:t>
      </w:r>
    </w:p>
    <w:p w:rsidR="000B21E6" w:rsidRDefault="00291D85" w:rsidP="00DF77D7">
      <w:pPr>
        <w:rPr>
          <w:rFonts w:ascii="ＭＳ 明朝" w:eastAsia="ＭＳ 明朝" w:hAnsi="ＭＳ 明朝"/>
          <w:sz w:val="24"/>
          <w:szCs w:val="24"/>
        </w:rPr>
      </w:pPr>
      <w:r>
        <w:rPr>
          <w:rFonts w:ascii="ＭＳ 明朝" w:eastAsia="ＭＳ 明朝" w:hAnsi="ＭＳ 明朝" w:hint="eastAsia"/>
          <w:sz w:val="24"/>
          <w:szCs w:val="24"/>
        </w:rPr>
        <w:t xml:space="preserve">　（開示）</w:t>
      </w:r>
    </w:p>
    <w:p w:rsidR="00291D85" w:rsidRDefault="00291D85" w:rsidP="00291D8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第13条　会員は、第７条の規定に基づき提供した会員本人の個人情報について個人情報管理者に対し開示を請求することができる。</w:t>
      </w:r>
    </w:p>
    <w:p w:rsidR="00291D85" w:rsidRDefault="00291D85" w:rsidP="00291D8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個人情報管理者は、会員本人から会員本人の個人情報の開示について請求があったとき、法第</w:t>
      </w:r>
      <w:r w:rsidR="001136DC">
        <w:rPr>
          <w:rFonts w:ascii="ＭＳ 明朝" w:eastAsia="ＭＳ 明朝" w:hAnsi="ＭＳ 明朝" w:hint="eastAsia"/>
          <w:sz w:val="24"/>
          <w:szCs w:val="24"/>
        </w:rPr>
        <w:t>33</w:t>
      </w:r>
      <w:bookmarkStart w:id="0" w:name="_GoBack"/>
      <w:bookmarkEnd w:id="0"/>
      <w:r>
        <w:rPr>
          <w:rFonts w:ascii="ＭＳ 明朝" w:eastAsia="ＭＳ 明朝" w:hAnsi="ＭＳ 明朝" w:hint="eastAsia"/>
          <w:sz w:val="24"/>
          <w:szCs w:val="24"/>
        </w:rPr>
        <w:t>条第２項に該当する場合を除き、本人に開示する。</w:t>
      </w:r>
    </w:p>
    <w:p w:rsidR="00291D85" w:rsidRDefault="004C26E2" w:rsidP="00DF77D7">
      <w:pPr>
        <w:rPr>
          <w:rFonts w:ascii="ＭＳ 明朝" w:eastAsia="ＭＳ 明朝" w:hAnsi="ＭＳ 明朝"/>
          <w:sz w:val="24"/>
          <w:szCs w:val="24"/>
        </w:rPr>
      </w:pPr>
      <w:r>
        <w:rPr>
          <w:rFonts w:ascii="ＭＳ 明朝" w:eastAsia="ＭＳ 明朝" w:hAnsi="ＭＳ 明朝" w:hint="eastAsia"/>
          <w:sz w:val="24"/>
          <w:szCs w:val="24"/>
        </w:rPr>
        <w:t xml:space="preserve">　（個人情報の訂正等）</w:t>
      </w:r>
    </w:p>
    <w:p w:rsidR="004C26E2" w:rsidRDefault="004C26E2" w:rsidP="004C26E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第14条　会員は、第７条に基づき提供した会員本人の個人情報について、個人情報管理者に対し訂正等を求めることができる。</w:t>
      </w:r>
    </w:p>
    <w:p w:rsidR="004C26E2" w:rsidRDefault="004C26E2" w:rsidP="004C26E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前項の請求があった場合、個人情報管理者は、直ちに該当する個人情報の訂正等を行うものとする。ただし、各会員にすでに配布されている会員名簿</w:t>
      </w:r>
      <w:r>
        <w:rPr>
          <w:rFonts w:ascii="ＭＳ 明朝" w:eastAsia="ＭＳ 明朝" w:hAnsi="ＭＳ 明朝" w:hint="eastAsia"/>
          <w:sz w:val="24"/>
          <w:szCs w:val="24"/>
        </w:rPr>
        <w:lastRenderedPageBreak/>
        <w:t>等は、訂正等について会員に連絡することをもって、これに替えることができるものとする。</w:t>
      </w:r>
    </w:p>
    <w:p w:rsidR="004C26E2" w:rsidRDefault="004C26E2" w:rsidP="004C26E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（漏えい発生時等の対応）</w:t>
      </w:r>
    </w:p>
    <w:p w:rsidR="004C26E2" w:rsidRDefault="004C26E2" w:rsidP="004C26E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第15条　取扱者は、個人</w:t>
      </w:r>
      <w:r w:rsidR="005D39C2">
        <w:rPr>
          <w:rFonts w:ascii="ＭＳ 明朝" w:eastAsia="ＭＳ 明朝" w:hAnsi="ＭＳ 明朝" w:hint="eastAsia"/>
          <w:sz w:val="24"/>
          <w:szCs w:val="24"/>
        </w:rPr>
        <w:t>情報</w:t>
      </w:r>
      <w:r>
        <w:rPr>
          <w:rFonts w:ascii="ＭＳ 明朝" w:eastAsia="ＭＳ 明朝" w:hAnsi="ＭＳ 明朝" w:hint="eastAsia"/>
          <w:sz w:val="24"/>
          <w:szCs w:val="24"/>
        </w:rPr>
        <w:t>を漏えい、滅失、き損等の事案の発生又はその兆候を把握した場合は、管理者に連絡する。この場合において管理者は、事実及び原因の確認、被害拡大の防止、影響を受ける本人への連絡、再発防止等の対応を行うものとする。</w:t>
      </w:r>
    </w:p>
    <w:p w:rsidR="004C26E2" w:rsidRDefault="004C26E2" w:rsidP="004C26E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（開示請求及び苦情処理相談窓口）</w:t>
      </w:r>
    </w:p>
    <w:p w:rsidR="004C26E2" w:rsidRDefault="004C26E2" w:rsidP="004C26E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第16条　〇〇自治会における、開示請求及び苦情相談窓口は、〇〇とする。</w:t>
      </w:r>
    </w:p>
    <w:p w:rsidR="004C26E2" w:rsidRDefault="004C26E2" w:rsidP="004C26E2">
      <w:pPr>
        <w:ind w:left="240" w:hangingChars="100" w:hanging="240"/>
        <w:rPr>
          <w:rFonts w:ascii="ＭＳ 明朝" w:eastAsia="ＭＳ 明朝" w:hAnsi="ＭＳ 明朝"/>
          <w:sz w:val="24"/>
          <w:szCs w:val="24"/>
        </w:rPr>
      </w:pPr>
    </w:p>
    <w:p w:rsidR="004C26E2" w:rsidRDefault="004C26E2" w:rsidP="004C26E2">
      <w:pPr>
        <w:ind w:left="240" w:hangingChars="100" w:hanging="240"/>
        <w:rPr>
          <w:rFonts w:ascii="ＭＳ 明朝" w:eastAsia="ＭＳ 明朝" w:hAnsi="ＭＳ 明朝"/>
          <w:sz w:val="24"/>
          <w:szCs w:val="24"/>
        </w:rPr>
      </w:pPr>
    </w:p>
    <w:p w:rsidR="004C26E2" w:rsidRDefault="004C26E2" w:rsidP="004C26E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（附則）</w:t>
      </w:r>
    </w:p>
    <w:p w:rsidR="004C26E2" w:rsidRPr="004C26E2" w:rsidRDefault="004C26E2" w:rsidP="004C26E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この要領は、〇〇年〇〇月〇〇日から施行する。</w:t>
      </w:r>
    </w:p>
    <w:p w:rsidR="000B21E6" w:rsidRDefault="000B21E6" w:rsidP="00DF77D7">
      <w:pPr>
        <w:rPr>
          <w:rFonts w:ascii="ＭＳ 明朝" w:eastAsia="ＭＳ 明朝" w:hAnsi="ＭＳ 明朝"/>
          <w:sz w:val="24"/>
          <w:szCs w:val="24"/>
        </w:rPr>
      </w:pPr>
    </w:p>
    <w:p w:rsidR="000B21E6" w:rsidRDefault="000B21E6" w:rsidP="00DF77D7">
      <w:pPr>
        <w:rPr>
          <w:rFonts w:ascii="ＭＳ 明朝" w:eastAsia="ＭＳ 明朝" w:hAnsi="ＭＳ 明朝"/>
          <w:sz w:val="24"/>
          <w:szCs w:val="24"/>
        </w:rPr>
      </w:pPr>
    </w:p>
    <w:p w:rsidR="000B21E6" w:rsidRDefault="000B21E6" w:rsidP="00DF77D7">
      <w:pPr>
        <w:rPr>
          <w:rFonts w:ascii="ＭＳ 明朝" w:eastAsia="ＭＳ 明朝" w:hAnsi="ＭＳ 明朝"/>
          <w:sz w:val="24"/>
          <w:szCs w:val="24"/>
        </w:rPr>
      </w:pPr>
    </w:p>
    <w:p w:rsidR="000B21E6" w:rsidRDefault="000B21E6" w:rsidP="00DF77D7">
      <w:pPr>
        <w:rPr>
          <w:rFonts w:ascii="ＭＳ 明朝" w:eastAsia="ＭＳ 明朝" w:hAnsi="ＭＳ 明朝"/>
          <w:sz w:val="24"/>
          <w:szCs w:val="24"/>
        </w:rPr>
      </w:pPr>
    </w:p>
    <w:p w:rsidR="000B21E6" w:rsidRDefault="000B21E6" w:rsidP="00DF77D7">
      <w:pPr>
        <w:rPr>
          <w:rFonts w:ascii="ＭＳ 明朝" w:eastAsia="ＭＳ 明朝" w:hAnsi="ＭＳ 明朝"/>
          <w:sz w:val="24"/>
          <w:szCs w:val="24"/>
        </w:rPr>
      </w:pPr>
    </w:p>
    <w:p w:rsidR="000B21E6" w:rsidRDefault="000B21E6" w:rsidP="00DF77D7">
      <w:pPr>
        <w:rPr>
          <w:rFonts w:ascii="ＭＳ 明朝" w:eastAsia="ＭＳ 明朝" w:hAnsi="ＭＳ 明朝"/>
          <w:sz w:val="24"/>
          <w:szCs w:val="24"/>
        </w:rPr>
      </w:pPr>
    </w:p>
    <w:p w:rsidR="000B21E6" w:rsidRPr="00DF77D7" w:rsidRDefault="000B21E6" w:rsidP="00DF77D7">
      <w:pPr>
        <w:rPr>
          <w:rFonts w:ascii="ＭＳ 明朝" w:eastAsia="ＭＳ 明朝" w:hAnsi="ＭＳ 明朝"/>
          <w:sz w:val="24"/>
          <w:szCs w:val="24"/>
        </w:rPr>
      </w:pPr>
    </w:p>
    <w:sectPr w:rsidR="000B21E6" w:rsidRPr="00DF77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9C2" w:rsidRDefault="005D39C2" w:rsidP="005D39C2">
      <w:r>
        <w:separator/>
      </w:r>
    </w:p>
  </w:endnote>
  <w:endnote w:type="continuationSeparator" w:id="0">
    <w:p w:rsidR="005D39C2" w:rsidRDefault="005D39C2" w:rsidP="005D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9C2" w:rsidRDefault="005D39C2" w:rsidP="005D39C2">
      <w:r>
        <w:separator/>
      </w:r>
    </w:p>
  </w:footnote>
  <w:footnote w:type="continuationSeparator" w:id="0">
    <w:p w:rsidR="005D39C2" w:rsidRDefault="005D39C2" w:rsidP="005D3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D7"/>
    <w:rsid w:val="000B21E6"/>
    <w:rsid w:val="001136DC"/>
    <w:rsid w:val="00151322"/>
    <w:rsid w:val="00291D85"/>
    <w:rsid w:val="004171AA"/>
    <w:rsid w:val="004656A9"/>
    <w:rsid w:val="0048280F"/>
    <w:rsid w:val="004C26E2"/>
    <w:rsid w:val="005D10F7"/>
    <w:rsid w:val="005D39C2"/>
    <w:rsid w:val="006E3FD7"/>
    <w:rsid w:val="00777788"/>
    <w:rsid w:val="007A14DB"/>
    <w:rsid w:val="00DF7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B5DE8"/>
  <w15:docId w15:val="{042C5928-DA3E-41F7-857E-CA773A46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7D7"/>
    <w:pPr>
      <w:ind w:leftChars="400" w:left="840"/>
    </w:pPr>
  </w:style>
  <w:style w:type="paragraph" w:styleId="a4">
    <w:name w:val="Balloon Text"/>
    <w:basedOn w:val="a"/>
    <w:link w:val="a5"/>
    <w:uiPriority w:val="99"/>
    <w:semiHidden/>
    <w:unhideWhenUsed/>
    <w:rsid w:val="007A14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14DB"/>
    <w:rPr>
      <w:rFonts w:asciiTheme="majorHAnsi" w:eastAsiaTheme="majorEastAsia" w:hAnsiTheme="majorHAnsi" w:cstheme="majorBidi"/>
      <w:sz w:val="18"/>
      <w:szCs w:val="18"/>
    </w:rPr>
  </w:style>
  <w:style w:type="paragraph" w:styleId="a6">
    <w:name w:val="header"/>
    <w:basedOn w:val="a"/>
    <w:link w:val="a7"/>
    <w:uiPriority w:val="99"/>
    <w:unhideWhenUsed/>
    <w:rsid w:val="005D39C2"/>
    <w:pPr>
      <w:tabs>
        <w:tab w:val="center" w:pos="4252"/>
        <w:tab w:val="right" w:pos="8504"/>
      </w:tabs>
      <w:snapToGrid w:val="0"/>
    </w:pPr>
  </w:style>
  <w:style w:type="character" w:customStyle="1" w:styleId="a7">
    <w:name w:val="ヘッダー (文字)"/>
    <w:basedOn w:val="a0"/>
    <w:link w:val="a6"/>
    <w:uiPriority w:val="99"/>
    <w:rsid w:val="005D39C2"/>
  </w:style>
  <w:style w:type="paragraph" w:styleId="a8">
    <w:name w:val="footer"/>
    <w:basedOn w:val="a"/>
    <w:link w:val="a9"/>
    <w:uiPriority w:val="99"/>
    <w:unhideWhenUsed/>
    <w:rsid w:val="005D39C2"/>
    <w:pPr>
      <w:tabs>
        <w:tab w:val="center" w:pos="4252"/>
        <w:tab w:val="right" w:pos="8504"/>
      </w:tabs>
      <w:snapToGrid w:val="0"/>
    </w:pPr>
  </w:style>
  <w:style w:type="character" w:customStyle="1" w:styleId="a9">
    <w:name w:val="フッター (文字)"/>
    <w:basedOn w:val="a0"/>
    <w:link w:val="a8"/>
    <w:uiPriority w:val="99"/>
    <w:rsid w:val="005D3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3A69F-B2A3-4B7D-9292-FD71EEE0D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5</cp:revision>
  <cp:lastPrinted>2018-10-25T01:40:00Z</cp:lastPrinted>
  <dcterms:created xsi:type="dcterms:W3CDTF">2018-10-25T00:08:00Z</dcterms:created>
  <dcterms:modified xsi:type="dcterms:W3CDTF">2023-04-10T06:36:00Z</dcterms:modified>
</cp:coreProperties>
</file>