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5C" w:rsidRDefault="00D2415C" w:rsidP="00D2415C">
      <w:pPr>
        <w:autoSpaceDE w:val="0"/>
        <w:autoSpaceDN w:val="0"/>
        <w:jc w:val="left"/>
        <w:rPr>
          <w:rFonts w:hAnsi="ＭＳ 明朝"/>
          <w:szCs w:val="24"/>
        </w:rPr>
      </w:pPr>
      <w:bookmarkStart w:id="0" w:name="_GoBack"/>
      <w:bookmarkEnd w:id="0"/>
      <w:r>
        <w:rPr>
          <w:rFonts w:hAnsi="ＭＳ 明朝" w:hint="eastAsia"/>
          <w:szCs w:val="24"/>
        </w:rPr>
        <w:t>様式第５号</w:t>
      </w:r>
    </w:p>
    <w:p w:rsidR="00E01CED" w:rsidRPr="00965909" w:rsidRDefault="00E01CED" w:rsidP="00E01CED">
      <w:pPr>
        <w:autoSpaceDE w:val="0"/>
        <w:autoSpaceDN w:val="0"/>
        <w:jc w:val="right"/>
        <w:rPr>
          <w:rFonts w:hAnsi="ＭＳ 明朝"/>
          <w:szCs w:val="24"/>
        </w:rPr>
      </w:pPr>
      <w:r w:rsidRPr="00965909">
        <w:rPr>
          <w:rFonts w:hAnsi="ＭＳ 明朝" w:hint="eastAsia"/>
          <w:szCs w:val="24"/>
        </w:rPr>
        <w:t xml:space="preserve">　</w:t>
      </w:r>
      <w:r w:rsidR="000062BA">
        <w:rPr>
          <w:rFonts w:hint="eastAsia"/>
        </w:rPr>
        <w:t>令和</w:t>
      </w:r>
      <w:r w:rsidR="001B5DBE">
        <w:rPr>
          <w:rFonts w:hint="eastAsia"/>
        </w:rPr>
        <w:t>８</w:t>
      </w:r>
      <w:r w:rsidR="001F2AE1" w:rsidRPr="009337C9">
        <w:rPr>
          <w:rFonts w:hAnsi="ＭＳ 明朝" w:hint="eastAsia"/>
        </w:rPr>
        <w:t>年</w:t>
      </w:r>
      <w:r w:rsidRPr="00965909">
        <w:rPr>
          <w:rFonts w:hAnsi="ＭＳ 明朝" w:hint="eastAsia"/>
          <w:szCs w:val="24"/>
        </w:rPr>
        <w:t xml:space="preserve">　　月　　日</w:t>
      </w:r>
    </w:p>
    <w:p w:rsidR="00F0261D" w:rsidRPr="00463D20" w:rsidRDefault="00F0261D" w:rsidP="007811A6">
      <w:pPr>
        <w:autoSpaceDE w:val="0"/>
        <w:autoSpaceDN w:val="0"/>
        <w:rPr>
          <w:rFonts w:hAnsi="ＭＳ 明朝"/>
          <w:szCs w:val="24"/>
        </w:rPr>
      </w:pPr>
    </w:p>
    <w:p w:rsidR="00E01CED" w:rsidRPr="000062BA" w:rsidRDefault="00E01CED" w:rsidP="007811A6">
      <w:pPr>
        <w:autoSpaceDE w:val="0"/>
        <w:autoSpaceDN w:val="0"/>
        <w:rPr>
          <w:rFonts w:hAnsi="ＭＳ 明朝"/>
          <w:szCs w:val="24"/>
        </w:rPr>
      </w:pPr>
    </w:p>
    <w:p w:rsidR="00F0261D" w:rsidRPr="00965909" w:rsidRDefault="00140E1E" w:rsidP="007811A6">
      <w:pPr>
        <w:autoSpaceDE w:val="0"/>
        <w:autoSpaceDN w:val="0"/>
        <w:jc w:val="center"/>
        <w:rPr>
          <w:rFonts w:hAnsi="ＭＳ 明朝"/>
          <w:szCs w:val="24"/>
        </w:rPr>
      </w:pPr>
      <w:r w:rsidRPr="00965909">
        <w:rPr>
          <w:rFonts w:hAnsi="ＭＳ 明朝" w:hint="eastAsia"/>
          <w:szCs w:val="24"/>
        </w:rPr>
        <w:t>二酸化炭素排出係数等適合証明書</w:t>
      </w:r>
    </w:p>
    <w:p w:rsidR="00F0261D" w:rsidRDefault="00F0261D" w:rsidP="007811A6">
      <w:pPr>
        <w:autoSpaceDE w:val="0"/>
        <w:autoSpaceDN w:val="0"/>
        <w:rPr>
          <w:rFonts w:hAnsi="ＭＳ 明朝"/>
          <w:szCs w:val="24"/>
        </w:rPr>
      </w:pPr>
    </w:p>
    <w:p w:rsidR="00965909" w:rsidRPr="00965909" w:rsidRDefault="00E01CED" w:rsidP="007811A6">
      <w:pPr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（あて先）茨木市長</w:t>
      </w:r>
    </w:p>
    <w:p w:rsidR="007811A6" w:rsidRPr="00965909" w:rsidRDefault="007811A6" w:rsidP="007811A6">
      <w:pPr>
        <w:autoSpaceDE w:val="0"/>
        <w:autoSpaceDN w:val="0"/>
        <w:rPr>
          <w:rFonts w:hAnsi="ＭＳ 明朝"/>
          <w:szCs w:val="24"/>
        </w:rPr>
      </w:pPr>
    </w:p>
    <w:p w:rsidR="007811A6" w:rsidRDefault="007811A6" w:rsidP="00965909">
      <w:pPr>
        <w:autoSpaceDE w:val="0"/>
        <w:autoSpaceDN w:val="0"/>
        <w:ind w:leftChars="1700" w:left="4077"/>
        <w:rPr>
          <w:rFonts w:hAnsi="ＭＳ 明朝"/>
          <w:szCs w:val="24"/>
        </w:rPr>
      </w:pPr>
      <w:r w:rsidRPr="00151A37">
        <w:rPr>
          <w:rFonts w:hAnsi="ＭＳ 明朝" w:hint="eastAsia"/>
          <w:spacing w:val="480"/>
          <w:kern w:val="0"/>
          <w:szCs w:val="24"/>
          <w:fitText w:val="1440" w:id="359915521"/>
        </w:rPr>
        <w:t>住</w:t>
      </w:r>
      <w:r w:rsidRPr="00151A37">
        <w:rPr>
          <w:rFonts w:hAnsi="ＭＳ 明朝" w:hint="eastAsia"/>
          <w:kern w:val="0"/>
          <w:szCs w:val="24"/>
          <w:fitText w:val="1440" w:id="359915521"/>
        </w:rPr>
        <w:t>所</w:t>
      </w:r>
    </w:p>
    <w:p w:rsidR="007811A6" w:rsidRDefault="007811A6" w:rsidP="00965909">
      <w:pPr>
        <w:autoSpaceDE w:val="0"/>
        <w:autoSpaceDN w:val="0"/>
        <w:ind w:leftChars="1700" w:left="4077"/>
        <w:rPr>
          <w:rFonts w:hAnsi="ＭＳ 明朝"/>
          <w:szCs w:val="24"/>
        </w:rPr>
      </w:pPr>
      <w:r w:rsidRPr="00965909">
        <w:rPr>
          <w:rFonts w:hAnsi="ＭＳ 明朝" w:hint="eastAsia"/>
          <w:szCs w:val="24"/>
        </w:rPr>
        <w:t>商号又は名称</w:t>
      </w:r>
    </w:p>
    <w:p w:rsidR="007811A6" w:rsidRPr="00965909" w:rsidRDefault="007811A6" w:rsidP="00965909">
      <w:pPr>
        <w:autoSpaceDE w:val="0"/>
        <w:autoSpaceDN w:val="0"/>
        <w:ind w:leftChars="1700" w:left="4077"/>
        <w:rPr>
          <w:rFonts w:hAnsi="ＭＳ 明朝"/>
          <w:szCs w:val="24"/>
        </w:rPr>
      </w:pPr>
      <w:r w:rsidRPr="00D2415C">
        <w:rPr>
          <w:rFonts w:hAnsi="ＭＳ 明朝" w:hint="eastAsia"/>
          <w:spacing w:val="30"/>
          <w:kern w:val="0"/>
          <w:szCs w:val="24"/>
          <w:fitText w:val="1440" w:id="359915520"/>
        </w:rPr>
        <w:t>代表者氏</w:t>
      </w:r>
      <w:r w:rsidRPr="00D2415C">
        <w:rPr>
          <w:rFonts w:hAnsi="ＭＳ 明朝" w:hint="eastAsia"/>
          <w:kern w:val="0"/>
          <w:szCs w:val="24"/>
          <w:fitText w:val="1440" w:id="359915520"/>
        </w:rPr>
        <w:t>名</w:t>
      </w:r>
      <w:r w:rsidR="00D2415C">
        <w:rPr>
          <w:rFonts w:hAnsi="ＭＳ 明朝" w:hint="eastAsia"/>
          <w:kern w:val="0"/>
          <w:szCs w:val="24"/>
        </w:rPr>
        <w:t xml:space="preserve">　　　　　　　　　　　　　　</w:t>
      </w:r>
      <w:r w:rsidR="00D2415C">
        <w:fldChar w:fldCharType="begin"/>
      </w:r>
      <w:r w:rsidR="00D2415C">
        <w:instrText xml:space="preserve"> </w:instrText>
      </w:r>
      <w:r w:rsidR="00D2415C">
        <w:rPr>
          <w:rFonts w:hint="eastAsia"/>
        </w:rPr>
        <w:instrText>eq \o\ac(○,</w:instrText>
      </w:r>
      <w:r w:rsidR="00D2415C" w:rsidRPr="001A7394">
        <w:rPr>
          <w:rFonts w:hint="eastAsia"/>
          <w:position w:val="1"/>
          <w:sz w:val="14"/>
        </w:rPr>
        <w:instrText>印</w:instrText>
      </w:r>
      <w:r w:rsidR="00D2415C">
        <w:rPr>
          <w:rFonts w:hint="eastAsia"/>
        </w:rPr>
        <w:instrText>)</w:instrText>
      </w:r>
      <w:r w:rsidR="00D2415C">
        <w:fldChar w:fldCharType="end"/>
      </w:r>
    </w:p>
    <w:p w:rsidR="007811A6" w:rsidRPr="00965909" w:rsidRDefault="007811A6" w:rsidP="007811A6">
      <w:pPr>
        <w:autoSpaceDE w:val="0"/>
        <w:autoSpaceDN w:val="0"/>
        <w:rPr>
          <w:rFonts w:hAnsi="ＭＳ 明朝"/>
          <w:szCs w:val="24"/>
        </w:rPr>
      </w:pPr>
    </w:p>
    <w:p w:rsidR="00F0261D" w:rsidRPr="00965909" w:rsidRDefault="00F0261D" w:rsidP="007811A6">
      <w:pPr>
        <w:autoSpaceDE w:val="0"/>
        <w:autoSpaceDN w:val="0"/>
        <w:rPr>
          <w:rFonts w:hAnsi="ＭＳ 明朝"/>
          <w:szCs w:val="24"/>
        </w:rPr>
      </w:pPr>
    </w:p>
    <w:p w:rsidR="00DD7D5F" w:rsidRPr="00965909" w:rsidRDefault="00DD7D5F" w:rsidP="007811A6">
      <w:pPr>
        <w:autoSpaceDE w:val="0"/>
        <w:autoSpaceDN w:val="0"/>
        <w:rPr>
          <w:rFonts w:hAnsi="ＭＳ 明朝"/>
          <w:szCs w:val="24"/>
        </w:rPr>
      </w:pPr>
      <w:r w:rsidRPr="00965909">
        <w:rPr>
          <w:rFonts w:hAnsi="ＭＳ 明朝" w:hint="eastAsia"/>
          <w:szCs w:val="24"/>
        </w:rPr>
        <w:t xml:space="preserve">　下記のとおり相違ないことを証明します。</w:t>
      </w:r>
    </w:p>
    <w:p w:rsidR="00DD7D5F" w:rsidRDefault="00DD7D5F" w:rsidP="007811A6">
      <w:pPr>
        <w:autoSpaceDE w:val="0"/>
        <w:autoSpaceDN w:val="0"/>
        <w:rPr>
          <w:rFonts w:hAnsi="ＭＳ 明朝"/>
          <w:szCs w:val="24"/>
        </w:rPr>
      </w:pPr>
    </w:p>
    <w:p w:rsidR="00965909" w:rsidRPr="00965909" w:rsidRDefault="00965909" w:rsidP="007811A6">
      <w:pPr>
        <w:autoSpaceDE w:val="0"/>
        <w:autoSpaceDN w:val="0"/>
        <w:rPr>
          <w:rFonts w:hAnsi="ＭＳ 明朝"/>
          <w:szCs w:val="24"/>
        </w:rPr>
      </w:pPr>
    </w:p>
    <w:p w:rsidR="00DD7D5F" w:rsidRDefault="00DF0520" w:rsidP="007811A6">
      <w:pPr>
        <w:autoSpaceDE w:val="0"/>
        <w:autoSpaceDN w:val="0"/>
        <w:rPr>
          <w:rFonts w:hAnsi="ＭＳ 明朝"/>
          <w:szCs w:val="24"/>
        </w:rPr>
      </w:pPr>
      <w:r w:rsidRPr="00965909">
        <w:rPr>
          <w:rFonts w:hAnsi="ＭＳ 明朝" w:hint="eastAsia"/>
          <w:szCs w:val="24"/>
        </w:rPr>
        <w:t>○</w:t>
      </w:r>
      <w:r w:rsidR="001B5DBE">
        <w:rPr>
          <w:rFonts w:hAnsi="ＭＳ 明朝" w:hint="eastAsia"/>
          <w:szCs w:val="24"/>
        </w:rPr>
        <w:t>令和６</w:t>
      </w:r>
      <w:r w:rsidR="00475C72">
        <w:rPr>
          <w:rFonts w:hAnsi="ＭＳ 明朝" w:hint="eastAsia"/>
          <w:szCs w:val="24"/>
        </w:rPr>
        <w:t>年</w:t>
      </w:r>
      <w:r w:rsidR="00DD7D5F" w:rsidRPr="00965909">
        <w:rPr>
          <w:rFonts w:hAnsi="ＭＳ 明朝" w:hint="eastAsia"/>
          <w:szCs w:val="24"/>
        </w:rPr>
        <w:t>度の状況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5038"/>
        <w:gridCol w:w="1679"/>
        <w:gridCol w:w="1679"/>
      </w:tblGrid>
      <w:tr w:rsidR="00DD7D5F" w:rsidRPr="00965909" w:rsidTr="00572D0D">
        <w:tc>
          <w:tcPr>
            <w:tcW w:w="508" w:type="dxa"/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965909">
              <w:rPr>
                <w:rFonts w:hAnsi="ＭＳ 明朝" w:hint="eastAsia"/>
                <w:szCs w:val="24"/>
              </w:rPr>
              <w:t>項　目</w:t>
            </w:r>
          </w:p>
        </w:tc>
        <w:tc>
          <w:tcPr>
            <w:tcW w:w="16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965909">
              <w:rPr>
                <w:rFonts w:hAnsi="ＭＳ 明朝" w:hint="eastAsia"/>
                <w:szCs w:val="24"/>
              </w:rPr>
              <w:t>自社</w:t>
            </w:r>
            <w:r w:rsidR="007811A6" w:rsidRPr="00965909">
              <w:rPr>
                <w:rFonts w:hAnsi="ＭＳ 明朝" w:hint="eastAsia"/>
                <w:szCs w:val="24"/>
              </w:rPr>
              <w:t>の</w:t>
            </w:r>
            <w:r w:rsidRPr="00965909">
              <w:rPr>
                <w:rFonts w:hAnsi="ＭＳ 明朝" w:hint="eastAsia"/>
                <w:szCs w:val="24"/>
              </w:rPr>
              <w:t>基準値</w:t>
            </w:r>
          </w:p>
        </w:tc>
        <w:tc>
          <w:tcPr>
            <w:tcW w:w="16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965909">
              <w:rPr>
                <w:rFonts w:hAnsi="ＭＳ 明朝" w:hint="eastAsia"/>
                <w:szCs w:val="24"/>
              </w:rPr>
              <w:t>点　数</w:t>
            </w:r>
          </w:p>
        </w:tc>
      </w:tr>
      <w:tr w:rsidR="00DD7D5F" w:rsidRPr="00965909" w:rsidTr="002E1DB3">
        <w:trPr>
          <w:trHeight w:val="567"/>
        </w:trPr>
        <w:tc>
          <w:tcPr>
            <w:tcW w:w="508" w:type="dxa"/>
            <w:shd w:val="clear" w:color="auto" w:fill="auto"/>
            <w:vAlign w:val="center"/>
          </w:tcPr>
          <w:p w:rsidR="00DD7D5F" w:rsidRPr="00965909" w:rsidRDefault="003A6B0A" w:rsidP="0038540A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①</w:t>
            </w:r>
          </w:p>
        </w:tc>
        <w:tc>
          <w:tcPr>
            <w:tcW w:w="50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D7D5F" w:rsidRPr="00965909" w:rsidRDefault="00DD7D5F" w:rsidP="002E1DB3">
            <w:pPr>
              <w:autoSpaceDE w:val="0"/>
              <w:autoSpaceDN w:val="0"/>
              <w:spacing w:line="280" w:lineRule="exact"/>
              <w:rPr>
                <w:rFonts w:hAnsi="ＭＳ 明朝"/>
                <w:szCs w:val="24"/>
              </w:rPr>
            </w:pPr>
            <w:r w:rsidRPr="00965909">
              <w:rPr>
                <w:rFonts w:hAnsi="ＭＳ 明朝" w:hint="eastAsia"/>
                <w:szCs w:val="24"/>
              </w:rPr>
              <w:t>1kWh当たりの二酸化炭素排出係数</w:t>
            </w:r>
          </w:p>
          <w:p w:rsidR="00DD7D5F" w:rsidRPr="00965909" w:rsidRDefault="00DD7D5F" w:rsidP="002E1DB3">
            <w:pPr>
              <w:autoSpaceDE w:val="0"/>
              <w:autoSpaceDN w:val="0"/>
              <w:spacing w:line="280" w:lineRule="exact"/>
              <w:rPr>
                <w:rFonts w:hAnsi="ＭＳ 明朝"/>
                <w:szCs w:val="24"/>
              </w:rPr>
            </w:pPr>
            <w:r w:rsidRPr="00965909">
              <w:rPr>
                <w:rFonts w:hAnsi="ＭＳ 明朝" w:hint="eastAsia"/>
                <w:szCs w:val="24"/>
              </w:rPr>
              <w:t>（調整後排出係数）（単位：kg-CO2/kWh）</w:t>
            </w:r>
          </w:p>
        </w:tc>
        <w:tc>
          <w:tcPr>
            <w:tcW w:w="168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68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DD7D5F" w:rsidRPr="00965909" w:rsidTr="002E1DB3">
        <w:trPr>
          <w:trHeight w:val="567"/>
        </w:trPr>
        <w:tc>
          <w:tcPr>
            <w:tcW w:w="508" w:type="dxa"/>
            <w:shd w:val="clear" w:color="auto" w:fill="auto"/>
            <w:vAlign w:val="center"/>
          </w:tcPr>
          <w:p w:rsidR="00DD7D5F" w:rsidRPr="00965909" w:rsidRDefault="003A6B0A" w:rsidP="007811A6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②</w:t>
            </w:r>
          </w:p>
        </w:tc>
        <w:tc>
          <w:tcPr>
            <w:tcW w:w="50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211AB" w:rsidRPr="00965909" w:rsidRDefault="00DD7D5F" w:rsidP="00D3606E">
            <w:pPr>
              <w:autoSpaceDE w:val="0"/>
              <w:autoSpaceDN w:val="0"/>
              <w:rPr>
                <w:rFonts w:hAnsi="ＭＳ 明朝"/>
                <w:szCs w:val="24"/>
              </w:rPr>
            </w:pPr>
            <w:r w:rsidRPr="00965909">
              <w:rPr>
                <w:rFonts w:hAnsi="ＭＳ 明朝" w:hint="eastAsia"/>
                <w:szCs w:val="24"/>
              </w:rPr>
              <w:t>未利用エネルギー</w:t>
            </w:r>
            <w:r w:rsidR="00D3606E">
              <w:rPr>
                <w:rFonts w:hAnsi="ＭＳ 明朝" w:hint="eastAsia"/>
                <w:szCs w:val="24"/>
              </w:rPr>
              <w:t>導入</w:t>
            </w:r>
            <w:r w:rsidRPr="00965909">
              <w:rPr>
                <w:rFonts w:hAnsi="ＭＳ 明朝" w:hint="eastAsia"/>
                <w:szCs w:val="24"/>
              </w:rPr>
              <w:t>状況</w:t>
            </w:r>
          </w:p>
        </w:tc>
        <w:tc>
          <w:tcPr>
            <w:tcW w:w="168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6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DD7D5F" w:rsidRPr="00965909" w:rsidTr="002E1DB3">
        <w:trPr>
          <w:trHeight w:val="567"/>
        </w:trPr>
        <w:tc>
          <w:tcPr>
            <w:tcW w:w="508" w:type="dxa"/>
            <w:shd w:val="clear" w:color="auto" w:fill="auto"/>
            <w:vAlign w:val="center"/>
          </w:tcPr>
          <w:p w:rsidR="00DD7D5F" w:rsidRPr="00965909" w:rsidRDefault="003A6B0A" w:rsidP="007811A6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③</w:t>
            </w:r>
          </w:p>
        </w:tc>
        <w:tc>
          <w:tcPr>
            <w:tcW w:w="50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D7D5F" w:rsidRPr="00965909" w:rsidRDefault="00D3606E" w:rsidP="007811A6">
            <w:pPr>
              <w:autoSpaceDE w:val="0"/>
              <w:autoSpaceDN w:val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再生可能</w:t>
            </w:r>
            <w:r w:rsidR="00DD7D5F" w:rsidRPr="00965909">
              <w:rPr>
                <w:rFonts w:hAnsi="ＭＳ 明朝" w:hint="eastAsia"/>
                <w:szCs w:val="24"/>
              </w:rPr>
              <w:t>エネルギー導入状況</w:t>
            </w:r>
          </w:p>
        </w:tc>
        <w:tc>
          <w:tcPr>
            <w:tcW w:w="168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68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DD7D5F" w:rsidRPr="00965909" w:rsidTr="00572D0D">
        <w:trPr>
          <w:trHeight w:hRule="exact" w:val="170"/>
        </w:trPr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D7D5F" w:rsidRPr="00151A37" w:rsidRDefault="00DD7D5F" w:rsidP="007811A6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680" w:type="dxa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680" w:type="dxa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DD7D5F" w:rsidRPr="00965909" w:rsidTr="00F211AB">
        <w:tc>
          <w:tcPr>
            <w:tcW w:w="508" w:type="dxa"/>
            <w:tcBorders>
              <w:right w:val="nil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965909">
              <w:rPr>
                <w:rFonts w:hAnsi="ＭＳ 明朝" w:hint="eastAsia"/>
                <w:szCs w:val="24"/>
              </w:rPr>
              <w:t>項　目</w:t>
            </w:r>
          </w:p>
        </w:tc>
        <w:tc>
          <w:tcPr>
            <w:tcW w:w="16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DD7D5F" w:rsidRPr="00965909" w:rsidRDefault="007811A6" w:rsidP="007811A6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965909">
              <w:rPr>
                <w:rFonts w:hAnsi="ＭＳ 明朝" w:hint="eastAsia"/>
                <w:szCs w:val="24"/>
              </w:rPr>
              <w:t>取組の有無</w:t>
            </w:r>
          </w:p>
        </w:tc>
        <w:tc>
          <w:tcPr>
            <w:tcW w:w="16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965909">
              <w:rPr>
                <w:rFonts w:hAnsi="ＭＳ 明朝" w:hint="eastAsia"/>
                <w:szCs w:val="24"/>
              </w:rPr>
              <w:t>点　数</w:t>
            </w:r>
          </w:p>
        </w:tc>
      </w:tr>
      <w:tr w:rsidR="00DD7D5F" w:rsidRPr="00965909" w:rsidTr="00F211AB">
        <w:trPr>
          <w:trHeight w:val="567"/>
        </w:trPr>
        <w:tc>
          <w:tcPr>
            <w:tcW w:w="508" w:type="dxa"/>
            <w:shd w:val="clear" w:color="auto" w:fill="auto"/>
            <w:vAlign w:val="center"/>
          </w:tcPr>
          <w:p w:rsidR="00DD7D5F" w:rsidRPr="00965909" w:rsidRDefault="003A6B0A" w:rsidP="003A6B0A">
            <w:pPr>
              <w:autoSpaceDE w:val="0"/>
              <w:autoSpaceDN w:val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④</w:t>
            </w:r>
          </w:p>
        </w:tc>
        <w:tc>
          <w:tcPr>
            <w:tcW w:w="50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66971" w:rsidRPr="00466971" w:rsidRDefault="00466971" w:rsidP="00466971">
            <w:pPr>
              <w:autoSpaceDE w:val="0"/>
              <w:autoSpaceDN w:val="0"/>
              <w:spacing w:line="280" w:lineRule="exact"/>
              <w:rPr>
                <w:rFonts w:hAnsi="ＭＳ 明朝"/>
                <w:szCs w:val="24"/>
              </w:rPr>
            </w:pPr>
            <w:r w:rsidRPr="00466971">
              <w:rPr>
                <w:rFonts w:hAnsi="ＭＳ 明朝" w:hint="eastAsia"/>
                <w:szCs w:val="24"/>
              </w:rPr>
              <w:t>省エネに係る情報提供、簡易的DRの取組</w:t>
            </w:r>
          </w:p>
          <w:p w:rsidR="00743B4E" w:rsidRPr="00965909" w:rsidRDefault="00466971" w:rsidP="00466971">
            <w:pPr>
              <w:autoSpaceDE w:val="0"/>
              <w:autoSpaceDN w:val="0"/>
              <w:spacing w:line="280" w:lineRule="exact"/>
              <w:rPr>
                <w:rFonts w:hAnsi="ＭＳ 明朝"/>
                <w:szCs w:val="24"/>
              </w:rPr>
            </w:pPr>
            <w:r w:rsidRPr="00466971">
              <w:rPr>
                <w:rFonts w:hAnsi="ＭＳ 明朝" w:hint="eastAsia"/>
                <w:szCs w:val="24"/>
              </w:rPr>
              <w:t>地域における再エネの創出・利用の取組</w:t>
            </w:r>
          </w:p>
        </w:tc>
        <w:tc>
          <w:tcPr>
            <w:tcW w:w="16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68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DD7D5F" w:rsidRPr="00965909" w:rsidTr="002E1DB3">
        <w:trPr>
          <w:trHeight w:val="567"/>
        </w:trPr>
        <w:tc>
          <w:tcPr>
            <w:tcW w:w="508" w:type="dxa"/>
            <w:tcBorders>
              <w:right w:val="nil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D7D5F" w:rsidRPr="00965909" w:rsidRDefault="003A6B0A" w:rsidP="003A6B0A">
            <w:pPr>
              <w:autoSpaceDE w:val="0"/>
              <w:autoSpaceDN w:val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①</w:t>
            </w:r>
            <w:r w:rsidR="0038540A">
              <w:rPr>
                <w:rFonts w:hAnsi="ＭＳ 明朝" w:hint="eastAsia"/>
                <w:szCs w:val="24"/>
              </w:rPr>
              <w:t>～</w:t>
            </w:r>
            <w:r>
              <w:rPr>
                <w:rFonts w:hAnsi="ＭＳ 明朝" w:hint="eastAsia"/>
                <w:szCs w:val="24"/>
              </w:rPr>
              <w:t>④</w:t>
            </w:r>
            <w:r w:rsidR="00DD7D5F" w:rsidRPr="00965909">
              <w:rPr>
                <w:rFonts w:hAnsi="ＭＳ 明朝" w:hint="eastAsia"/>
                <w:szCs w:val="24"/>
              </w:rPr>
              <w:t>の合計点数</w:t>
            </w:r>
          </w:p>
        </w:tc>
        <w:tc>
          <w:tcPr>
            <w:tcW w:w="1680" w:type="dxa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6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D7D5F" w:rsidRPr="00965909" w:rsidRDefault="00DD7D5F" w:rsidP="007811A6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</w:tbl>
    <w:p w:rsidR="00DD7D5F" w:rsidRPr="00965909" w:rsidRDefault="00DD7D5F" w:rsidP="007811A6">
      <w:pPr>
        <w:autoSpaceDE w:val="0"/>
        <w:autoSpaceDN w:val="0"/>
        <w:ind w:left="480" w:hangingChars="200" w:hanging="480"/>
        <w:rPr>
          <w:rFonts w:hAnsi="ＭＳ 明朝"/>
          <w:szCs w:val="24"/>
        </w:rPr>
      </w:pPr>
    </w:p>
    <w:p w:rsidR="001435E8" w:rsidRDefault="001435E8" w:rsidP="007811A6">
      <w:pPr>
        <w:autoSpaceDE w:val="0"/>
        <w:autoSpaceDN w:val="0"/>
        <w:rPr>
          <w:rFonts w:hAnsi="ＭＳ 明朝"/>
          <w:szCs w:val="24"/>
        </w:rPr>
      </w:pPr>
    </w:p>
    <w:p w:rsidR="00743B4E" w:rsidRPr="00965909" w:rsidRDefault="00E01CED" w:rsidP="007811A6">
      <w:pPr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注意事項</w:t>
      </w:r>
    </w:p>
    <w:p w:rsidR="00E01CED" w:rsidRDefault="003A6B0A" w:rsidP="00E01CED">
      <w:pPr>
        <w:autoSpaceDE w:val="0"/>
        <w:autoSpaceDN w:val="0"/>
        <w:ind w:leftChars="100" w:left="720" w:hangingChars="200" w:hanging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１</w:t>
      </w:r>
      <w:r w:rsidR="00727B46">
        <w:rPr>
          <w:rFonts w:hAnsi="ＭＳ 明朝" w:hint="eastAsia"/>
          <w:szCs w:val="24"/>
        </w:rPr>
        <w:t xml:space="preserve">　</w:t>
      </w:r>
      <w:r w:rsidR="007811A6" w:rsidRPr="00965909">
        <w:rPr>
          <w:rFonts w:hAnsi="ＭＳ 明朝" w:hint="eastAsia"/>
          <w:szCs w:val="24"/>
        </w:rPr>
        <w:t>「自社の基準値」</w:t>
      </w:r>
      <w:r w:rsidR="00743B4E" w:rsidRPr="00965909">
        <w:rPr>
          <w:rFonts w:hAnsi="ＭＳ 明朝" w:hint="eastAsia"/>
          <w:szCs w:val="24"/>
        </w:rPr>
        <w:t>及び「点数」には、「</w:t>
      </w:r>
      <w:r w:rsidR="007811A6" w:rsidRPr="00965909">
        <w:rPr>
          <w:rFonts w:hAnsi="ＭＳ 明朝" w:hint="eastAsia"/>
          <w:szCs w:val="24"/>
        </w:rPr>
        <w:t>二酸化炭素排出係数、環境への負荷の低減に関する取組の状況に関する条件</w:t>
      </w:r>
      <w:r w:rsidR="00743B4E" w:rsidRPr="00965909">
        <w:rPr>
          <w:rFonts w:hAnsi="ＭＳ 明朝" w:hint="eastAsia"/>
          <w:szCs w:val="24"/>
        </w:rPr>
        <w:t>」により算出した値を記載すること。</w:t>
      </w:r>
    </w:p>
    <w:p w:rsidR="00743B4E" w:rsidRDefault="003A6B0A" w:rsidP="00E01CED">
      <w:pPr>
        <w:autoSpaceDE w:val="0"/>
        <w:autoSpaceDN w:val="0"/>
        <w:ind w:leftChars="100" w:left="720" w:hangingChars="200" w:hanging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</w:t>
      </w:r>
      <w:r w:rsidR="00E01CED">
        <w:rPr>
          <w:rFonts w:hAnsi="ＭＳ 明朝" w:hint="eastAsia"/>
          <w:szCs w:val="24"/>
        </w:rPr>
        <w:t xml:space="preserve">　</w:t>
      </w:r>
      <w:r w:rsidR="00743B4E" w:rsidRPr="00965909">
        <w:rPr>
          <w:rFonts w:hAnsi="ＭＳ 明朝" w:hint="eastAsia"/>
          <w:szCs w:val="24"/>
        </w:rPr>
        <w:t>合計点数が</w:t>
      </w:r>
      <w:r w:rsidR="007811A6" w:rsidRPr="00965909">
        <w:rPr>
          <w:rFonts w:hAnsi="ＭＳ 明朝" w:hint="eastAsia"/>
          <w:szCs w:val="24"/>
        </w:rPr>
        <w:t>70</w:t>
      </w:r>
      <w:r w:rsidR="00743B4E" w:rsidRPr="00965909">
        <w:rPr>
          <w:rFonts w:hAnsi="ＭＳ 明朝" w:hint="eastAsia"/>
          <w:szCs w:val="24"/>
        </w:rPr>
        <w:t>点以上</w:t>
      </w:r>
      <w:r w:rsidR="00DF0520" w:rsidRPr="00965909">
        <w:rPr>
          <w:rFonts w:hAnsi="ＭＳ 明朝" w:hint="eastAsia"/>
          <w:szCs w:val="24"/>
        </w:rPr>
        <w:t>の</w:t>
      </w:r>
      <w:r w:rsidR="00743B4E" w:rsidRPr="00965909">
        <w:rPr>
          <w:rFonts w:hAnsi="ＭＳ 明朝" w:hint="eastAsia"/>
          <w:szCs w:val="24"/>
        </w:rPr>
        <w:t>者を本案件の入札適合者とする。</w:t>
      </w:r>
    </w:p>
    <w:p w:rsidR="00743B4E" w:rsidRPr="00C271EB" w:rsidRDefault="000214AB" w:rsidP="00E01CED">
      <w:pPr>
        <w:autoSpaceDE w:val="0"/>
        <w:autoSpaceDN w:val="0"/>
        <w:ind w:leftChars="100" w:left="720" w:hangingChars="200" w:hanging="480"/>
        <w:rPr>
          <w:rFonts w:hAnsi="ＭＳ 明朝"/>
          <w:color w:val="000000"/>
          <w:szCs w:val="24"/>
        </w:rPr>
      </w:pPr>
      <w:r>
        <w:rPr>
          <w:rFonts w:hAnsi="ＭＳ 明朝" w:hint="eastAsia"/>
          <w:szCs w:val="24"/>
        </w:rPr>
        <w:t>３</w:t>
      </w:r>
      <w:r w:rsidR="00E01CED">
        <w:rPr>
          <w:rFonts w:hAnsi="ＭＳ 明朝" w:hint="eastAsia"/>
          <w:szCs w:val="24"/>
        </w:rPr>
        <w:t xml:space="preserve">　</w:t>
      </w:r>
      <w:r w:rsidR="00743B4E" w:rsidRPr="00C271EB">
        <w:rPr>
          <w:rFonts w:hAnsi="ＭＳ 明朝" w:hint="eastAsia"/>
          <w:color w:val="000000"/>
          <w:szCs w:val="24"/>
        </w:rPr>
        <w:t>条件を満たすことを示す</w:t>
      </w:r>
      <w:r w:rsidR="00330605" w:rsidRPr="00C271EB">
        <w:rPr>
          <w:rFonts w:hAnsi="ＭＳ 明朝" w:hint="eastAsia"/>
          <w:color w:val="000000"/>
          <w:szCs w:val="24"/>
        </w:rPr>
        <w:t>根拠</w:t>
      </w:r>
      <w:r w:rsidR="00743B4E" w:rsidRPr="00C271EB">
        <w:rPr>
          <w:rFonts w:hAnsi="ＭＳ 明朝" w:hint="eastAsia"/>
          <w:color w:val="000000"/>
          <w:szCs w:val="24"/>
        </w:rPr>
        <w:t>書類を添付すること。</w:t>
      </w:r>
    </w:p>
    <w:p w:rsidR="00F211AB" w:rsidRPr="00C271EB" w:rsidRDefault="00F211AB" w:rsidP="00E01CED">
      <w:pPr>
        <w:autoSpaceDE w:val="0"/>
        <w:autoSpaceDN w:val="0"/>
        <w:ind w:leftChars="100" w:left="720" w:hangingChars="200" w:hanging="480"/>
        <w:rPr>
          <w:rFonts w:hAnsi="ＭＳ 明朝"/>
          <w:color w:val="000000"/>
          <w:szCs w:val="24"/>
        </w:rPr>
      </w:pPr>
      <w:r w:rsidRPr="00C271EB">
        <w:rPr>
          <w:rFonts w:hAnsi="ＭＳ 明朝" w:hint="eastAsia"/>
          <w:color w:val="000000"/>
          <w:szCs w:val="24"/>
        </w:rPr>
        <w:t xml:space="preserve">　　また、②、③の点数が０より大きい場合は電源構成がわかる資料を添付のこと。</w:t>
      </w:r>
    </w:p>
    <w:p w:rsidR="00F211AB" w:rsidRPr="00C773C3" w:rsidRDefault="00F211AB" w:rsidP="00E01CED">
      <w:pPr>
        <w:autoSpaceDE w:val="0"/>
        <w:autoSpaceDN w:val="0"/>
        <w:ind w:leftChars="100" w:left="680" w:hangingChars="200" w:hanging="440"/>
        <w:rPr>
          <w:rFonts w:hAnsi="ＭＳ 明朝"/>
          <w:sz w:val="22"/>
        </w:rPr>
      </w:pPr>
    </w:p>
    <w:sectPr w:rsidR="00F211AB" w:rsidRPr="00C773C3" w:rsidSect="002E1DB3">
      <w:pgSz w:w="11906" w:h="16838" w:code="9"/>
      <w:pgMar w:top="1134" w:right="1134" w:bottom="1134" w:left="1418" w:header="851" w:footer="992" w:gutter="0"/>
      <w:cols w:space="425"/>
      <w:docGrid w:type="linesAndChars" w:linePitch="331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D7C" w:rsidRDefault="00F82D7C" w:rsidP="00803095">
      <w:r>
        <w:separator/>
      </w:r>
    </w:p>
  </w:endnote>
  <w:endnote w:type="continuationSeparator" w:id="0">
    <w:p w:rsidR="00F82D7C" w:rsidRDefault="00F82D7C" w:rsidP="0080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D7C" w:rsidRDefault="00F82D7C" w:rsidP="00803095">
      <w:r>
        <w:separator/>
      </w:r>
    </w:p>
  </w:footnote>
  <w:footnote w:type="continuationSeparator" w:id="0">
    <w:p w:rsidR="00F82D7C" w:rsidRDefault="00F82D7C" w:rsidP="00803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1D"/>
    <w:rsid w:val="000062BA"/>
    <w:rsid w:val="000214AB"/>
    <w:rsid w:val="00085BDC"/>
    <w:rsid w:val="000B1CFC"/>
    <w:rsid w:val="000C243E"/>
    <w:rsid w:val="00140E1E"/>
    <w:rsid w:val="001435E8"/>
    <w:rsid w:val="00151A37"/>
    <w:rsid w:val="00154E35"/>
    <w:rsid w:val="001B5DBE"/>
    <w:rsid w:val="001E7513"/>
    <w:rsid w:val="001F2AE1"/>
    <w:rsid w:val="00237A4B"/>
    <w:rsid w:val="0025708A"/>
    <w:rsid w:val="00282776"/>
    <w:rsid w:val="002E1DB3"/>
    <w:rsid w:val="00330605"/>
    <w:rsid w:val="00332CC3"/>
    <w:rsid w:val="003802D4"/>
    <w:rsid w:val="0038540A"/>
    <w:rsid w:val="003A6B0A"/>
    <w:rsid w:val="00446667"/>
    <w:rsid w:val="00463D20"/>
    <w:rsid w:val="00466971"/>
    <w:rsid w:val="00475C72"/>
    <w:rsid w:val="004A6224"/>
    <w:rsid w:val="00512F1B"/>
    <w:rsid w:val="00550BFA"/>
    <w:rsid w:val="00572D0D"/>
    <w:rsid w:val="00590D6C"/>
    <w:rsid w:val="005F1371"/>
    <w:rsid w:val="006924D3"/>
    <w:rsid w:val="006F4A85"/>
    <w:rsid w:val="00727B46"/>
    <w:rsid w:val="00743B4E"/>
    <w:rsid w:val="00776A04"/>
    <w:rsid w:val="007811A6"/>
    <w:rsid w:val="007A390D"/>
    <w:rsid w:val="007E5400"/>
    <w:rsid w:val="00803095"/>
    <w:rsid w:val="008062EB"/>
    <w:rsid w:val="008215F2"/>
    <w:rsid w:val="00845BC4"/>
    <w:rsid w:val="008875F7"/>
    <w:rsid w:val="008C1DFE"/>
    <w:rsid w:val="008E0012"/>
    <w:rsid w:val="00906AC7"/>
    <w:rsid w:val="00965909"/>
    <w:rsid w:val="009C1FD6"/>
    <w:rsid w:val="009D03D1"/>
    <w:rsid w:val="00A5535B"/>
    <w:rsid w:val="00A71621"/>
    <w:rsid w:val="00A72253"/>
    <w:rsid w:val="00A93655"/>
    <w:rsid w:val="00AC0C4D"/>
    <w:rsid w:val="00B06317"/>
    <w:rsid w:val="00B66C6F"/>
    <w:rsid w:val="00B7767B"/>
    <w:rsid w:val="00BD1205"/>
    <w:rsid w:val="00C271EB"/>
    <w:rsid w:val="00C27D4C"/>
    <w:rsid w:val="00C773C3"/>
    <w:rsid w:val="00CD6AEC"/>
    <w:rsid w:val="00D20405"/>
    <w:rsid w:val="00D2415C"/>
    <w:rsid w:val="00D3606E"/>
    <w:rsid w:val="00D62D08"/>
    <w:rsid w:val="00D73AD7"/>
    <w:rsid w:val="00DD7D5F"/>
    <w:rsid w:val="00DF0520"/>
    <w:rsid w:val="00E01CED"/>
    <w:rsid w:val="00E26FE8"/>
    <w:rsid w:val="00E34A22"/>
    <w:rsid w:val="00F0261D"/>
    <w:rsid w:val="00F211AB"/>
    <w:rsid w:val="00F82D7C"/>
    <w:rsid w:val="00FD0B47"/>
    <w:rsid w:val="00FD7BF0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BC370B-7C40-4AD6-9677-0C002F41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1A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30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3095"/>
  </w:style>
  <w:style w:type="paragraph" w:styleId="a6">
    <w:name w:val="footer"/>
    <w:basedOn w:val="a"/>
    <w:link w:val="a7"/>
    <w:uiPriority w:val="99"/>
    <w:unhideWhenUsed/>
    <w:rsid w:val="008030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3095"/>
  </w:style>
  <w:style w:type="paragraph" w:styleId="a8">
    <w:name w:val="Balloon Text"/>
    <w:basedOn w:val="a"/>
    <w:link w:val="a9"/>
    <w:uiPriority w:val="99"/>
    <w:semiHidden/>
    <w:unhideWhenUsed/>
    <w:rsid w:val="00475C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5C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B68DD-ADA0-4FCD-A074-6A5AB5E9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matsuyamashi</dc:creator>
  <cp:keywords/>
  <cp:lastModifiedBy>茨木市</cp:lastModifiedBy>
  <cp:revision>2</cp:revision>
  <cp:lastPrinted>2021-05-22T02:20:00Z</cp:lastPrinted>
  <dcterms:created xsi:type="dcterms:W3CDTF">2026-06-29T07:25:00Z</dcterms:created>
  <dcterms:modified xsi:type="dcterms:W3CDTF">2026-06-29T07:25:00Z</dcterms:modified>
</cp:coreProperties>
</file>