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3C00B" w14:textId="5D19F49D" w:rsidR="00982A1F" w:rsidRPr="0017542B" w:rsidRDefault="00982A1F" w:rsidP="00982A1F">
      <w:pPr>
        <w:ind w:left="240" w:hangingChars="100" w:hanging="240"/>
        <w:jc w:val="left"/>
        <w:rPr>
          <w:rFonts w:ascii="ＭＳ 明朝" w:eastAsia="ＭＳ 明朝" w:hAnsi="ＭＳ 明朝"/>
          <w:sz w:val="24"/>
        </w:rPr>
      </w:pPr>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hint="eastAsia"/>
          <w:sz w:val="24"/>
          <w:szCs w:val="24"/>
        </w:rPr>
      </w:pPr>
      <w:bookmarkStart w:id="0" w:name="_GoBack"/>
      <w:bookmarkEnd w:id="0"/>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13" Type="http://schemas.microsoft.com/office/2016/09/relationships/commentsIds" Target="commentsIds.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DAC1-3B8B-4FAF-A49F-B64C7A8ADEC5}">
  <ds:schemaRefs>
    <ds:schemaRef ds:uri="http://schemas.openxmlformats.org/officeDocument/2006/bibliography"/>
  </ds:schemaRefs>
</ds:datastoreItem>
</file>